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2E" w:rsidRDefault="00CB732E">
      <w:pPr>
        <w:pStyle w:val="a3"/>
        <w:rPr>
          <w:sz w:val="20"/>
        </w:rPr>
      </w:pPr>
    </w:p>
    <w:p w:rsidR="00CB732E" w:rsidRDefault="00CB732E">
      <w:pPr>
        <w:pStyle w:val="a3"/>
        <w:rPr>
          <w:sz w:val="20"/>
        </w:rPr>
      </w:pPr>
    </w:p>
    <w:p w:rsidR="00CB732E" w:rsidRDefault="00CB732E">
      <w:pPr>
        <w:pStyle w:val="a3"/>
        <w:spacing w:before="5"/>
        <w:rPr>
          <w:sz w:val="20"/>
        </w:rPr>
      </w:pPr>
    </w:p>
    <w:p w:rsidR="00CB732E" w:rsidRDefault="00CB732E">
      <w:pPr>
        <w:pStyle w:val="a3"/>
        <w:rPr>
          <w:sz w:val="28"/>
        </w:rPr>
      </w:pPr>
    </w:p>
    <w:p w:rsidR="00CB732E" w:rsidRDefault="00CB732E">
      <w:pPr>
        <w:pStyle w:val="a3"/>
        <w:spacing w:before="164"/>
        <w:rPr>
          <w:sz w:val="28"/>
        </w:rPr>
      </w:pPr>
    </w:p>
    <w:p w:rsidR="00CB732E" w:rsidRDefault="0024242A" w:rsidP="00074FED">
      <w:pPr>
        <w:pStyle w:val="a4"/>
        <w:spacing w:before="1" w:line="322" w:lineRule="exact"/>
        <w:ind w:left="1031"/>
      </w:pPr>
      <w:r>
        <w:t>План</w:t>
      </w:r>
      <w:r>
        <w:rPr>
          <w:spacing w:val="-8"/>
        </w:rPr>
        <w:t xml:space="preserve"> </w:t>
      </w:r>
      <w:r>
        <w:rPr>
          <w:spacing w:val="-2"/>
        </w:rPr>
        <w:t>работы</w:t>
      </w:r>
    </w:p>
    <w:p w:rsidR="00074FED" w:rsidRDefault="0024242A" w:rsidP="00074FED">
      <w:pPr>
        <w:pStyle w:val="a4"/>
        <w:spacing w:line="242" w:lineRule="auto"/>
      </w:pPr>
      <w:r>
        <w:t>по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мер</w:t>
      </w:r>
      <w:r>
        <w:rPr>
          <w:spacing w:val="-7"/>
        </w:rPr>
        <w:t xml:space="preserve"> </w:t>
      </w:r>
      <w:r>
        <w:t>поддержки,</w:t>
      </w:r>
      <w:r>
        <w:rPr>
          <w:spacing w:val="-3"/>
        </w:rPr>
        <w:t xml:space="preserve"> </w:t>
      </w:r>
      <w:r>
        <w:t>разъяснительной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 xml:space="preserve">родителей по их адаптации к изменениям в образовательной деятельности </w:t>
      </w:r>
      <w:r w:rsidR="00074FED">
        <w:t xml:space="preserve">Муниципального бюджетного дошкольного образовательного учреждения Детский сад № 28 городского округа </w:t>
      </w:r>
    </w:p>
    <w:p w:rsidR="00074FED" w:rsidRPr="00074FED" w:rsidRDefault="00074FED" w:rsidP="00074FED">
      <w:pPr>
        <w:pStyle w:val="a4"/>
        <w:spacing w:line="242" w:lineRule="auto"/>
      </w:pPr>
      <w:r>
        <w:t>город Уфа Республики Башкортостан</w:t>
      </w:r>
    </w:p>
    <w:p w:rsidR="00CB732E" w:rsidRDefault="00CB732E">
      <w:pPr>
        <w:pStyle w:val="a3"/>
        <w:spacing w:before="256"/>
        <w:rPr>
          <w:b/>
          <w:sz w:val="28"/>
        </w:rPr>
      </w:pPr>
    </w:p>
    <w:p w:rsidR="00CB732E" w:rsidRDefault="0024242A">
      <w:pPr>
        <w:spacing w:line="259" w:lineRule="auto"/>
        <w:ind w:left="720" w:right="283" w:firstLine="706"/>
        <w:jc w:val="both"/>
        <w:rPr>
          <w:sz w:val="24"/>
        </w:rPr>
      </w:pPr>
      <w:r>
        <w:rPr>
          <w:b/>
          <w:sz w:val="24"/>
        </w:rPr>
        <w:t xml:space="preserve">Цель взаимодействия </w:t>
      </w:r>
      <w:r>
        <w:rPr>
          <w:sz w:val="24"/>
        </w:rPr>
        <w:t xml:space="preserve">педагогического коллектива </w:t>
      </w:r>
      <w:r>
        <w:rPr>
          <w:sz w:val="24"/>
        </w:rPr>
        <w:t xml:space="preserve">с семьями </w:t>
      </w:r>
      <w:r w:rsidR="00074FED">
        <w:rPr>
          <w:sz w:val="24"/>
        </w:rPr>
        <w:t>воспитанников</w:t>
      </w:r>
      <w:r>
        <w:rPr>
          <w:sz w:val="24"/>
        </w:rPr>
        <w:t>:</w:t>
      </w:r>
    </w:p>
    <w:p w:rsidR="00CB732E" w:rsidRDefault="0024242A">
      <w:pPr>
        <w:pStyle w:val="a5"/>
        <w:numPr>
          <w:ilvl w:val="0"/>
          <w:numId w:val="2"/>
        </w:numPr>
        <w:tabs>
          <w:tab w:val="left" w:pos="1847"/>
        </w:tabs>
        <w:spacing w:before="163" w:line="259" w:lineRule="auto"/>
        <w:ind w:right="276" w:firstLine="706"/>
        <w:rPr>
          <w:sz w:val="24"/>
        </w:rPr>
      </w:pPr>
      <w:r>
        <w:rPr>
          <w:sz w:val="24"/>
        </w:rPr>
        <w:t>обеспечение психолого-педагогической поддержки семьи</w:t>
      </w:r>
      <w:r>
        <w:rPr>
          <w:sz w:val="24"/>
        </w:rPr>
        <w:t xml:space="preserve">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CB732E" w:rsidRDefault="0024242A">
      <w:pPr>
        <w:pStyle w:val="a5"/>
        <w:numPr>
          <w:ilvl w:val="0"/>
          <w:numId w:val="2"/>
        </w:numPr>
        <w:tabs>
          <w:tab w:val="left" w:pos="1684"/>
        </w:tabs>
        <w:spacing w:line="259" w:lineRule="auto"/>
        <w:ind w:firstLine="706"/>
        <w:rPr>
          <w:sz w:val="24"/>
        </w:rPr>
      </w:pPr>
      <w:r>
        <w:rPr>
          <w:sz w:val="24"/>
        </w:rPr>
        <w:t>обеспечение единства подходов к воспитанию и обучению детей в условиях ДОО и семьи; п</w:t>
      </w:r>
      <w:r>
        <w:rPr>
          <w:sz w:val="24"/>
        </w:rPr>
        <w:t>овышение воспитательного потенциала семьи.</w:t>
      </w:r>
    </w:p>
    <w:p w:rsidR="00CB732E" w:rsidRDefault="0024242A">
      <w:pPr>
        <w:spacing w:before="163" w:line="259" w:lineRule="auto"/>
        <w:ind w:left="720" w:right="283" w:firstLine="706"/>
        <w:jc w:val="both"/>
        <w:rPr>
          <w:sz w:val="24"/>
        </w:rPr>
      </w:pPr>
      <w:r>
        <w:rPr>
          <w:b/>
          <w:sz w:val="24"/>
        </w:rPr>
        <w:t xml:space="preserve">Задачи взаимодействия </w:t>
      </w:r>
      <w:r>
        <w:rPr>
          <w:sz w:val="24"/>
        </w:rPr>
        <w:t xml:space="preserve">педагогического коллектива </w:t>
      </w:r>
      <w:r>
        <w:rPr>
          <w:sz w:val="24"/>
        </w:rPr>
        <w:t xml:space="preserve">с семьями </w:t>
      </w:r>
      <w:r w:rsidR="00074FED">
        <w:rPr>
          <w:sz w:val="24"/>
        </w:rPr>
        <w:t>воспитанников</w:t>
      </w:r>
      <w:r>
        <w:rPr>
          <w:sz w:val="24"/>
        </w:rPr>
        <w:t>:</w:t>
      </w:r>
    </w:p>
    <w:p w:rsidR="00CB732E" w:rsidRDefault="0024242A" w:rsidP="00074FED">
      <w:pPr>
        <w:pStyle w:val="a5"/>
        <w:numPr>
          <w:ilvl w:val="0"/>
          <w:numId w:val="1"/>
        </w:numPr>
        <w:tabs>
          <w:tab w:val="left" w:pos="1899"/>
        </w:tabs>
        <w:spacing w:line="259" w:lineRule="auto"/>
        <w:ind w:right="277" w:firstLine="706"/>
        <w:jc w:val="both"/>
        <w:rPr>
          <w:sz w:val="24"/>
        </w:rPr>
      </w:pPr>
      <w:r>
        <w:rPr>
          <w:sz w:val="24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</w:t>
      </w:r>
      <w:r w:rsidR="00074FED">
        <w:rPr>
          <w:sz w:val="24"/>
        </w:rPr>
        <w:t xml:space="preserve">амме, реализуемой </w:t>
      </w:r>
      <w:proofErr w:type="gramStart"/>
      <w:r w:rsidR="00074FED">
        <w:rPr>
          <w:sz w:val="24"/>
        </w:rPr>
        <w:t>в</w:t>
      </w:r>
      <w:proofErr w:type="gramEnd"/>
      <w:r w:rsidR="00074FED">
        <w:rPr>
          <w:sz w:val="24"/>
        </w:rPr>
        <w:t xml:space="preserve"> ДО</w:t>
      </w:r>
      <w:r>
        <w:rPr>
          <w:sz w:val="24"/>
        </w:rPr>
        <w:t>;</w:t>
      </w:r>
    </w:p>
    <w:p w:rsidR="00CB732E" w:rsidRDefault="0024242A">
      <w:pPr>
        <w:pStyle w:val="a5"/>
        <w:numPr>
          <w:ilvl w:val="0"/>
          <w:numId w:val="1"/>
        </w:numPr>
        <w:tabs>
          <w:tab w:val="left" w:pos="1870"/>
        </w:tabs>
        <w:spacing w:before="162" w:line="259" w:lineRule="auto"/>
        <w:ind w:right="289" w:firstLine="768"/>
        <w:jc w:val="both"/>
        <w:rPr>
          <w:sz w:val="24"/>
        </w:rPr>
      </w:pPr>
      <w:r>
        <w:rPr>
          <w:sz w:val="24"/>
        </w:rPr>
        <w:t>просвещение родителей (законных представителей), повышение их правовой, психолого-педагогической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укрепления 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 образования детей;</w:t>
      </w:r>
    </w:p>
    <w:p w:rsidR="00CB732E" w:rsidRDefault="0024242A">
      <w:pPr>
        <w:pStyle w:val="a5"/>
        <w:numPr>
          <w:ilvl w:val="0"/>
          <w:numId w:val="1"/>
        </w:numPr>
        <w:tabs>
          <w:tab w:val="left" w:pos="1727"/>
        </w:tabs>
        <w:spacing w:before="158" w:line="259" w:lineRule="auto"/>
        <w:ind w:firstLine="706"/>
        <w:jc w:val="both"/>
        <w:rPr>
          <w:sz w:val="24"/>
        </w:rPr>
      </w:pPr>
      <w:r>
        <w:rPr>
          <w:sz w:val="24"/>
        </w:rPr>
        <w:t>способствование развитию ответственного и осознан</w:t>
      </w:r>
      <w:r>
        <w:rPr>
          <w:sz w:val="24"/>
        </w:rPr>
        <w:t xml:space="preserve">ного </w:t>
      </w:r>
      <w:proofErr w:type="spellStart"/>
      <w:r>
        <w:rPr>
          <w:sz w:val="24"/>
        </w:rPr>
        <w:t>родительства</w:t>
      </w:r>
      <w:proofErr w:type="spellEnd"/>
      <w:r>
        <w:rPr>
          <w:sz w:val="24"/>
        </w:rPr>
        <w:t xml:space="preserve"> как базовой основы благополучия семьи;</w:t>
      </w:r>
    </w:p>
    <w:p w:rsidR="00CB732E" w:rsidRDefault="0024242A">
      <w:pPr>
        <w:pStyle w:val="a5"/>
        <w:numPr>
          <w:ilvl w:val="0"/>
          <w:numId w:val="1"/>
        </w:numPr>
        <w:tabs>
          <w:tab w:val="left" w:pos="1803"/>
        </w:tabs>
        <w:spacing w:before="162" w:line="259" w:lineRule="auto"/>
        <w:ind w:right="280" w:firstLine="768"/>
        <w:jc w:val="both"/>
        <w:rPr>
          <w:sz w:val="24"/>
        </w:rPr>
      </w:pPr>
      <w:r>
        <w:rPr>
          <w:sz w:val="24"/>
        </w:rPr>
        <w:t>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 решения образова</w:t>
      </w:r>
      <w:r>
        <w:rPr>
          <w:sz w:val="24"/>
        </w:rPr>
        <w:t>тельных задач;</w:t>
      </w:r>
    </w:p>
    <w:p w:rsidR="00CB732E" w:rsidRDefault="0024242A">
      <w:pPr>
        <w:pStyle w:val="a5"/>
        <w:numPr>
          <w:ilvl w:val="0"/>
          <w:numId w:val="1"/>
        </w:numPr>
        <w:tabs>
          <w:tab w:val="left" w:pos="1688"/>
        </w:tabs>
        <w:ind w:left="1688" w:right="0" w:hanging="262"/>
        <w:jc w:val="left"/>
        <w:rPr>
          <w:sz w:val="24"/>
        </w:rPr>
      </w:pPr>
      <w:r>
        <w:rPr>
          <w:sz w:val="24"/>
        </w:rPr>
        <w:t>вовлечение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процесс.</w:t>
      </w:r>
    </w:p>
    <w:p w:rsidR="00CB732E" w:rsidRDefault="00CB732E">
      <w:pPr>
        <w:rPr>
          <w:sz w:val="24"/>
        </w:rPr>
        <w:sectPr w:rsidR="00CB732E">
          <w:type w:val="continuous"/>
          <w:pgSz w:w="11910" w:h="16840"/>
          <w:pgMar w:top="480" w:right="280" w:bottom="280" w:left="720" w:header="720" w:footer="720" w:gutter="0"/>
          <w:cols w:space="720"/>
        </w:sectPr>
      </w:pPr>
    </w:p>
    <w:p w:rsidR="00CB732E" w:rsidRDefault="00CB732E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5507"/>
        <w:gridCol w:w="1723"/>
        <w:gridCol w:w="2410"/>
      </w:tblGrid>
      <w:tr w:rsidR="00CB732E">
        <w:trPr>
          <w:trHeight w:val="643"/>
        </w:trPr>
        <w:tc>
          <w:tcPr>
            <w:tcW w:w="538" w:type="dxa"/>
          </w:tcPr>
          <w:p w:rsidR="00CB732E" w:rsidRDefault="0024242A">
            <w:pPr>
              <w:pStyle w:val="TableParagraph"/>
              <w:spacing w:line="320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</w:t>
            </w:r>
          </w:p>
        </w:tc>
        <w:tc>
          <w:tcPr>
            <w:tcW w:w="5507" w:type="dxa"/>
          </w:tcPr>
          <w:p w:rsidR="00CB732E" w:rsidRDefault="0024242A">
            <w:pPr>
              <w:pStyle w:val="TableParagraph"/>
              <w:spacing w:line="320" w:lineRule="exact"/>
              <w:ind w:left="93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1723" w:type="dxa"/>
          </w:tcPr>
          <w:p w:rsidR="00CB732E" w:rsidRDefault="0024242A">
            <w:pPr>
              <w:pStyle w:val="TableParagraph"/>
              <w:spacing w:line="322" w:lineRule="exact"/>
              <w:ind w:right="99" w:firstLine="42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Срок </w:t>
            </w:r>
            <w:r>
              <w:rPr>
                <w:b/>
                <w:spacing w:val="-2"/>
                <w:sz w:val="28"/>
              </w:rPr>
              <w:t>исполнения</w:t>
            </w:r>
          </w:p>
        </w:tc>
        <w:tc>
          <w:tcPr>
            <w:tcW w:w="2410" w:type="dxa"/>
          </w:tcPr>
          <w:p w:rsidR="00CB732E" w:rsidRDefault="0024242A">
            <w:pPr>
              <w:pStyle w:val="TableParagraph"/>
              <w:spacing w:line="322" w:lineRule="exact"/>
              <w:ind w:left="385" w:hanging="18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 исполнитель</w:t>
            </w:r>
          </w:p>
        </w:tc>
      </w:tr>
      <w:tr w:rsidR="00CB732E">
        <w:trPr>
          <w:trHeight w:val="781"/>
        </w:trPr>
        <w:tc>
          <w:tcPr>
            <w:tcW w:w="538" w:type="dxa"/>
          </w:tcPr>
          <w:p w:rsidR="00CB732E" w:rsidRDefault="002424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507" w:type="dxa"/>
          </w:tcPr>
          <w:p w:rsidR="00CB732E" w:rsidRDefault="0024242A">
            <w:pPr>
              <w:pStyle w:val="TableParagraph"/>
              <w:spacing w:line="242" w:lineRule="auto"/>
              <w:ind w:left="105" w:right="141"/>
            </w:pPr>
            <w:r>
              <w:t>Общее</w:t>
            </w:r>
            <w:r>
              <w:rPr>
                <w:spacing w:val="-14"/>
              </w:rPr>
              <w:t xml:space="preserve"> </w:t>
            </w:r>
            <w:r>
              <w:t>родительское</w:t>
            </w:r>
            <w:r>
              <w:rPr>
                <w:spacing w:val="-14"/>
              </w:rPr>
              <w:t xml:space="preserve"> </w:t>
            </w:r>
            <w:r>
              <w:t>собрание</w:t>
            </w:r>
            <w:r>
              <w:rPr>
                <w:spacing w:val="-14"/>
              </w:rPr>
              <w:t xml:space="preserve"> </w:t>
            </w:r>
            <w:r>
              <w:t>«Особенности</w:t>
            </w:r>
            <w:r>
              <w:rPr>
                <w:spacing w:val="-7"/>
              </w:rPr>
              <w:t xml:space="preserve"> </w:t>
            </w:r>
            <w:r>
              <w:t xml:space="preserve">перехода на реализацию ФОП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723" w:type="dxa"/>
          </w:tcPr>
          <w:p w:rsidR="00CB732E" w:rsidRDefault="00074FE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май</w:t>
            </w:r>
          </w:p>
        </w:tc>
        <w:tc>
          <w:tcPr>
            <w:tcW w:w="2410" w:type="dxa"/>
          </w:tcPr>
          <w:p w:rsidR="00074FED" w:rsidRDefault="00074FED" w:rsidP="00074FED">
            <w:pPr>
              <w:pStyle w:val="TableParagraph"/>
              <w:spacing w:line="242" w:lineRule="auto"/>
              <w:ind w:left="10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  <w:p w:rsidR="00CB732E" w:rsidRDefault="0024242A" w:rsidP="00074FED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Ст</w:t>
            </w:r>
            <w:proofErr w:type="gramStart"/>
            <w:r>
              <w:rPr>
                <w:spacing w:val="-2"/>
                <w:sz w:val="24"/>
              </w:rPr>
              <w:t>.в</w:t>
            </w:r>
            <w:proofErr w:type="gramEnd"/>
            <w:r>
              <w:rPr>
                <w:spacing w:val="-2"/>
                <w:sz w:val="24"/>
              </w:rPr>
              <w:t>оспитатель</w:t>
            </w:r>
          </w:p>
        </w:tc>
      </w:tr>
      <w:tr w:rsidR="00CB732E">
        <w:trPr>
          <w:trHeight w:val="830"/>
        </w:trPr>
        <w:tc>
          <w:tcPr>
            <w:tcW w:w="538" w:type="dxa"/>
          </w:tcPr>
          <w:p w:rsidR="00CB732E" w:rsidRDefault="0024242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507" w:type="dxa"/>
          </w:tcPr>
          <w:p w:rsidR="00CB732E" w:rsidRDefault="0024242A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на сайте и на официальных страницах в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</w:p>
        </w:tc>
        <w:tc>
          <w:tcPr>
            <w:tcW w:w="1723" w:type="dxa"/>
          </w:tcPr>
          <w:p w:rsidR="00CB732E" w:rsidRDefault="00074FED">
            <w:pPr>
              <w:pStyle w:val="TableParagraph"/>
              <w:spacing w:line="242" w:lineRule="auto"/>
              <w:ind w:right="690"/>
              <w:rPr>
                <w:sz w:val="24"/>
              </w:rPr>
            </w:pPr>
            <w:r>
              <w:rPr>
                <w:spacing w:val="-2"/>
                <w:sz w:val="24"/>
              </w:rPr>
              <w:t>январ</w:t>
            </w:r>
            <w:proofErr w:type="gramStart"/>
            <w:r>
              <w:rPr>
                <w:spacing w:val="-2"/>
                <w:sz w:val="24"/>
              </w:rPr>
              <w:t>ь</w:t>
            </w:r>
            <w:r w:rsidR="0024242A">
              <w:rPr>
                <w:spacing w:val="-2"/>
                <w:sz w:val="24"/>
              </w:rPr>
              <w:t>-</w:t>
            </w:r>
            <w:proofErr w:type="gramEnd"/>
            <w:r w:rsidR="0024242A">
              <w:rPr>
                <w:spacing w:val="-2"/>
                <w:sz w:val="24"/>
              </w:rPr>
              <w:t xml:space="preserve"> сентябрь</w:t>
            </w:r>
          </w:p>
        </w:tc>
        <w:tc>
          <w:tcPr>
            <w:tcW w:w="2410" w:type="dxa"/>
          </w:tcPr>
          <w:p w:rsidR="00CB732E" w:rsidRDefault="0024242A" w:rsidP="00074FED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Ст</w:t>
            </w:r>
            <w:proofErr w:type="gramStart"/>
            <w:r>
              <w:rPr>
                <w:spacing w:val="-2"/>
                <w:sz w:val="24"/>
              </w:rPr>
              <w:t>.в</w:t>
            </w:r>
            <w:proofErr w:type="gramEnd"/>
            <w:r>
              <w:rPr>
                <w:spacing w:val="-2"/>
                <w:sz w:val="24"/>
              </w:rPr>
              <w:t>оспитатель</w:t>
            </w:r>
          </w:p>
        </w:tc>
      </w:tr>
      <w:tr w:rsidR="00CB732E">
        <w:trPr>
          <w:trHeight w:val="1103"/>
        </w:trPr>
        <w:tc>
          <w:tcPr>
            <w:tcW w:w="538" w:type="dxa"/>
          </w:tcPr>
          <w:p w:rsidR="00CB732E" w:rsidRDefault="0024242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507" w:type="dxa"/>
          </w:tcPr>
          <w:p w:rsidR="00CB732E" w:rsidRDefault="0024242A">
            <w:pPr>
              <w:pStyle w:val="TableParagraph"/>
              <w:spacing w:line="240" w:lineRule="auto"/>
              <w:ind w:left="105" w:right="33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 внедрении с 1 сентября 2023 года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в</w:t>
            </w:r>
          </w:p>
          <w:p w:rsidR="00CB732E" w:rsidRDefault="0024242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учреждении</w:t>
            </w:r>
            <w:proofErr w:type="gramEnd"/>
          </w:p>
        </w:tc>
        <w:tc>
          <w:tcPr>
            <w:tcW w:w="1723" w:type="dxa"/>
          </w:tcPr>
          <w:p w:rsidR="00CB732E" w:rsidRDefault="00074FE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410" w:type="dxa"/>
          </w:tcPr>
          <w:p w:rsidR="00CB732E" w:rsidRDefault="0024242A" w:rsidP="00074FED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Ст</w:t>
            </w:r>
            <w:proofErr w:type="gramStart"/>
            <w:r>
              <w:rPr>
                <w:spacing w:val="-2"/>
                <w:sz w:val="24"/>
              </w:rPr>
              <w:t>.в</w:t>
            </w:r>
            <w:proofErr w:type="gramEnd"/>
            <w:r>
              <w:rPr>
                <w:spacing w:val="-2"/>
                <w:sz w:val="24"/>
              </w:rPr>
              <w:t xml:space="preserve">оспитатель, </w:t>
            </w:r>
            <w:r w:rsidR="00074FED">
              <w:rPr>
                <w:spacing w:val="-2"/>
                <w:sz w:val="24"/>
              </w:rPr>
              <w:t>воспитатели</w:t>
            </w:r>
          </w:p>
        </w:tc>
      </w:tr>
      <w:tr w:rsidR="00CB732E">
        <w:trPr>
          <w:trHeight w:val="830"/>
        </w:trPr>
        <w:tc>
          <w:tcPr>
            <w:tcW w:w="538" w:type="dxa"/>
          </w:tcPr>
          <w:p w:rsidR="00CB732E" w:rsidRDefault="0024242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507" w:type="dxa"/>
          </w:tcPr>
          <w:p w:rsidR="00CB732E" w:rsidRDefault="0024242A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 введении 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723" w:type="dxa"/>
          </w:tcPr>
          <w:p w:rsidR="00CB732E" w:rsidRDefault="00074FE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Январь - август</w:t>
            </w:r>
          </w:p>
        </w:tc>
        <w:tc>
          <w:tcPr>
            <w:tcW w:w="2410" w:type="dxa"/>
          </w:tcPr>
          <w:p w:rsidR="00074FED" w:rsidRDefault="00074FE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Ст</w:t>
            </w:r>
            <w:proofErr w:type="gramStart"/>
            <w:r>
              <w:rPr>
                <w:spacing w:val="-2"/>
                <w:sz w:val="24"/>
              </w:rPr>
              <w:t>.в</w:t>
            </w:r>
            <w:proofErr w:type="gramEnd"/>
            <w:r>
              <w:rPr>
                <w:spacing w:val="-2"/>
                <w:sz w:val="24"/>
              </w:rPr>
              <w:t>оспитатель</w:t>
            </w:r>
          </w:p>
          <w:p w:rsidR="00CB732E" w:rsidRDefault="002424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CB732E">
        <w:trPr>
          <w:trHeight w:val="825"/>
        </w:trPr>
        <w:tc>
          <w:tcPr>
            <w:tcW w:w="538" w:type="dxa"/>
          </w:tcPr>
          <w:p w:rsidR="00CB732E" w:rsidRDefault="0024242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507" w:type="dxa"/>
          </w:tcPr>
          <w:p w:rsidR="00CB732E" w:rsidRDefault="0024242A" w:rsidP="00074FED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074FED">
              <w:rPr>
                <w:sz w:val="24"/>
              </w:rPr>
              <w:t xml:space="preserve">О внедрении </w:t>
            </w:r>
            <w:r>
              <w:rPr>
                <w:sz w:val="24"/>
              </w:rPr>
              <w:t xml:space="preserve">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723" w:type="dxa"/>
          </w:tcPr>
          <w:p w:rsidR="00CB732E" w:rsidRDefault="0024242A">
            <w:pPr>
              <w:pStyle w:val="TableParagraph"/>
              <w:spacing w:line="237" w:lineRule="auto"/>
              <w:ind w:right="5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10" w:type="dxa"/>
          </w:tcPr>
          <w:p w:rsidR="00CB732E" w:rsidRDefault="00074FE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Ст</w:t>
            </w:r>
            <w:proofErr w:type="gramStart"/>
            <w:r>
              <w:rPr>
                <w:spacing w:val="-2"/>
                <w:sz w:val="24"/>
              </w:rPr>
              <w:t>.в</w:t>
            </w:r>
            <w:proofErr w:type="gramEnd"/>
            <w:r>
              <w:rPr>
                <w:spacing w:val="-2"/>
                <w:sz w:val="24"/>
              </w:rPr>
              <w:t>оспитатель</w:t>
            </w:r>
          </w:p>
        </w:tc>
      </w:tr>
      <w:tr w:rsidR="00CB732E">
        <w:trPr>
          <w:trHeight w:val="830"/>
        </w:trPr>
        <w:tc>
          <w:tcPr>
            <w:tcW w:w="538" w:type="dxa"/>
          </w:tcPr>
          <w:p w:rsidR="00CB732E" w:rsidRDefault="0024242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507" w:type="dxa"/>
          </w:tcPr>
          <w:p w:rsidR="00CB732E" w:rsidRDefault="0024242A" w:rsidP="00074FED">
            <w:pPr>
              <w:pStyle w:val="TableParagraph"/>
              <w:spacing w:line="242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 w:rsidR="00074FED">
              <w:rPr>
                <w:sz w:val="24"/>
              </w:rPr>
              <w:t xml:space="preserve">«Что такое </w:t>
            </w:r>
            <w:r>
              <w:rPr>
                <w:sz w:val="24"/>
              </w:rPr>
              <w:t xml:space="preserve">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723" w:type="dxa"/>
          </w:tcPr>
          <w:p w:rsidR="00CB732E" w:rsidRDefault="00074FED">
            <w:pPr>
              <w:pStyle w:val="TableParagraph"/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0" w:type="dxa"/>
          </w:tcPr>
          <w:p w:rsidR="00CB732E" w:rsidRDefault="0024242A">
            <w:pPr>
              <w:pStyle w:val="TableParagraph"/>
              <w:ind w:left="106"/>
              <w:rPr>
                <w:spacing w:val="-4"/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  <w:p w:rsidR="00074FED" w:rsidRDefault="00074FE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Ст</w:t>
            </w:r>
            <w:proofErr w:type="gramStart"/>
            <w:r>
              <w:rPr>
                <w:spacing w:val="-2"/>
                <w:sz w:val="24"/>
              </w:rPr>
              <w:t>.в</w:t>
            </w:r>
            <w:proofErr w:type="gramEnd"/>
            <w:r>
              <w:rPr>
                <w:spacing w:val="-2"/>
                <w:sz w:val="24"/>
              </w:rPr>
              <w:t>оспитатель</w:t>
            </w:r>
          </w:p>
        </w:tc>
      </w:tr>
      <w:tr w:rsidR="00CB732E">
        <w:trPr>
          <w:trHeight w:val="825"/>
        </w:trPr>
        <w:tc>
          <w:tcPr>
            <w:tcW w:w="538" w:type="dxa"/>
          </w:tcPr>
          <w:p w:rsidR="00CB732E" w:rsidRDefault="0024242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507" w:type="dxa"/>
          </w:tcPr>
          <w:p w:rsidR="00CB732E" w:rsidRDefault="0024242A">
            <w:pPr>
              <w:pStyle w:val="TableParagraph"/>
              <w:spacing w:line="237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 в рамках реализации ФОП.</w:t>
            </w:r>
          </w:p>
        </w:tc>
        <w:tc>
          <w:tcPr>
            <w:tcW w:w="1723" w:type="dxa"/>
          </w:tcPr>
          <w:p w:rsidR="00CB732E" w:rsidRDefault="00242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410" w:type="dxa"/>
          </w:tcPr>
          <w:p w:rsidR="00CB732E" w:rsidRDefault="002424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CB732E">
        <w:trPr>
          <w:trHeight w:val="1382"/>
        </w:trPr>
        <w:tc>
          <w:tcPr>
            <w:tcW w:w="538" w:type="dxa"/>
          </w:tcPr>
          <w:p w:rsidR="00CB732E" w:rsidRDefault="00CB732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07" w:type="dxa"/>
          </w:tcPr>
          <w:p w:rsidR="00CB732E" w:rsidRDefault="0024242A">
            <w:pPr>
              <w:pStyle w:val="TableParagraph"/>
              <w:spacing w:line="240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Разработка дидактического материала (инструкций, памяток, рекомендаций) по совместной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образовательной деятельности.</w:t>
            </w:r>
          </w:p>
        </w:tc>
        <w:tc>
          <w:tcPr>
            <w:tcW w:w="1723" w:type="dxa"/>
          </w:tcPr>
          <w:p w:rsidR="00CB732E" w:rsidRDefault="00242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410" w:type="dxa"/>
          </w:tcPr>
          <w:p w:rsidR="00CB732E" w:rsidRDefault="002424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CB732E">
        <w:trPr>
          <w:trHeight w:val="825"/>
        </w:trPr>
        <w:tc>
          <w:tcPr>
            <w:tcW w:w="538" w:type="dxa"/>
          </w:tcPr>
          <w:p w:rsidR="00CB732E" w:rsidRDefault="0024242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507" w:type="dxa"/>
          </w:tcPr>
          <w:p w:rsidR="00CB732E" w:rsidRDefault="0024242A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 мероприятий по ФОП</w:t>
            </w:r>
          </w:p>
        </w:tc>
        <w:tc>
          <w:tcPr>
            <w:tcW w:w="1723" w:type="dxa"/>
          </w:tcPr>
          <w:p w:rsidR="00CB732E" w:rsidRDefault="00242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май,2024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410" w:type="dxa"/>
          </w:tcPr>
          <w:p w:rsidR="00CB732E" w:rsidRDefault="0024242A">
            <w:pPr>
              <w:pStyle w:val="TableParagraph"/>
              <w:spacing w:line="237" w:lineRule="auto"/>
              <w:ind w:left="106" w:right="365"/>
              <w:rPr>
                <w:sz w:val="24"/>
              </w:rPr>
            </w:pPr>
            <w:r>
              <w:rPr>
                <w:spacing w:val="-2"/>
                <w:sz w:val="24"/>
              </w:rPr>
              <w:t>Ст</w:t>
            </w:r>
            <w:proofErr w:type="gramStart"/>
            <w:r>
              <w:rPr>
                <w:spacing w:val="-2"/>
                <w:sz w:val="24"/>
              </w:rPr>
              <w:t>.в</w:t>
            </w:r>
            <w:proofErr w:type="gramEnd"/>
            <w:r>
              <w:rPr>
                <w:spacing w:val="-2"/>
                <w:sz w:val="24"/>
              </w:rPr>
              <w:t xml:space="preserve">оспитатель, </w:t>
            </w: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24242A" w:rsidRDefault="0024242A"/>
    <w:sectPr w:rsidR="0024242A" w:rsidSect="00CB732E">
      <w:pgSz w:w="11910" w:h="16840"/>
      <w:pgMar w:top="520" w:right="2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478A"/>
    <w:multiLevelType w:val="hybridMultilevel"/>
    <w:tmpl w:val="83A48B84"/>
    <w:lvl w:ilvl="0" w:tplc="C78859CE">
      <w:numFmt w:val="bullet"/>
      <w:lvlText w:val="-"/>
      <w:lvlJc w:val="left"/>
      <w:pPr>
        <w:ind w:left="720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E463FFE">
      <w:numFmt w:val="bullet"/>
      <w:lvlText w:val="•"/>
      <w:lvlJc w:val="left"/>
      <w:pPr>
        <w:ind w:left="1738" w:hanging="423"/>
      </w:pPr>
      <w:rPr>
        <w:rFonts w:hint="default"/>
        <w:lang w:val="ru-RU" w:eastAsia="en-US" w:bidi="ar-SA"/>
      </w:rPr>
    </w:lvl>
    <w:lvl w:ilvl="2" w:tplc="76FE7322">
      <w:numFmt w:val="bullet"/>
      <w:lvlText w:val="•"/>
      <w:lvlJc w:val="left"/>
      <w:pPr>
        <w:ind w:left="2756" w:hanging="423"/>
      </w:pPr>
      <w:rPr>
        <w:rFonts w:hint="default"/>
        <w:lang w:val="ru-RU" w:eastAsia="en-US" w:bidi="ar-SA"/>
      </w:rPr>
    </w:lvl>
    <w:lvl w:ilvl="3" w:tplc="382E9EC2">
      <w:numFmt w:val="bullet"/>
      <w:lvlText w:val="•"/>
      <w:lvlJc w:val="left"/>
      <w:pPr>
        <w:ind w:left="3775" w:hanging="423"/>
      </w:pPr>
      <w:rPr>
        <w:rFonts w:hint="default"/>
        <w:lang w:val="ru-RU" w:eastAsia="en-US" w:bidi="ar-SA"/>
      </w:rPr>
    </w:lvl>
    <w:lvl w:ilvl="4" w:tplc="E4481BB0">
      <w:numFmt w:val="bullet"/>
      <w:lvlText w:val="•"/>
      <w:lvlJc w:val="left"/>
      <w:pPr>
        <w:ind w:left="4793" w:hanging="423"/>
      </w:pPr>
      <w:rPr>
        <w:rFonts w:hint="default"/>
        <w:lang w:val="ru-RU" w:eastAsia="en-US" w:bidi="ar-SA"/>
      </w:rPr>
    </w:lvl>
    <w:lvl w:ilvl="5" w:tplc="82E4F468">
      <w:numFmt w:val="bullet"/>
      <w:lvlText w:val="•"/>
      <w:lvlJc w:val="left"/>
      <w:pPr>
        <w:ind w:left="5812" w:hanging="423"/>
      </w:pPr>
      <w:rPr>
        <w:rFonts w:hint="default"/>
        <w:lang w:val="ru-RU" w:eastAsia="en-US" w:bidi="ar-SA"/>
      </w:rPr>
    </w:lvl>
    <w:lvl w:ilvl="6" w:tplc="C21C33E0">
      <w:numFmt w:val="bullet"/>
      <w:lvlText w:val="•"/>
      <w:lvlJc w:val="left"/>
      <w:pPr>
        <w:ind w:left="6830" w:hanging="423"/>
      </w:pPr>
      <w:rPr>
        <w:rFonts w:hint="default"/>
        <w:lang w:val="ru-RU" w:eastAsia="en-US" w:bidi="ar-SA"/>
      </w:rPr>
    </w:lvl>
    <w:lvl w:ilvl="7" w:tplc="95927118">
      <w:numFmt w:val="bullet"/>
      <w:lvlText w:val="•"/>
      <w:lvlJc w:val="left"/>
      <w:pPr>
        <w:ind w:left="7848" w:hanging="423"/>
      </w:pPr>
      <w:rPr>
        <w:rFonts w:hint="default"/>
        <w:lang w:val="ru-RU" w:eastAsia="en-US" w:bidi="ar-SA"/>
      </w:rPr>
    </w:lvl>
    <w:lvl w:ilvl="8" w:tplc="33FCB07E">
      <w:numFmt w:val="bullet"/>
      <w:lvlText w:val="•"/>
      <w:lvlJc w:val="left"/>
      <w:pPr>
        <w:ind w:left="8867" w:hanging="423"/>
      </w:pPr>
      <w:rPr>
        <w:rFonts w:hint="default"/>
        <w:lang w:val="ru-RU" w:eastAsia="en-US" w:bidi="ar-SA"/>
      </w:rPr>
    </w:lvl>
  </w:abstractNum>
  <w:abstractNum w:abstractNumId="1">
    <w:nsid w:val="7C981EC2"/>
    <w:multiLevelType w:val="hybridMultilevel"/>
    <w:tmpl w:val="F0FEFDD8"/>
    <w:lvl w:ilvl="0" w:tplc="FEF24B88">
      <w:start w:val="1"/>
      <w:numFmt w:val="decimal"/>
      <w:lvlText w:val="%1)"/>
      <w:lvlJc w:val="left"/>
      <w:pPr>
        <w:ind w:left="720" w:hanging="47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2A0B672">
      <w:numFmt w:val="bullet"/>
      <w:lvlText w:val="•"/>
      <w:lvlJc w:val="left"/>
      <w:pPr>
        <w:ind w:left="1738" w:hanging="475"/>
      </w:pPr>
      <w:rPr>
        <w:rFonts w:hint="default"/>
        <w:lang w:val="ru-RU" w:eastAsia="en-US" w:bidi="ar-SA"/>
      </w:rPr>
    </w:lvl>
    <w:lvl w:ilvl="2" w:tplc="C9148398">
      <w:numFmt w:val="bullet"/>
      <w:lvlText w:val="•"/>
      <w:lvlJc w:val="left"/>
      <w:pPr>
        <w:ind w:left="2756" w:hanging="475"/>
      </w:pPr>
      <w:rPr>
        <w:rFonts w:hint="default"/>
        <w:lang w:val="ru-RU" w:eastAsia="en-US" w:bidi="ar-SA"/>
      </w:rPr>
    </w:lvl>
    <w:lvl w:ilvl="3" w:tplc="FB2C9060">
      <w:numFmt w:val="bullet"/>
      <w:lvlText w:val="•"/>
      <w:lvlJc w:val="left"/>
      <w:pPr>
        <w:ind w:left="3775" w:hanging="475"/>
      </w:pPr>
      <w:rPr>
        <w:rFonts w:hint="default"/>
        <w:lang w:val="ru-RU" w:eastAsia="en-US" w:bidi="ar-SA"/>
      </w:rPr>
    </w:lvl>
    <w:lvl w:ilvl="4" w:tplc="3B268C9E">
      <w:numFmt w:val="bullet"/>
      <w:lvlText w:val="•"/>
      <w:lvlJc w:val="left"/>
      <w:pPr>
        <w:ind w:left="4793" w:hanging="475"/>
      </w:pPr>
      <w:rPr>
        <w:rFonts w:hint="default"/>
        <w:lang w:val="ru-RU" w:eastAsia="en-US" w:bidi="ar-SA"/>
      </w:rPr>
    </w:lvl>
    <w:lvl w:ilvl="5" w:tplc="29D076E0">
      <w:numFmt w:val="bullet"/>
      <w:lvlText w:val="•"/>
      <w:lvlJc w:val="left"/>
      <w:pPr>
        <w:ind w:left="5812" w:hanging="475"/>
      </w:pPr>
      <w:rPr>
        <w:rFonts w:hint="default"/>
        <w:lang w:val="ru-RU" w:eastAsia="en-US" w:bidi="ar-SA"/>
      </w:rPr>
    </w:lvl>
    <w:lvl w:ilvl="6" w:tplc="ED207B4E">
      <w:numFmt w:val="bullet"/>
      <w:lvlText w:val="•"/>
      <w:lvlJc w:val="left"/>
      <w:pPr>
        <w:ind w:left="6830" w:hanging="475"/>
      </w:pPr>
      <w:rPr>
        <w:rFonts w:hint="default"/>
        <w:lang w:val="ru-RU" w:eastAsia="en-US" w:bidi="ar-SA"/>
      </w:rPr>
    </w:lvl>
    <w:lvl w:ilvl="7" w:tplc="D5A83A40">
      <w:numFmt w:val="bullet"/>
      <w:lvlText w:val="•"/>
      <w:lvlJc w:val="left"/>
      <w:pPr>
        <w:ind w:left="7848" w:hanging="475"/>
      </w:pPr>
      <w:rPr>
        <w:rFonts w:hint="default"/>
        <w:lang w:val="ru-RU" w:eastAsia="en-US" w:bidi="ar-SA"/>
      </w:rPr>
    </w:lvl>
    <w:lvl w:ilvl="8" w:tplc="F462F854">
      <w:numFmt w:val="bullet"/>
      <w:lvlText w:val="•"/>
      <w:lvlJc w:val="left"/>
      <w:pPr>
        <w:ind w:left="8867" w:hanging="47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732E"/>
    <w:rsid w:val="00074FED"/>
    <w:rsid w:val="0024242A"/>
    <w:rsid w:val="00CB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3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732E"/>
    <w:rPr>
      <w:sz w:val="24"/>
      <w:szCs w:val="24"/>
    </w:rPr>
  </w:style>
  <w:style w:type="paragraph" w:styleId="a4">
    <w:name w:val="Title"/>
    <w:basedOn w:val="a"/>
    <w:uiPriority w:val="1"/>
    <w:qFormat/>
    <w:rsid w:val="00CB732E"/>
    <w:pPr>
      <w:ind w:left="1023" w:right="5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B732E"/>
    <w:pPr>
      <w:spacing w:before="157"/>
      <w:ind w:left="720" w:right="293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CB732E"/>
    <w:pPr>
      <w:spacing w:line="268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074F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FE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2388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Детский сад № 28</cp:lastModifiedBy>
  <cp:revision>2</cp:revision>
  <dcterms:created xsi:type="dcterms:W3CDTF">2023-11-23T18:46:00Z</dcterms:created>
  <dcterms:modified xsi:type="dcterms:W3CDTF">2023-11-23T18:46:00Z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  <property fmtid="{D5CDD505-2E9C-101B-9397-08002B2CF9AE}" pid="5" name="Producer">
    <vt:lpwstr>www.ilovepdf.com</vt:lpwstr>
  </property>
</Properties>
</file>