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4F" w:rsidRDefault="00284B4F" w:rsidP="00B93C59">
      <w:pPr>
        <w:tabs>
          <w:tab w:val="left" w:pos="-142"/>
          <w:tab w:val="left" w:pos="0"/>
          <w:tab w:val="left" w:pos="284"/>
          <w:tab w:val="left" w:pos="5960"/>
        </w:tabs>
        <w:jc w:val="center"/>
        <w:rPr>
          <w:b/>
          <w:bCs/>
          <w:sz w:val="28"/>
          <w:szCs w:val="28"/>
        </w:rPr>
      </w:pPr>
      <w:r>
        <w:rPr>
          <w:b/>
          <w:bCs/>
          <w:sz w:val="28"/>
          <w:szCs w:val="28"/>
        </w:rPr>
        <w:t>Отчёт о р</w:t>
      </w:r>
      <w:r w:rsidR="00C73BB3">
        <w:rPr>
          <w:b/>
          <w:bCs/>
          <w:sz w:val="28"/>
          <w:szCs w:val="28"/>
        </w:rPr>
        <w:t>езультат</w:t>
      </w:r>
      <w:r>
        <w:rPr>
          <w:b/>
          <w:bCs/>
          <w:sz w:val="28"/>
          <w:szCs w:val="28"/>
        </w:rPr>
        <w:t>ах</w:t>
      </w:r>
      <w:r w:rsidR="00C73BB3">
        <w:rPr>
          <w:b/>
          <w:bCs/>
          <w:sz w:val="28"/>
          <w:szCs w:val="28"/>
        </w:rPr>
        <w:t xml:space="preserve"> самообследования деятельности</w:t>
      </w:r>
    </w:p>
    <w:p w:rsidR="00C73BB3" w:rsidRPr="005D5661" w:rsidRDefault="00C73BB3" w:rsidP="00B93C59">
      <w:pPr>
        <w:tabs>
          <w:tab w:val="left" w:pos="-142"/>
          <w:tab w:val="left" w:pos="0"/>
          <w:tab w:val="left" w:pos="284"/>
          <w:tab w:val="left" w:pos="5960"/>
        </w:tabs>
        <w:jc w:val="center"/>
        <w:rPr>
          <w:b/>
          <w:bCs/>
          <w:sz w:val="28"/>
          <w:szCs w:val="28"/>
        </w:rPr>
      </w:pPr>
      <w:r>
        <w:rPr>
          <w:b/>
          <w:bCs/>
          <w:sz w:val="28"/>
          <w:szCs w:val="28"/>
        </w:rPr>
        <w:t xml:space="preserve"> МАДОУ «Детский сад№28» за</w:t>
      </w:r>
      <w:r w:rsidRPr="005D5661">
        <w:rPr>
          <w:b/>
          <w:bCs/>
          <w:sz w:val="28"/>
          <w:szCs w:val="28"/>
        </w:rPr>
        <w:t xml:space="preserve"> 201</w:t>
      </w:r>
      <w:r w:rsidRPr="004E2D9B">
        <w:rPr>
          <w:b/>
          <w:bCs/>
          <w:sz w:val="28"/>
          <w:szCs w:val="28"/>
        </w:rPr>
        <w:t>4</w:t>
      </w:r>
      <w:r w:rsidRPr="005D5661">
        <w:rPr>
          <w:b/>
          <w:bCs/>
          <w:sz w:val="28"/>
          <w:szCs w:val="28"/>
        </w:rPr>
        <w:t>-201</w:t>
      </w:r>
      <w:r w:rsidRPr="004E2D9B">
        <w:rPr>
          <w:b/>
          <w:bCs/>
          <w:sz w:val="28"/>
          <w:szCs w:val="28"/>
        </w:rPr>
        <w:t>5</w:t>
      </w:r>
      <w:r>
        <w:rPr>
          <w:b/>
          <w:bCs/>
          <w:sz w:val="28"/>
          <w:szCs w:val="28"/>
        </w:rPr>
        <w:t xml:space="preserve"> учебный год</w:t>
      </w:r>
    </w:p>
    <w:p w:rsidR="00C73BB3" w:rsidRDefault="00C73BB3" w:rsidP="00B93C59">
      <w:pPr>
        <w:pStyle w:val="ae"/>
        <w:tabs>
          <w:tab w:val="left" w:pos="-142"/>
          <w:tab w:val="left" w:pos="0"/>
          <w:tab w:val="left" w:pos="284"/>
        </w:tabs>
        <w:spacing w:after="0"/>
        <w:ind w:left="0"/>
        <w:jc w:val="center"/>
        <w:rPr>
          <w:b/>
        </w:rPr>
      </w:pPr>
    </w:p>
    <w:p w:rsidR="00C73BB3" w:rsidRDefault="00C73BB3" w:rsidP="00B93C59">
      <w:pPr>
        <w:shd w:val="clear" w:color="auto" w:fill="FFFFFF"/>
        <w:ind w:firstLine="708"/>
        <w:jc w:val="both"/>
      </w:pPr>
      <w:r w:rsidRPr="005D44FA">
        <w:t xml:space="preserve">Самобследование проводилось в соответствии с требованиями приказов Министерства образования и науки РФ от 14 июня 2013 г. № 462 «Об утверждении Порядка проведения самообследования </w:t>
      </w:r>
      <w:r>
        <w:t xml:space="preserve">образовательной организацией»; </w:t>
      </w:r>
      <w:r w:rsidRPr="005D44FA">
        <w:t>от 10 декабря 2013 г. № 1324 «Об утверждении показателей деятельности образовательной организаци</w:t>
      </w:r>
      <w:r>
        <w:t>и, подлежащей самообследованию»;</w:t>
      </w:r>
      <w:r w:rsidRPr="005D44FA">
        <w:t xml:space="preserve"> </w:t>
      </w:r>
      <w:r w:rsidRPr="004E2D9B">
        <w:t xml:space="preserve">приказом заведующего МАДОУ от 29.05.2015 </w:t>
      </w:r>
      <w:r>
        <w:t>г.</w:t>
      </w:r>
      <w:r w:rsidRPr="004E2D9B">
        <w:t xml:space="preserve"> «О проведени</w:t>
      </w:r>
      <w:r>
        <w:t>и самообследования</w:t>
      </w:r>
      <w:r w:rsidRPr="004E2D9B">
        <w:t>».</w:t>
      </w:r>
    </w:p>
    <w:p w:rsidR="00C73BB3" w:rsidRPr="005D44FA" w:rsidRDefault="00C73BB3" w:rsidP="00B93C59">
      <w:pPr>
        <w:shd w:val="clear" w:color="auto" w:fill="FFFFFF"/>
        <w:ind w:left="567" w:hanging="169"/>
        <w:jc w:val="both"/>
      </w:pPr>
    </w:p>
    <w:p w:rsidR="00C73BB3" w:rsidRDefault="00C73BB3" w:rsidP="00B93C59">
      <w:pPr>
        <w:pStyle w:val="ae"/>
        <w:tabs>
          <w:tab w:val="left" w:pos="-142"/>
          <w:tab w:val="left" w:pos="0"/>
          <w:tab w:val="left" w:pos="284"/>
        </w:tabs>
        <w:spacing w:after="0"/>
        <w:ind w:left="0"/>
        <w:jc w:val="center"/>
        <w:rPr>
          <w:b/>
        </w:rPr>
      </w:pPr>
      <w:r w:rsidRPr="00CA7EF0">
        <w:rPr>
          <w:b/>
        </w:rPr>
        <w:t xml:space="preserve">Раздел 1. </w:t>
      </w:r>
      <w:r>
        <w:rPr>
          <w:b/>
        </w:rPr>
        <w:t>Общие характеристики заведения</w:t>
      </w:r>
      <w:r w:rsidRPr="00CA7EF0">
        <w:rPr>
          <w:b/>
        </w:rPr>
        <w:t xml:space="preserve"> </w:t>
      </w:r>
    </w:p>
    <w:p w:rsidR="00C73BB3" w:rsidRDefault="00C73BB3" w:rsidP="00B93C59">
      <w:pPr>
        <w:pStyle w:val="ae"/>
        <w:tabs>
          <w:tab w:val="left" w:pos="-142"/>
          <w:tab w:val="left" w:pos="0"/>
          <w:tab w:val="left" w:pos="284"/>
        </w:tabs>
        <w:spacing w:after="0"/>
        <w:ind w:left="0"/>
        <w:jc w:val="center"/>
        <w:rPr>
          <w:color w:val="000000"/>
          <w:spacing w:val="-3"/>
        </w:rPr>
      </w:pPr>
    </w:p>
    <w:p w:rsidR="00DB4E2B" w:rsidRDefault="00C73BB3" w:rsidP="00B93C59">
      <w:pPr>
        <w:tabs>
          <w:tab w:val="left" w:pos="-142"/>
          <w:tab w:val="left" w:pos="0"/>
          <w:tab w:val="left" w:pos="284"/>
        </w:tabs>
        <w:jc w:val="both"/>
        <w:rPr>
          <w:b/>
          <w:i/>
          <w:color w:val="000000"/>
          <w:spacing w:val="-3"/>
        </w:rPr>
      </w:pPr>
      <w:r>
        <w:rPr>
          <w:color w:val="000000"/>
          <w:spacing w:val="-3"/>
        </w:rPr>
        <w:tab/>
        <w:t xml:space="preserve">МАДОУ «Детский сад № 28» Октябрьского района ГО г. Уфа РБ открыт в 2008 году. </w:t>
      </w:r>
      <w:r w:rsidRPr="00011685">
        <w:t xml:space="preserve">С </w:t>
      </w:r>
      <w:r w:rsidRPr="00FC7A5C">
        <w:t>2012</w:t>
      </w:r>
      <w:r w:rsidRPr="007B7B8E">
        <w:t xml:space="preserve"> </w:t>
      </w:r>
      <w:r>
        <w:t>г. детский сад стал автономным учреждением, имеет финансовую самостоятельность.</w:t>
      </w:r>
      <w:r w:rsidRPr="006E3944">
        <w:rPr>
          <w:b/>
          <w:i/>
          <w:color w:val="000000"/>
          <w:spacing w:val="-3"/>
        </w:rPr>
        <w:t xml:space="preserve"> </w:t>
      </w:r>
    </w:p>
    <w:p w:rsidR="00C73BB3" w:rsidRDefault="00DB4E2B" w:rsidP="00B93C59">
      <w:pPr>
        <w:tabs>
          <w:tab w:val="left" w:pos="-142"/>
          <w:tab w:val="left" w:pos="0"/>
          <w:tab w:val="left" w:pos="284"/>
        </w:tabs>
        <w:jc w:val="both"/>
      </w:pPr>
      <w:r>
        <w:rPr>
          <w:b/>
          <w:i/>
          <w:color w:val="000000"/>
          <w:spacing w:val="-3"/>
        </w:rPr>
        <w:tab/>
      </w:r>
      <w:r w:rsidR="00C73BB3">
        <w:rPr>
          <w:b/>
          <w:i/>
          <w:color w:val="000000"/>
          <w:spacing w:val="-3"/>
        </w:rPr>
        <w:t>Проектная</w:t>
      </w:r>
      <w:r w:rsidR="00C73BB3" w:rsidRPr="006E3944">
        <w:rPr>
          <w:b/>
          <w:i/>
          <w:color w:val="000000"/>
          <w:spacing w:val="-3"/>
        </w:rPr>
        <w:t xml:space="preserve"> мощность</w:t>
      </w:r>
      <w:r w:rsidR="00C73BB3">
        <w:rPr>
          <w:sz w:val="28"/>
          <w:szCs w:val="28"/>
        </w:rPr>
        <w:t xml:space="preserve"> </w:t>
      </w:r>
      <w:r>
        <w:t>155</w:t>
      </w:r>
      <w:r w:rsidR="00C73BB3" w:rsidRPr="00D55CEC">
        <w:t xml:space="preserve"> мест</w:t>
      </w:r>
      <w:r w:rsidR="00C73BB3">
        <w:t xml:space="preserve">. </w:t>
      </w:r>
    </w:p>
    <w:p w:rsidR="00C73BB3" w:rsidRPr="003841C1" w:rsidRDefault="00DB4E2B" w:rsidP="00DB4E2B">
      <w:pPr>
        <w:rPr>
          <w:b/>
          <w:i/>
        </w:rPr>
      </w:pPr>
      <w:r>
        <w:rPr>
          <w:b/>
          <w:i/>
        </w:rPr>
        <w:t xml:space="preserve">     </w:t>
      </w:r>
      <w:r w:rsidR="00C73BB3" w:rsidRPr="003841C1">
        <w:rPr>
          <w:b/>
          <w:i/>
        </w:rPr>
        <w:t>Статус учреждения:</w:t>
      </w:r>
    </w:p>
    <w:p w:rsidR="00C73BB3" w:rsidRPr="003841C1" w:rsidRDefault="00C73BB3" w:rsidP="00B93C59">
      <w:pPr>
        <w:ind w:firstLine="708"/>
      </w:pPr>
      <w:r w:rsidRPr="003841C1">
        <w:t>-</w:t>
      </w:r>
      <w:r>
        <w:t xml:space="preserve"> </w:t>
      </w:r>
      <w:r w:rsidRPr="003841C1">
        <w:t>организационно-правовая форма Учреждения – Муниципальное автономное учреждение;</w:t>
      </w:r>
    </w:p>
    <w:p w:rsidR="00C73BB3" w:rsidRPr="003841C1" w:rsidRDefault="00C73BB3" w:rsidP="00B93C59">
      <w:pPr>
        <w:ind w:firstLine="708"/>
      </w:pPr>
      <w:r w:rsidRPr="003841C1">
        <w:t>-</w:t>
      </w:r>
      <w:r>
        <w:t xml:space="preserve"> </w:t>
      </w:r>
      <w:r w:rsidRPr="003841C1">
        <w:t>тип – дошкольное образовательное учреждение;</w:t>
      </w:r>
    </w:p>
    <w:p w:rsidR="00C73BB3" w:rsidRPr="003841C1" w:rsidRDefault="00C73BB3" w:rsidP="00B93C59">
      <w:pPr>
        <w:ind w:firstLine="708"/>
      </w:pPr>
      <w:r w:rsidRPr="003841C1">
        <w:t>-</w:t>
      </w:r>
      <w:r>
        <w:t xml:space="preserve"> </w:t>
      </w:r>
      <w:r w:rsidRPr="003841C1">
        <w:t>вид – детский сад.</w:t>
      </w:r>
    </w:p>
    <w:p w:rsidR="00C73BB3" w:rsidRDefault="00C73BB3" w:rsidP="00B93C59">
      <w:pPr>
        <w:tabs>
          <w:tab w:val="left" w:pos="-142"/>
          <w:tab w:val="left" w:pos="0"/>
          <w:tab w:val="left" w:pos="284"/>
        </w:tabs>
        <w:jc w:val="both"/>
        <w:rPr>
          <w:color w:val="000000"/>
        </w:rPr>
      </w:pPr>
      <w:r>
        <w:rPr>
          <w:b/>
          <w:i/>
        </w:rPr>
        <w:tab/>
      </w:r>
      <w:r w:rsidRPr="004E2D9B">
        <w:rPr>
          <w:b/>
          <w:i/>
        </w:rPr>
        <w:t>Лицензия</w:t>
      </w:r>
      <w:r w:rsidRPr="004E2D9B">
        <w:t xml:space="preserve"> на образовательную деятельность Регистрационный </w:t>
      </w:r>
      <w:r w:rsidRPr="00D97135">
        <w:t>№1087 от 26.05.2010 г., серия РО № 00008, срок действия до 26 мая 2016 г.</w:t>
      </w:r>
      <w:r>
        <w:t xml:space="preserve"> </w:t>
      </w:r>
      <w:r w:rsidR="00DB4E2B">
        <w:t>Находится на стадии обновления</w:t>
      </w:r>
      <w:r>
        <w:t>.</w:t>
      </w:r>
    </w:p>
    <w:p w:rsidR="00C73BB3" w:rsidRPr="003841C1" w:rsidRDefault="00C73BB3" w:rsidP="00B93C59">
      <w:pPr>
        <w:ind w:firstLine="426"/>
        <w:jc w:val="both"/>
      </w:pPr>
      <w:r w:rsidRPr="003841C1">
        <w:rPr>
          <w:b/>
          <w:i/>
        </w:rPr>
        <w:t>Место нахождения</w:t>
      </w:r>
      <w:r w:rsidRPr="003841C1">
        <w:rPr>
          <w:i/>
        </w:rPr>
        <w:t>:</w:t>
      </w:r>
      <w:r>
        <w:rPr>
          <w:i/>
        </w:rPr>
        <w:t xml:space="preserve"> </w:t>
      </w:r>
      <w:r w:rsidRPr="003841C1">
        <w:t>450105, Республика Башкортостан, город Уфа, Октябрьский район, улица</w:t>
      </w:r>
      <w:r>
        <w:t xml:space="preserve"> М. Рыльского, дом 26, корпус 2</w:t>
      </w:r>
      <w:r w:rsidRPr="003841C1">
        <w:t xml:space="preserve">. </w:t>
      </w:r>
    </w:p>
    <w:p w:rsidR="00C73BB3" w:rsidRDefault="00C73BB3" w:rsidP="00B93C59">
      <w:pPr>
        <w:tabs>
          <w:tab w:val="left" w:pos="-142"/>
          <w:tab w:val="left" w:pos="0"/>
          <w:tab w:val="left" w:pos="284"/>
        </w:tabs>
        <w:jc w:val="both"/>
        <w:rPr>
          <w:b/>
          <w:color w:val="000000"/>
        </w:rPr>
      </w:pPr>
      <w:r>
        <w:rPr>
          <w:b/>
          <w:i/>
        </w:rPr>
        <w:tab/>
        <w:t>Структура и количество групп:</w:t>
      </w:r>
      <w:r w:rsidRPr="003841C1">
        <w:rPr>
          <w:b/>
          <w:i/>
        </w:rPr>
        <w:t xml:space="preserve"> </w:t>
      </w:r>
      <w:r>
        <w:rPr>
          <w:color w:val="000000"/>
        </w:rPr>
        <w:t>в 201</w:t>
      </w:r>
      <w:r w:rsidRPr="00105190">
        <w:rPr>
          <w:color w:val="000000"/>
        </w:rPr>
        <w:t>4</w:t>
      </w:r>
      <w:r>
        <w:rPr>
          <w:color w:val="000000"/>
        </w:rPr>
        <w:t xml:space="preserve"> – 201</w:t>
      </w:r>
      <w:r w:rsidRPr="00105190">
        <w:rPr>
          <w:color w:val="000000"/>
        </w:rPr>
        <w:t xml:space="preserve">5 </w:t>
      </w:r>
      <w:r w:rsidRPr="004B6610">
        <w:rPr>
          <w:color w:val="000000"/>
        </w:rPr>
        <w:t>учебном году в МАДОУ функционировало 8 групп общеразвивающей направленности, включая 1 группу для воспитанников ра</w:t>
      </w:r>
      <w:r>
        <w:rPr>
          <w:color w:val="000000"/>
        </w:rPr>
        <w:t>ннего возраста с 2-х до 3-х лет.</w:t>
      </w:r>
      <w:r w:rsidRPr="004B6610">
        <w:rPr>
          <w:color w:val="000000"/>
        </w:rPr>
        <w:t xml:space="preserve"> </w:t>
      </w:r>
      <w:r>
        <w:rPr>
          <w:color w:val="000000"/>
        </w:rPr>
        <w:t>В</w:t>
      </w:r>
      <w:r w:rsidRPr="004B6610">
        <w:rPr>
          <w:color w:val="000000"/>
        </w:rPr>
        <w:t xml:space="preserve"> ДОУ </w:t>
      </w:r>
      <w:r>
        <w:rPr>
          <w:color w:val="000000"/>
        </w:rPr>
        <w:t>функционировала группа</w:t>
      </w:r>
      <w:r w:rsidRPr="004B6610">
        <w:rPr>
          <w:color w:val="000000"/>
        </w:rPr>
        <w:t xml:space="preserve"> </w:t>
      </w:r>
      <w:r>
        <w:rPr>
          <w:color w:val="000000"/>
        </w:rPr>
        <w:t>кратковременного пребывания</w:t>
      </w:r>
      <w:r w:rsidRPr="004B6610">
        <w:rPr>
          <w:color w:val="000000"/>
        </w:rPr>
        <w:t xml:space="preserve"> для вос</w:t>
      </w:r>
      <w:r>
        <w:rPr>
          <w:color w:val="000000"/>
        </w:rPr>
        <w:t>питанников раннего и младшего возраста с 2</w:t>
      </w:r>
      <w:r w:rsidRPr="004B6610">
        <w:rPr>
          <w:color w:val="000000"/>
        </w:rPr>
        <w:t>-х до 4-х лет.</w:t>
      </w:r>
      <w:r w:rsidRPr="004B6610">
        <w:rPr>
          <w:b/>
          <w:color w:val="000000"/>
        </w:rPr>
        <w:t xml:space="preserve"> </w:t>
      </w:r>
      <w:r>
        <w:rPr>
          <w:color w:val="000000"/>
        </w:rPr>
        <w:t>Д</w:t>
      </w:r>
      <w:r w:rsidRPr="004B6610">
        <w:rPr>
          <w:color w:val="000000"/>
        </w:rPr>
        <w:t xml:space="preserve">ля воспитанников с нарушением речи </w:t>
      </w:r>
      <w:r>
        <w:rPr>
          <w:color w:val="000000"/>
        </w:rPr>
        <w:t xml:space="preserve">(ОНР) </w:t>
      </w:r>
      <w:r w:rsidRPr="004B6610">
        <w:rPr>
          <w:color w:val="000000"/>
        </w:rPr>
        <w:t xml:space="preserve">с 5 до 7 лет </w:t>
      </w:r>
      <w:r>
        <w:rPr>
          <w:color w:val="000000"/>
        </w:rPr>
        <w:t>работает логопункт.</w:t>
      </w:r>
    </w:p>
    <w:p w:rsidR="00C73BB3" w:rsidRDefault="00C73BB3" w:rsidP="00B93C59">
      <w:pPr>
        <w:ind w:firstLine="426"/>
        <w:jc w:val="both"/>
        <w:rPr>
          <w:color w:val="000000"/>
        </w:rPr>
      </w:pPr>
      <w:r w:rsidRPr="00F529E9">
        <w:rPr>
          <w:b/>
          <w:i/>
        </w:rPr>
        <w:t xml:space="preserve">Количество мест и воспитанников: </w:t>
      </w:r>
      <w:r w:rsidRPr="00F529E9">
        <w:rPr>
          <w:color w:val="000000"/>
        </w:rPr>
        <w:t>в 2014 – 2015</w:t>
      </w:r>
      <w:r>
        <w:rPr>
          <w:color w:val="000000"/>
        </w:rPr>
        <w:t xml:space="preserve"> учебном году </w:t>
      </w:r>
      <w:r w:rsidRPr="00F529E9">
        <w:rPr>
          <w:color w:val="000000"/>
        </w:rPr>
        <w:t>численность воспитанников составила 334 человека. Из них девочек</w:t>
      </w:r>
      <w:r w:rsidR="00DB4E2B">
        <w:rPr>
          <w:color w:val="000000"/>
        </w:rPr>
        <w:t xml:space="preserve"> - 173, мальчиков – 161 человек</w:t>
      </w:r>
      <w:r w:rsidRPr="00F529E9">
        <w:rPr>
          <w:color w:val="000000"/>
        </w:rPr>
        <w:t xml:space="preserve">, дети раннего возраста - 40 человек, от 3-х до 7 лет – 291 человек, </w:t>
      </w:r>
      <w:r w:rsidRPr="00105190">
        <w:rPr>
          <w:color w:val="000000"/>
        </w:rPr>
        <w:t>в групп</w:t>
      </w:r>
      <w:r>
        <w:rPr>
          <w:color w:val="000000"/>
        </w:rPr>
        <w:t>е</w:t>
      </w:r>
      <w:r w:rsidRPr="00105190">
        <w:rPr>
          <w:color w:val="000000"/>
        </w:rPr>
        <w:t xml:space="preserve"> семейного воспитания </w:t>
      </w:r>
      <w:r>
        <w:rPr>
          <w:color w:val="000000"/>
        </w:rPr>
        <w:t>3 ребенка.</w:t>
      </w:r>
      <w:r w:rsidRPr="00105190">
        <w:rPr>
          <w:color w:val="000000"/>
        </w:rPr>
        <w:t xml:space="preserve"> </w:t>
      </w:r>
      <w:r>
        <w:rPr>
          <w:color w:val="000000"/>
        </w:rPr>
        <w:t>Г</w:t>
      </w:r>
      <w:r w:rsidRPr="00105190">
        <w:rPr>
          <w:color w:val="000000"/>
        </w:rPr>
        <w:t>рупп</w:t>
      </w:r>
      <w:r>
        <w:rPr>
          <w:color w:val="000000"/>
        </w:rPr>
        <w:t>у</w:t>
      </w:r>
      <w:r w:rsidRPr="00105190">
        <w:rPr>
          <w:color w:val="000000"/>
        </w:rPr>
        <w:t xml:space="preserve"> кратковременного пребывания </w:t>
      </w:r>
      <w:r>
        <w:rPr>
          <w:color w:val="000000"/>
        </w:rPr>
        <w:t xml:space="preserve">посещало </w:t>
      </w:r>
      <w:r w:rsidRPr="003F4068">
        <w:rPr>
          <w:color w:val="000000"/>
        </w:rPr>
        <w:t xml:space="preserve">14 </w:t>
      </w:r>
      <w:r>
        <w:rPr>
          <w:color w:val="000000"/>
        </w:rPr>
        <w:t>человек, логопункт 28</w:t>
      </w:r>
      <w:r w:rsidRPr="004B6610">
        <w:rPr>
          <w:color w:val="000000"/>
        </w:rPr>
        <w:t xml:space="preserve"> воспитанников</w:t>
      </w:r>
      <w:r>
        <w:rPr>
          <w:color w:val="000000"/>
        </w:rPr>
        <w:t xml:space="preserve"> </w:t>
      </w:r>
      <w:r w:rsidRPr="00102DAE">
        <w:t xml:space="preserve">на основании </w:t>
      </w:r>
      <w:r>
        <w:t xml:space="preserve">рекомендаций </w:t>
      </w:r>
      <w:r w:rsidRPr="00102DAE">
        <w:t>ПМПк</w:t>
      </w:r>
      <w:r>
        <w:t xml:space="preserve"> и договоров с родителями</w:t>
      </w:r>
      <w:r w:rsidRPr="00102DAE">
        <w:t>.</w:t>
      </w:r>
      <w:r w:rsidRPr="009577FA">
        <w:t xml:space="preserve"> </w:t>
      </w:r>
    </w:p>
    <w:p w:rsidR="00C73BB3" w:rsidRDefault="00C73BB3" w:rsidP="00B93C59">
      <w:pPr>
        <w:ind w:firstLine="426"/>
        <w:jc w:val="both"/>
      </w:pPr>
      <w:r w:rsidRPr="003841C1">
        <w:rPr>
          <w:b/>
          <w:i/>
        </w:rPr>
        <w:t>Режим работы:</w:t>
      </w:r>
      <w:r w:rsidRPr="003841C1">
        <w:t xml:space="preserve"> пятидневная рабочая неделя, с 12-часовым пребыванием </w:t>
      </w:r>
      <w:r>
        <w:t xml:space="preserve">воспитанников </w:t>
      </w:r>
      <w:r w:rsidRPr="003841C1">
        <w:t xml:space="preserve">с 07.00 ч. </w:t>
      </w:r>
      <w:r>
        <w:t>до 19.00 часов, группа кратковременного пребывания</w:t>
      </w:r>
      <w:r w:rsidR="00DB4E2B">
        <w:t xml:space="preserve">  - </w:t>
      </w:r>
      <w:r>
        <w:t xml:space="preserve"> ежедневно с 10.00 до 13.00.</w:t>
      </w:r>
    </w:p>
    <w:p w:rsidR="00C73BB3" w:rsidRDefault="00C73BB3" w:rsidP="00B93C59">
      <w:pPr>
        <w:ind w:left="426" w:firstLine="282"/>
        <w:jc w:val="both"/>
        <w:rPr>
          <w:b/>
          <w:i/>
        </w:rPr>
      </w:pPr>
    </w:p>
    <w:p w:rsidR="00C73BB3" w:rsidRDefault="00C73BB3" w:rsidP="00B93C59">
      <w:pPr>
        <w:ind w:left="426" w:firstLine="282"/>
        <w:jc w:val="center"/>
        <w:rPr>
          <w:b/>
          <w:i/>
        </w:rPr>
      </w:pPr>
      <w:r w:rsidRPr="003841C1">
        <w:rPr>
          <w:b/>
          <w:i/>
        </w:rPr>
        <w:t>Структура управления</w:t>
      </w:r>
    </w:p>
    <w:p w:rsidR="00C73BB3" w:rsidRDefault="00C73BB3" w:rsidP="00B93C59">
      <w:pPr>
        <w:ind w:left="426" w:firstLine="282"/>
        <w:jc w:val="center"/>
        <w:rPr>
          <w:b/>
          <w:i/>
        </w:rPr>
      </w:pPr>
    </w:p>
    <w:p w:rsidR="00C73BB3" w:rsidRDefault="00C73BB3" w:rsidP="00B93C59">
      <w:pPr>
        <w:ind w:firstLine="426"/>
        <w:jc w:val="both"/>
      </w:pPr>
      <w:r>
        <w:t>У</w:t>
      </w:r>
      <w:r w:rsidRPr="003841C1">
        <w:t>чреждение находится в ведении Управления образования Администрации городского округа город Уфа Республики Башкортостан и отдела образования Администрации Октябрьского района городского округа город Уфа Республики Башкортостан. 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w:t>
      </w:r>
      <w:r>
        <w:t xml:space="preserve"> </w:t>
      </w:r>
    </w:p>
    <w:p w:rsidR="00C73BB3" w:rsidRPr="00C73BB3" w:rsidRDefault="00C73BB3" w:rsidP="00B93C59">
      <w:pPr>
        <w:ind w:firstLine="426"/>
        <w:jc w:val="both"/>
      </w:pPr>
      <w:r w:rsidRPr="00663413">
        <w:rPr>
          <w:b/>
          <w:i/>
        </w:rPr>
        <w:t>Вышестоящие</w:t>
      </w:r>
      <w:r>
        <w:rPr>
          <w:b/>
          <w:i/>
        </w:rPr>
        <w:t xml:space="preserve"> органы управления образованием:</w:t>
      </w:r>
    </w:p>
    <w:p w:rsidR="00C73BB3" w:rsidRPr="0026360E" w:rsidRDefault="00C73BB3" w:rsidP="00B93C59">
      <w:pPr>
        <w:jc w:val="both"/>
      </w:pPr>
      <w:r>
        <w:t xml:space="preserve">1. </w:t>
      </w:r>
      <w:r w:rsidRPr="0026360E">
        <w:t>Управление образования Администрации городск</w:t>
      </w:r>
      <w:r>
        <w:t xml:space="preserve">ого округа город Уфа Республики </w:t>
      </w:r>
      <w:r w:rsidRPr="0026360E">
        <w:t>Башкор</w:t>
      </w:r>
      <w:r>
        <w:t>тостан. Начальник управления Е.</w:t>
      </w:r>
      <w:r w:rsidRPr="0026360E">
        <w:t>Р. Хаффазова (тел: (347)255-00-95, (347)279-03-70);</w:t>
      </w:r>
    </w:p>
    <w:p w:rsidR="00C73BB3" w:rsidRPr="0026360E" w:rsidRDefault="00C73BB3" w:rsidP="00B93C59">
      <w:pPr>
        <w:jc w:val="both"/>
      </w:pPr>
      <w:r>
        <w:t xml:space="preserve">2. </w:t>
      </w:r>
      <w:r w:rsidRPr="0026360E">
        <w:t xml:space="preserve">Отдел образования Администрации Октябрьского района городского округа город Уфа Республики Башкортостан. Начальник </w:t>
      </w:r>
      <w:r>
        <w:t>А.М. Одинцова</w:t>
      </w:r>
      <w:r w:rsidRPr="0026360E">
        <w:t xml:space="preserve"> (тел.:(347)234-41-56). Заведующий сектором по дошкольн</w:t>
      </w:r>
      <w:r>
        <w:t xml:space="preserve">ым образовательным учреждениям </w:t>
      </w:r>
      <w:r w:rsidRPr="0026360E">
        <w:t>Р.Р. Козина (тел.: (347)234-38-31).</w:t>
      </w:r>
    </w:p>
    <w:p w:rsidR="00C73BB3" w:rsidRPr="0026360E" w:rsidRDefault="00DB4E2B" w:rsidP="00DB4E2B">
      <w:pPr>
        <w:jc w:val="both"/>
      </w:pPr>
      <w:r>
        <w:rPr>
          <w:b/>
          <w:i/>
        </w:rPr>
        <w:t xml:space="preserve">      </w:t>
      </w:r>
      <w:r w:rsidR="00C73BB3" w:rsidRPr="00707598">
        <w:rPr>
          <w:b/>
          <w:i/>
        </w:rPr>
        <w:t>Управление МАДОУ «Детский сад №28»</w:t>
      </w:r>
      <w:r w:rsidR="00C73BB3">
        <w:t xml:space="preserve"> осуществляет </w:t>
      </w:r>
      <w:r w:rsidR="00C73BB3" w:rsidRPr="0026360E">
        <w:t xml:space="preserve">заведующий: </w:t>
      </w:r>
      <w:r>
        <w:t xml:space="preserve"> </w:t>
      </w:r>
      <w:r w:rsidR="00C73BB3" w:rsidRPr="00663413">
        <w:rPr>
          <w:bCs/>
        </w:rPr>
        <w:t>Эльвира Саубановна</w:t>
      </w:r>
      <w:r w:rsidR="00C73BB3">
        <w:rPr>
          <w:bCs/>
        </w:rPr>
        <w:t xml:space="preserve">  Федотова</w:t>
      </w:r>
      <w:r w:rsidR="00C73BB3" w:rsidRPr="0026360E">
        <w:t>, (тел.: (347)</w:t>
      </w:r>
      <w:r w:rsidR="00C73BB3" w:rsidRPr="00707598">
        <w:rPr>
          <w:bCs/>
        </w:rPr>
        <w:t xml:space="preserve"> </w:t>
      </w:r>
      <w:r w:rsidR="00C73BB3" w:rsidRPr="00663413">
        <w:rPr>
          <w:bCs/>
        </w:rPr>
        <w:t>241-21-83</w:t>
      </w:r>
      <w:r w:rsidR="00C73BB3" w:rsidRPr="0026360E">
        <w:t>.</w:t>
      </w:r>
    </w:p>
    <w:p w:rsidR="00C73BB3" w:rsidRPr="0026360E" w:rsidRDefault="00DB4E2B" w:rsidP="00DB4E2B">
      <w:pPr>
        <w:jc w:val="both"/>
      </w:pPr>
      <w:r>
        <w:lastRenderedPageBreak/>
        <w:t xml:space="preserve">     </w:t>
      </w:r>
      <w:r w:rsidR="00C73BB3" w:rsidRPr="0026360E">
        <w:t>За</w:t>
      </w:r>
      <w:r w:rsidR="00C73BB3">
        <w:t>меститель заведующего по АХЧ: Мухитдинова Гульсия Глусовна</w:t>
      </w:r>
      <w:r w:rsidR="00C73BB3" w:rsidRPr="0026360E">
        <w:t>.</w:t>
      </w:r>
    </w:p>
    <w:p w:rsidR="00C73BB3" w:rsidRPr="0026360E" w:rsidRDefault="00DB4E2B" w:rsidP="00DB4E2B">
      <w:pPr>
        <w:jc w:val="both"/>
      </w:pPr>
      <w:r>
        <w:t xml:space="preserve">     </w:t>
      </w:r>
      <w:r w:rsidR="00C73BB3" w:rsidRPr="0026360E">
        <w:t>Главный бухгалтер:</w:t>
      </w:r>
      <w:r w:rsidR="00C73BB3">
        <w:t xml:space="preserve"> Расулова Ольга Вячеславовна</w:t>
      </w:r>
      <w:r w:rsidR="00C73BB3" w:rsidRPr="0026360E">
        <w:t>.</w:t>
      </w:r>
    </w:p>
    <w:p w:rsidR="00C73BB3" w:rsidRPr="0026360E" w:rsidRDefault="00DB4E2B" w:rsidP="00DB4E2B">
      <w:pPr>
        <w:jc w:val="both"/>
      </w:pPr>
      <w:r>
        <w:t xml:space="preserve">     </w:t>
      </w:r>
      <w:r w:rsidR="00C73BB3" w:rsidRPr="0026360E">
        <w:t>Органы управления ДОУ:</w:t>
      </w:r>
    </w:p>
    <w:p w:rsidR="00C73BB3" w:rsidRDefault="00C73BB3" w:rsidP="00B93C59">
      <w:pPr>
        <w:numPr>
          <w:ilvl w:val="0"/>
          <w:numId w:val="19"/>
        </w:numPr>
      </w:pPr>
      <w:r>
        <w:t>Н</w:t>
      </w:r>
      <w:r w:rsidRPr="0026360E">
        <w:t>аблюдательный совет;</w:t>
      </w:r>
      <w:r>
        <w:t xml:space="preserve">  </w:t>
      </w:r>
    </w:p>
    <w:p w:rsidR="00C73BB3" w:rsidRDefault="00C73BB3" w:rsidP="00B93C59">
      <w:pPr>
        <w:numPr>
          <w:ilvl w:val="0"/>
          <w:numId w:val="19"/>
        </w:numPr>
      </w:pPr>
      <w:r>
        <w:t>П</w:t>
      </w:r>
      <w:r w:rsidRPr="0026360E">
        <w:t>едагогический совет;</w:t>
      </w:r>
      <w:r>
        <w:t xml:space="preserve"> </w:t>
      </w:r>
    </w:p>
    <w:p w:rsidR="00C73BB3" w:rsidRDefault="00C73BB3" w:rsidP="00B93C59">
      <w:pPr>
        <w:numPr>
          <w:ilvl w:val="0"/>
          <w:numId w:val="19"/>
        </w:numPr>
      </w:pPr>
      <w:r w:rsidRPr="0026360E">
        <w:t>общее собрание трудового коллектива</w:t>
      </w:r>
      <w:r>
        <w:t xml:space="preserve">; </w:t>
      </w:r>
    </w:p>
    <w:p w:rsidR="00C73BB3" w:rsidRPr="0026360E" w:rsidRDefault="00C73BB3" w:rsidP="00B93C59">
      <w:pPr>
        <w:numPr>
          <w:ilvl w:val="0"/>
          <w:numId w:val="19"/>
        </w:numPr>
      </w:pPr>
      <w:r w:rsidRPr="0026360E">
        <w:t>общее родительское собрание.</w:t>
      </w:r>
    </w:p>
    <w:p w:rsidR="00C73BB3" w:rsidRDefault="00C73BB3" w:rsidP="00B93C59">
      <w:pPr>
        <w:ind w:firstLine="426"/>
        <w:jc w:val="center"/>
        <w:rPr>
          <w:b/>
          <w:i/>
        </w:rPr>
      </w:pPr>
    </w:p>
    <w:p w:rsidR="00C73BB3" w:rsidRDefault="00C73BB3" w:rsidP="00B93C59">
      <w:pPr>
        <w:ind w:firstLine="426"/>
        <w:jc w:val="center"/>
        <w:rPr>
          <w:b/>
          <w:i/>
        </w:rPr>
      </w:pPr>
      <w:r w:rsidRPr="003841C1">
        <w:rPr>
          <w:b/>
          <w:i/>
        </w:rPr>
        <w:t>Контактная информация ответственных лиц</w:t>
      </w:r>
    </w:p>
    <w:p w:rsidR="00C73BB3" w:rsidRDefault="00C73BB3" w:rsidP="00B93C59">
      <w:pPr>
        <w:ind w:firstLine="426"/>
        <w:jc w:val="center"/>
        <w:rPr>
          <w:b/>
          <w:i/>
        </w:rPr>
      </w:pPr>
    </w:p>
    <w:p w:rsidR="00C73BB3" w:rsidRPr="003841C1" w:rsidRDefault="00C73BB3" w:rsidP="00B93C59">
      <w:pPr>
        <w:ind w:firstLine="426"/>
        <w:jc w:val="both"/>
        <w:rPr>
          <w:b/>
          <w:i/>
        </w:rPr>
      </w:pPr>
      <w:r w:rsidRPr="003841C1">
        <w:rPr>
          <w:b/>
          <w:i/>
        </w:rPr>
        <w:t>Органы Управления образованием Администрации городского округа город Уфа Республики Башкортостан.</w:t>
      </w:r>
    </w:p>
    <w:p w:rsidR="00C73BB3" w:rsidRDefault="00C73BB3" w:rsidP="00B93C59">
      <w:pPr>
        <w:ind w:firstLine="426"/>
        <w:jc w:val="both"/>
      </w:pPr>
      <w:r w:rsidRPr="00164C40">
        <w:rPr>
          <w:b/>
          <w:i/>
        </w:rPr>
        <w:t>Адрес:</w:t>
      </w:r>
      <w:r>
        <w:t xml:space="preserve"> </w:t>
      </w:r>
      <w:r w:rsidRPr="003841C1">
        <w:t xml:space="preserve">450098, г. Уфа, Пр. Октября, 120. Телефон: (347) 279-05-79, факс: (347)279-05-79,  </w:t>
      </w:r>
    </w:p>
    <w:p w:rsidR="00C73BB3" w:rsidRPr="003841C1" w:rsidRDefault="00C73BB3" w:rsidP="00B93C59">
      <w:pPr>
        <w:ind w:left="426" w:hanging="426"/>
        <w:jc w:val="both"/>
      </w:pPr>
      <w:r w:rsidRPr="003841C1">
        <w:rPr>
          <w:lang w:val="en-US"/>
        </w:rPr>
        <w:t>e</w:t>
      </w:r>
      <w:r w:rsidRPr="003841C1">
        <w:t>-</w:t>
      </w:r>
      <w:r w:rsidRPr="003841C1">
        <w:rPr>
          <w:lang w:val="en-US"/>
        </w:rPr>
        <w:t>mail</w:t>
      </w:r>
      <w:r w:rsidRPr="003841C1">
        <w:t>:</w:t>
      </w:r>
      <w:r w:rsidRPr="003841C1">
        <w:rPr>
          <w:lang w:val="en-US"/>
        </w:rPr>
        <w:t>cityadm</w:t>
      </w:r>
      <w:r w:rsidRPr="003841C1">
        <w:t>@</w:t>
      </w:r>
      <w:r w:rsidRPr="003841C1">
        <w:rPr>
          <w:lang w:val="en-US"/>
        </w:rPr>
        <w:t>ufcity</w:t>
      </w:r>
      <w:r w:rsidRPr="003841C1">
        <w:t>.</w:t>
      </w:r>
      <w:r w:rsidRPr="003841C1">
        <w:rPr>
          <w:lang w:val="en-US"/>
        </w:rPr>
        <w:t>info</w:t>
      </w:r>
      <w:r w:rsidRPr="003841C1">
        <w:t>.</w:t>
      </w:r>
    </w:p>
    <w:p w:rsidR="00C73BB3" w:rsidRDefault="00C73BB3" w:rsidP="00B93C59">
      <w:pPr>
        <w:ind w:firstLine="426"/>
        <w:jc w:val="both"/>
        <w:rPr>
          <w:b/>
          <w:i/>
        </w:rPr>
      </w:pPr>
      <w:r w:rsidRPr="003841C1">
        <w:rPr>
          <w:b/>
          <w:i/>
        </w:rPr>
        <w:t>Управление образования Администрации городского округа город Уфа Республики Башкортостан</w:t>
      </w:r>
      <w:r>
        <w:rPr>
          <w:b/>
          <w:i/>
        </w:rPr>
        <w:t xml:space="preserve"> </w:t>
      </w:r>
    </w:p>
    <w:p w:rsidR="00C73BB3" w:rsidRDefault="00C73BB3" w:rsidP="00B93C59">
      <w:pPr>
        <w:ind w:firstLine="426"/>
        <w:jc w:val="both"/>
      </w:pPr>
      <w:r w:rsidRPr="00164C40">
        <w:rPr>
          <w:b/>
          <w:i/>
        </w:rPr>
        <w:t>Адрес:</w:t>
      </w:r>
      <w:r>
        <w:rPr>
          <w:b/>
          <w:i/>
        </w:rPr>
        <w:t xml:space="preserve"> </w:t>
      </w:r>
      <w:r>
        <w:t>450096, г. Уфа, ул. Орловская, 33</w:t>
      </w:r>
      <w:r w:rsidRPr="003841C1">
        <w:t xml:space="preserve">. Телефон, факс: (347) 255-00-95, </w:t>
      </w:r>
      <w:r w:rsidRPr="003841C1">
        <w:rPr>
          <w:lang w:val="en-US"/>
        </w:rPr>
        <w:t>e</w:t>
      </w:r>
      <w:r w:rsidRPr="003841C1">
        <w:t>-</w:t>
      </w:r>
      <w:r w:rsidRPr="003841C1">
        <w:rPr>
          <w:lang w:val="en-US"/>
        </w:rPr>
        <w:t>mail</w:t>
      </w:r>
      <w:r w:rsidRPr="003841C1">
        <w:t>:</w:t>
      </w:r>
      <w:r w:rsidRPr="003841C1">
        <w:rPr>
          <w:lang w:val="en-US"/>
        </w:rPr>
        <w:t>guno</w:t>
      </w:r>
      <w:r w:rsidRPr="003841C1">
        <w:t>@</w:t>
      </w:r>
      <w:r w:rsidRPr="003841C1">
        <w:rPr>
          <w:lang w:val="en-US"/>
        </w:rPr>
        <w:t>ufaci</w:t>
      </w:r>
      <w:r>
        <w:rPr>
          <w:lang w:val="en-US"/>
        </w:rPr>
        <w:t>t</w:t>
      </w:r>
      <w:r w:rsidRPr="003841C1">
        <w:rPr>
          <w:lang w:val="en-US"/>
        </w:rPr>
        <w:t>y</w:t>
      </w:r>
      <w:r w:rsidRPr="003841C1">
        <w:t>.</w:t>
      </w:r>
      <w:r w:rsidRPr="003841C1">
        <w:rPr>
          <w:lang w:val="en-US"/>
        </w:rPr>
        <w:t>info</w:t>
      </w:r>
      <w:r w:rsidRPr="003841C1">
        <w:t xml:space="preserve">,сайт: </w:t>
      </w:r>
      <w:hyperlink r:id="rId7" w:history="1">
        <w:r w:rsidRPr="003841C1">
          <w:rPr>
            <w:rStyle w:val="af6"/>
            <w:lang w:val="en-US"/>
          </w:rPr>
          <w:t>www</w:t>
        </w:r>
        <w:r w:rsidRPr="003841C1">
          <w:rPr>
            <w:rStyle w:val="af6"/>
          </w:rPr>
          <w:t>.</w:t>
        </w:r>
        <w:r w:rsidRPr="003841C1">
          <w:rPr>
            <w:rStyle w:val="af6"/>
            <w:lang w:val="en-US"/>
          </w:rPr>
          <w:t>ufa</w:t>
        </w:r>
        <w:r w:rsidRPr="003841C1">
          <w:rPr>
            <w:rStyle w:val="af6"/>
          </w:rPr>
          <w:t>-</w:t>
        </w:r>
        <w:r w:rsidRPr="003841C1">
          <w:rPr>
            <w:rStyle w:val="af6"/>
            <w:lang w:val="en-US"/>
          </w:rPr>
          <w:t>edu</w:t>
        </w:r>
        <w:r w:rsidRPr="003841C1">
          <w:rPr>
            <w:rStyle w:val="af6"/>
          </w:rPr>
          <w:t>.</w:t>
        </w:r>
        <w:r w:rsidRPr="003841C1">
          <w:rPr>
            <w:rStyle w:val="af6"/>
            <w:lang w:val="en-US"/>
          </w:rPr>
          <w:t>ru</w:t>
        </w:r>
      </w:hyperlink>
      <w:r>
        <w:t xml:space="preserve"> </w:t>
      </w:r>
    </w:p>
    <w:p w:rsidR="00C73BB3" w:rsidRDefault="00C73BB3" w:rsidP="00B93C59">
      <w:pPr>
        <w:ind w:firstLine="426"/>
        <w:jc w:val="both"/>
        <w:rPr>
          <w:b/>
          <w:i/>
        </w:rPr>
      </w:pPr>
      <w:r w:rsidRPr="003841C1">
        <w:rPr>
          <w:b/>
          <w:i/>
        </w:rPr>
        <w:t>Отдел образования Администрации Октябрьского района городского округа город Уфа Республики Башкортостан</w:t>
      </w:r>
      <w:r>
        <w:rPr>
          <w:b/>
          <w:i/>
        </w:rPr>
        <w:t xml:space="preserve"> </w:t>
      </w:r>
    </w:p>
    <w:p w:rsidR="00C73BB3" w:rsidRDefault="00C73BB3" w:rsidP="00B93C59">
      <w:pPr>
        <w:ind w:firstLine="426"/>
        <w:jc w:val="both"/>
      </w:pPr>
      <w:r w:rsidRPr="00164C40">
        <w:rPr>
          <w:b/>
          <w:i/>
        </w:rPr>
        <w:t>Адрес:</w:t>
      </w:r>
      <w:r>
        <w:rPr>
          <w:b/>
          <w:i/>
        </w:rPr>
        <w:t xml:space="preserve"> </w:t>
      </w:r>
      <w:r w:rsidRPr="003841C1">
        <w:t>450054, г. Уфа, ул. Маршала Жукова, 3/</w:t>
      </w:r>
      <w:r>
        <w:t xml:space="preserve">3, телефон/факс: (347)234-41-56 </w:t>
      </w:r>
      <w:r w:rsidRPr="003841C1">
        <w:rPr>
          <w:lang w:val="en-US"/>
        </w:rPr>
        <w:t>e</w:t>
      </w:r>
      <w:r w:rsidRPr="003841C1">
        <w:t>-</w:t>
      </w:r>
      <w:r w:rsidRPr="003841C1">
        <w:rPr>
          <w:lang w:val="en-US"/>
        </w:rPr>
        <w:t>mail</w:t>
      </w:r>
      <w:r w:rsidRPr="003841C1">
        <w:t>:</w:t>
      </w:r>
      <w:r>
        <w:t xml:space="preserve"> </w:t>
      </w:r>
      <w:hyperlink r:id="rId8" w:history="1">
        <w:r w:rsidRPr="009601AF">
          <w:rPr>
            <w:rStyle w:val="af6"/>
            <w:lang w:val="en-US"/>
          </w:rPr>
          <w:t>runo</w:t>
        </w:r>
        <w:r w:rsidRPr="009601AF">
          <w:rPr>
            <w:rStyle w:val="af6"/>
          </w:rPr>
          <w:t>_</w:t>
        </w:r>
        <w:r w:rsidRPr="009601AF">
          <w:rPr>
            <w:rStyle w:val="af6"/>
            <w:lang w:val="en-US"/>
          </w:rPr>
          <w:t>okt</w:t>
        </w:r>
        <w:r w:rsidRPr="009601AF">
          <w:rPr>
            <w:rStyle w:val="af6"/>
          </w:rPr>
          <w:t>@</w:t>
        </w:r>
        <w:r w:rsidRPr="009601AF">
          <w:rPr>
            <w:rStyle w:val="af6"/>
            <w:lang w:val="en-US"/>
          </w:rPr>
          <w:t>ufanet</w:t>
        </w:r>
        <w:r w:rsidRPr="009601AF">
          <w:rPr>
            <w:rStyle w:val="af6"/>
          </w:rPr>
          <w:t>.</w:t>
        </w:r>
        <w:r w:rsidRPr="009601AF">
          <w:rPr>
            <w:rStyle w:val="af6"/>
            <w:lang w:val="en-US"/>
          </w:rPr>
          <w:t>ru</w:t>
        </w:r>
      </w:hyperlink>
      <w:r>
        <w:t xml:space="preserve"> </w:t>
      </w:r>
    </w:p>
    <w:p w:rsidR="00C73BB3" w:rsidRPr="00663413" w:rsidRDefault="00DB4E2B" w:rsidP="00DB4E2B">
      <w:pPr>
        <w:jc w:val="both"/>
        <w:rPr>
          <w:rStyle w:val="js-composeheaderfrom-email"/>
        </w:rPr>
      </w:pPr>
      <w:r>
        <w:rPr>
          <w:b/>
          <w:i/>
        </w:rPr>
        <w:t xml:space="preserve">       </w:t>
      </w:r>
      <w:r w:rsidR="00C73BB3">
        <w:rPr>
          <w:b/>
          <w:i/>
        </w:rPr>
        <w:t>Сайт МАДОУ «Детский сад № 28</w:t>
      </w:r>
      <w:r w:rsidR="00C73BB3" w:rsidRPr="003841C1">
        <w:rPr>
          <w:b/>
          <w:i/>
        </w:rPr>
        <w:t>»:</w:t>
      </w:r>
      <w:r w:rsidR="00C73BB3">
        <w:rPr>
          <w:b/>
          <w:i/>
        </w:rPr>
        <w:t xml:space="preserve"> </w:t>
      </w:r>
      <w:hyperlink w:history="1">
        <w:r w:rsidR="00C73BB3" w:rsidRPr="00663413">
          <w:rPr>
            <w:rStyle w:val="af6"/>
            <w:bCs/>
          </w:rPr>
          <w:t>http://28.детсад-уфа.рф/</w:t>
        </w:r>
      </w:hyperlink>
      <w:r w:rsidR="00C73BB3" w:rsidRPr="00663413">
        <w:t xml:space="preserve"> </w:t>
      </w:r>
    </w:p>
    <w:p w:rsidR="00C73BB3" w:rsidRPr="00663413" w:rsidRDefault="00C73BB3" w:rsidP="00B93C59">
      <w:pPr>
        <w:ind w:firstLine="426"/>
      </w:pPr>
      <w:r w:rsidRPr="00A62EDA">
        <w:rPr>
          <w:b/>
          <w:i/>
          <w:lang w:val="en-US"/>
        </w:rPr>
        <w:t>E</w:t>
      </w:r>
      <w:r w:rsidRPr="00663413">
        <w:rPr>
          <w:b/>
          <w:i/>
        </w:rPr>
        <w:t>-</w:t>
      </w:r>
      <w:r w:rsidRPr="00A62EDA">
        <w:rPr>
          <w:b/>
          <w:i/>
          <w:lang w:val="en-US"/>
        </w:rPr>
        <w:t>mail</w:t>
      </w:r>
      <w:r w:rsidRPr="00663413">
        <w:rPr>
          <w:b/>
          <w:i/>
        </w:rPr>
        <w:t xml:space="preserve"> </w:t>
      </w:r>
      <w:r>
        <w:rPr>
          <w:b/>
          <w:i/>
        </w:rPr>
        <w:t>МАДОУ «Детский сад № 28</w:t>
      </w:r>
      <w:r w:rsidRPr="003841C1">
        <w:rPr>
          <w:b/>
          <w:i/>
        </w:rPr>
        <w:t>»</w:t>
      </w:r>
      <w:r w:rsidRPr="00663413">
        <w:rPr>
          <w:b/>
          <w:i/>
        </w:rPr>
        <w:t>:</w:t>
      </w:r>
      <w:r w:rsidRPr="00663413">
        <w:t xml:space="preserve"> </w:t>
      </w:r>
      <w:hyperlink r:id="rId9" w:history="1">
        <w:r w:rsidRPr="00A62EDA">
          <w:rPr>
            <w:rStyle w:val="af6"/>
            <w:lang w:val="en-US"/>
          </w:rPr>
          <w:t>mdoudetsad</w:t>
        </w:r>
        <w:r w:rsidRPr="00663413">
          <w:rPr>
            <w:rStyle w:val="af6"/>
          </w:rPr>
          <w:t>28@</w:t>
        </w:r>
        <w:r w:rsidRPr="00A62EDA">
          <w:rPr>
            <w:rStyle w:val="af6"/>
            <w:lang w:val="en-US"/>
          </w:rPr>
          <w:t>mail</w:t>
        </w:r>
        <w:r w:rsidRPr="00663413">
          <w:rPr>
            <w:rStyle w:val="af6"/>
          </w:rPr>
          <w:t>.</w:t>
        </w:r>
        <w:r w:rsidRPr="00A62EDA">
          <w:rPr>
            <w:rStyle w:val="af6"/>
            <w:lang w:val="en-US"/>
          </w:rPr>
          <w:t>ru</w:t>
        </w:r>
      </w:hyperlink>
      <w:r w:rsidRPr="00663413">
        <w:rPr>
          <w:rStyle w:val="js-composeheaderfrom-email"/>
        </w:rPr>
        <w:t>.</w:t>
      </w:r>
      <w:r w:rsidRPr="00663413">
        <w:t xml:space="preserve"> </w:t>
      </w:r>
    </w:p>
    <w:p w:rsidR="00C73BB3" w:rsidRPr="00663413" w:rsidRDefault="00C73BB3" w:rsidP="00B93C59">
      <w:pPr>
        <w:tabs>
          <w:tab w:val="left" w:pos="-142"/>
          <w:tab w:val="left" w:pos="0"/>
          <w:tab w:val="left" w:pos="284"/>
        </w:tabs>
        <w:rPr>
          <w:color w:val="000000"/>
        </w:rPr>
      </w:pPr>
      <w:r>
        <w:rPr>
          <w:b/>
          <w:i/>
        </w:rPr>
        <w:tab/>
      </w:r>
      <w:r w:rsidR="00DB4E2B">
        <w:rPr>
          <w:b/>
          <w:i/>
        </w:rPr>
        <w:t xml:space="preserve">  </w:t>
      </w:r>
      <w:r w:rsidRPr="00A62EDA">
        <w:rPr>
          <w:b/>
          <w:i/>
        </w:rPr>
        <w:t>Телефон</w:t>
      </w:r>
      <w:r w:rsidRPr="00663413">
        <w:rPr>
          <w:b/>
          <w:i/>
        </w:rPr>
        <w:t xml:space="preserve"> </w:t>
      </w:r>
      <w:r>
        <w:rPr>
          <w:b/>
          <w:i/>
        </w:rPr>
        <w:t>МАДОУ «Детский сад № 28</w:t>
      </w:r>
      <w:r w:rsidRPr="003841C1">
        <w:rPr>
          <w:b/>
          <w:i/>
        </w:rPr>
        <w:t>»</w:t>
      </w:r>
      <w:r>
        <w:rPr>
          <w:b/>
          <w:i/>
        </w:rPr>
        <w:t>:</w:t>
      </w:r>
      <w:r w:rsidRPr="00663413">
        <w:rPr>
          <w:b/>
          <w:bCs/>
        </w:rPr>
        <w:t xml:space="preserve"> </w:t>
      </w:r>
      <w:r w:rsidRPr="00663413">
        <w:rPr>
          <w:bCs/>
        </w:rPr>
        <w:t xml:space="preserve">241-21-74, 241-21-83 </w:t>
      </w:r>
      <w:r>
        <w:rPr>
          <w:bCs/>
        </w:rPr>
        <w:t xml:space="preserve">      </w:t>
      </w:r>
      <w:r w:rsidRPr="00663413">
        <w:rPr>
          <w:b/>
          <w:i/>
        </w:rPr>
        <w:t>Факс:</w:t>
      </w:r>
      <w:r w:rsidRPr="00663413">
        <w:rPr>
          <w:bCs/>
        </w:rPr>
        <w:t> 241-21-83</w:t>
      </w:r>
    </w:p>
    <w:p w:rsidR="00C73BB3" w:rsidRPr="00663413" w:rsidRDefault="00C73BB3" w:rsidP="00B93C59">
      <w:pPr>
        <w:tabs>
          <w:tab w:val="left" w:pos="-142"/>
          <w:tab w:val="left" w:pos="0"/>
          <w:tab w:val="left" w:pos="284"/>
        </w:tabs>
        <w:ind w:left="426" w:firstLine="447"/>
        <w:jc w:val="center"/>
        <w:rPr>
          <w:b/>
          <w:color w:val="000000"/>
        </w:rPr>
      </w:pPr>
    </w:p>
    <w:p w:rsidR="00C73BB3" w:rsidRPr="00C73BB3" w:rsidRDefault="00C73BB3" w:rsidP="00B93C59">
      <w:pPr>
        <w:tabs>
          <w:tab w:val="left" w:pos="-142"/>
          <w:tab w:val="left" w:pos="0"/>
          <w:tab w:val="left" w:pos="284"/>
        </w:tabs>
        <w:ind w:left="426" w:firstLine="447"/>
        <w:jc w:val="center"/>
        <w:rPr>
          <w:b/>
          <w:i/>
          <w:color w:val="000000"/>
        </w:rPr>
      </w:pPr>
      <w:r w:rsidRPr="00A62EDA">
        <w:rPr>
          <w:b/>
          <w:i/>
          <w:color w:val="000000"/>
        </w:rPr>
        <w:t>Социальный паспорт МАДОУ</w:t>
      </w:r>
    </w:p>
    <w:p w:rsidR="00C73BB3" w:rsidRPr="00C73BB3" w:rsidRDefault="00C73BB3" w:rsidP="00B93C59">
      <w:pPr>
        <w:tabs>
          <w:tab w:val="left" w:pos="-142"/>
          <w:tab w:val="left" w:pos="0"/>
          <w:tab w:val="left" w:pos="284"/>
        </w:tabs>
        <w:ind w:left="426" w:firstLine="447"/>
        <w:jc w:val="center"/>
        <w:rPr>
          <w:i/>
          <w:color w:val="000000"/>
        </w:rPr>
      </w:pPr>
    </w:p>
    <w:p w:rsidR="00C73BB3" w:rsidRPr="006A594E" w:rsidRDefault="00C73BB3" w:rsidP="00B93C59">
      <w:pPr>
        <w:tabs>
          <w:tab w:val="left" w:pos="-142"/>
          <w:tab w:val="left" w:pos="0"/>
          <w:tab w:val="left" w:pos="284"/>
        </w:tabs>
        <w:jc w:val="both"/>
        <w:rPr>
          <w:color w:val="000000"/>
          <w:highlight w:val="yellow"/>
        </w:rPr>
      </w:pPr>
      <w:r>
        <w:rPr>
          <w:color w:val="000000"/>
        </w:rPr>
        <w:tab/>
      </w:r>
      <w:r w:rsidRPr="00224D3F">
        <w:rPr>
          <w:color w:val="000000"/>
        </w:rPr>
        <w:t xml:space="preserve">Преобладает контингент воспитанников из благополучных семей рабочих и служащих. Полные семьи - 79%, неполных - 18%; многодетных семей – 6%, высшее образование имеют 48% родителей, средне-специальное – 43%. </w:t>
      </w:r>
    </w:p>
    <w:p w:rsidR="00C73BB3" w:rsidRPr="006A594E" w:rsidRDefault="00C73BB3" w:rsidP="00B93C59">
      <w:pPr>
        <w:tabs>
          <w:tab w:val="left" w:pos="-142"/>
          <w:tab w:val="left" w:pos="0"/>
          <w:tab w:val="left" w:pos="284"/>
        </w:tabs>
        <w:suppressAutoHyphens/>
        <w:ind w:firstLine="567"/>
        <w:jc w:val="center"/>
        <w:rPr>
          <w:highlight w:val="yellow"/>
          <w:lang w:eastAsia="ar-SA"/>
        </w:rPr>
      </w:pPr>
    </w:p>
    <w:p w:rsidR="00C73BB3" w:rsidRPr="00224D3F" w:rsidRDefault="00C73BB3" w:rsidP="00B93C59">
      <w:pPr>
        <w:tabs>
          <w:tab w:val="left" w:pos="-142"/>
          <w:tab w:val="left" w:pos="0"/>
          <w:tab w:val="left" w:pos="284"/>
        </w:tabs>
        <w:suppressAutoHyphens/>
        <w:ind w:firstLine="567"/>
        <w:jc w:val="center"/>
        <w:rPr>
          <w:b/>
          <w:lang w:eastAsia="ar-SA"/>
        </w:rPr>
      </w:pPr>
      <w:r w:rsidRPr="00224D3F">
        <w:rPr>
          <w:b/>
          <w:lang w:eastAsia="ar-SA"/>
        </w:rPr>
        <w:t>Характерис</w:t>
      </w:r>
      <w:r>
        <w:rPr>
          <w:b/>
          <w:lang w:eastAsia="ar-SA"/>
        </w:rPr>
        <w:t xml:space="preserve">тика типов семей воспитанников </w:t>
      </w:r>
      <w:r w:rsidRPr="00224D3F">
        <w:rPr>
          <w:b/>
          <w:lang w:eastAsia="ar-SA"/>
        </w:rPr>
        <w:t>МАДОУ</w:t>
      </w:r>
    </w:p>
    <w:p w:rsidR="00C73BB3" w:rsidRPr="006A594E" w:rsidRDefault="00C73BB3" w:rsidP="00B93C59">
      <w:pPr>
        <w:tabs>
          <w:tab w:val="left" w:pos="-142"/>
          <w:tab w:val="left" w:pos="0"/>
          <w:tab w:val="left" w:pos="284"/>
        </w:tabs>
        <w:suppressAutoHyphens/>
        <w:jc w:val="center"/>
        <w:rPr>
          <w:b/>
          <w:highlight w:val="yellow"/>
          <w:lang w:eastAsia="ar-SA"/>
        </w:rPr>
      </w:pPr>
    </w:p>
    <w:tbl>
      <w:tblPr>
        <w:tblW w:w="0" w:type="auto"/>
        <w:tblInd w:w="841" w:type="dxa"/>
        <w:tblLayout w:type="fixed"/>
        <w:tblLook w:val="0000" w:firstRow="0" w:lastRow="0" w:firstColumn="0" w:lastColumn="0" w:noHBand="0" w:noVBand="0"/>
      </w:tblPr>
      <w:tblGrid>
        <w:gridCol w:w="4241"/>
        <w:gridCol w:w="1704"/>
        <w:gridCol w:w="1569"/>
        <w:gridCol w:w="1591"/>
      </w:tblGrid>
      <w:tr w:rsidR="00C73BB3" w:rsidRPr="0060745A" w:rsidTr="00891AFE">
        <w:trPr>
          <w:trHeight w:val="237"/>
        </w:trPr>
        <w:tc>
          <w:tcPr>
            <w:tcW w:w="4241" w:type="dxa"/>
            <w:tcBorders>
              <w:top w:val="single" w:sz="4" w:space="0" w:color="000000"/>
              <w:left w:val="single" w:sz="4" w:space="0" w:color="000000"/>
              <w:bottom w:val="single" w:sz="4" w:space="0" w:color="auto"/>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Критерии</w:t>
            </w:r>
          </w:p>
        </w:tc>
        <w:tc>
          <w:tcPr>
            <w:tcW w:w="1704" w:type="dxa"/>
            <w:tcBorders>
              <w:top w:val="single" w:sz="4" w:space="0" w:color="000000"/>
              <w:left w:val="single" w:sz="4" w:space="0" w:color="000000"/>
              <w:bottom w:val="single" w:sz="4" w:space="0" w:color="auto"/>
            </w:tcBorders>
          </w:tcPr>
          <w:p w:rsidR="00C73BB3" w:rsidRPr="0060745A" w:rsidRDefault="00C73BB3" w:rsidP="00B93C59">
            <w:pPr>
              <w:tabs>
                <w:tab w:val="left" w:pos="-142"/>
                <w:tab w:val="left" w:pos="0"/>
                <w:tab w:val="left" w:pos="284"/>
              </w:tabs>
              <w:suppressAutoHyphens/>
              <w:snapToGrid w:val="0"/>
              <w:jc w:val="center"/>
              <w:rPr>
                <w:lang w:val="en-US" w:eastAsia="ar-SA"/>
              </w:rPr>
            </w:pPr>
            <w:r w:rsidRPr="0060745A">
              <w:rPr>
                <w:lang w:eastAsia="ar-SA"/>
              </w:rPr>
              <w:t>201</w:t>
            </w:r>
            <w:r w:rsidRPr="0060745A">
              <w:rPr>
                <w:lang w:val="en-US" w:eastAsia="ar-SA"/>
              </w:rPr>
              <w:t>2</w:t>
            </w:r>
            <w:r w:rsidRPr="0060745A">
              <w:rPr>
                <w:lang w:eastAsia="ar-SA"/>
              </w:rPr>
              <w:t>-201</w:t>
            </w:r>
            <w:r w:rsidRPr="0060745A">
              <w:rPr>
                <w:lang w:val="en-US" w:eastAsia="ar-SA"/>
              </w:rPr>
              <w:t>3</w:t>
            </w:r>
          </w:p>
        </w:tc>
        <w:tc>
          <w:tcPr>
            <w:tcW w:w="1569" w:type="dxa"/>
            <w:tcBorders>
              <w:top w:val="single" w:sz="4" w:space="0" w:color="000000"/>
              <w:left w:val="single" w:sz="4" w:space="0" w:color="000000"/>
              <w:bottom w:val="single" w:sz="4" w:space="0" w:color="auto"/>
            </w:tcBorders>
          </w:tcPr>
          <w:p w:rsidR="00C73BB3" w:rsidRPr="0060745A" w:rsidRDefault="00C73BB3" w:rsidP="00B93C59">
            <w:pPr>
              <w:tabs>
                <w:tab w:val="left" w:pos="-142"/>
                <w:tab w:val="left" w:pos="0"/>
                <w:tab w:val="left" w:pos="284"/>
              </w:tabs>
              <w:suppressAutoHyphens/>
              <w:snapToGrid w:val="0"/>
              <w:jc w:val="center"/>
              <w:rPr>
                <w:lang w:val="en-US" w:eastAsia="ar-SA"/>
              </w:rPr>
            </w:pPr>
            <w:r w:rsidRPr="0060745A">
              <w:rPr>
                <w:lang w:eastAsia="ar-SA"/>
              </w:rPr>
              <w:t>201</w:t>
            </w:r>
            <w:r w:rsidRPr="0060745A">
              <w:rPr>
                <w:lang w:val="en-US" w:eastAsia="ar-SA"/>
              </w:rPr>
              <w:t>3</w:t>
            </w:r>
            <w:r w:rsidRPr="0060745A">
              <w:rPr>
                <w:lang w:eastAsia="ar-SA"/>
              </w:rPr>
              <w:t>-201</w:t>
            </w:r>
            <w:r w:rsidRPr="0060745A">
              <w:rPr>
                <w:lang w:val="en-US" w:eastAsia="ar-SA"/>
              </w:rPr>
              <w:t>4</w:t>
            </w:r>
          </w:p>
        </w:tc>
        <w:tc>
          <w:tcPr>
            <w:tcW w:w="1591" w:type="dxa"/>
            <w:tcBorders>
              <w:top w:val="single" w:sz="4" w:space="0" w:color="000000"/>
              <w:left w:val="single" w:sz="4" w:space="0" w:color="000000"/>
              <w:bottom w:val="single" w:sz="4" w:space="0" w:color="auto"/>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201</w:t>
            </w:r>
            <w:r w:rsidRPr="0060745A">
              <w:rPr>
                <w:lang w:val="en-US" w:eastAsia="ar-SA"/>
              </w:rPr>
              <w:t>4</w:t>
            </w:r>
            <w:r w:rsidRPr="0060745A">
              <w:rPr>
                <w:lang w:eastAsia="ar-SA"/>
              </w:rPr>
              <w:t>-201</w:t>
            </w:r>
            <w:r w:rsidRPr="0060745A">
              <w:rPr>
                <w:lang w:val="en-US" w:eastAsia="ar-SA"/>
              </w:rPr>
              <w:t>5</w:t>
            </w:r>
            <w:r w:rsidRPr="0060745A">
              <w:rPr>
                <w:lang w:eastAsia="ar-SA"/>
              </w:rPr>
              <w:t xml:space="preserve"> </w:t>
            </w:r>
          </w:p>
        </w:tc>
      </w:tr>
      <w:tr w:rsidR="00C73BB3" w:rsidRPr="0060745A" w:rsidTr="00891AFE">
        <w:tc>
          <w:tcPr>
            <w:tcW w:w="9105" w:type="dxa"/>
            <w:gridSpan w:val="4"/>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b/>
                <w:lang w:eastAsia="ar-SA"/>
              </w:rPr>
            </w:pPr>
            <w:r w:rsidRPr="0060745A">
              <w:rPr>
                <w:lang w:eastAsia="ar-SA"/>
              </w:rPr>
              <w:t>Состав семьи</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Полная </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174</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181</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79%</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Неполная (разведенная)</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32</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27</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11%</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Неполная (вдова)</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Неполная  (вне брака)</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31</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15</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5%</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Многодетная </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5</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6%</w:t>
            </w:r>
          </w:p>
        </w:tc>
      </w:tr>
      <w:tr w:rsidR="00C73BB3" w:rsidRPr="0060745A" w:rsidTr="00891AFE">
        <w:tc>
          <w:tcPr>
            <w:tcW w:w="4241" w:type="dxa"/>
            <w:tcBorders>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Опекуны </w:t>
            </w:r>
          </w:p>
        </w:tc>
        <w:tc>
          <w:tcPr>
            <w:tcW w:w="1704" w:type="dxa"/>
            <w:tcBorders>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w:t>
            </w:r>
          </w:p>
        </w:tc>
        <w:tc>
          <w:tcPr>
            <w:tcW w:w="1569" w:type="dxa"/>
            <w:tcBorders>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w:t>
            </w:r>
          </w:p>
        </w:tc>
        <w:tc>
          <w:tcPr>
            <w:tcW w:w="1591" w:type="dxa"/>
            <w:tcBorders>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w:t>
            </w:r>
          </w:p>
        </w:tc>
      </w:tr>
      <w:tr w:rsidR="00C73BB3" w:rsidRPr="0060745A" w:rsidTr="00891AFE">
        <w:tc>
          <w:tcPr>
            <w:tcW w:w="9105" w:type="dxa"/>
            <w:gridSpan w:val="4"/>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b/>
                <w:lang w:eastAsia="ar-SA"/>
              </w:rPr>
            </w:pPr>
            <w:r w:rsidRPr="0060745A">
              <w:rPr>
                <w:lang w:eastAsia="ar-SA"/>
              </w:rPr>
              <w:t>Возраст родителей</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До 25 лет</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18%</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12%</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14%</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С 25 до 30 лет</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44%</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42%</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45%</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С 30 до 40 лет </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36%</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44%</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35%</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Свыше 40 лет </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5%</w:t>
            </w:r>
          </w:p>
        </w:tc>
      </w:tr>
      <w:tr w:rsidR="00C73BB3" w:rsidRPr="0060745A" w:rsidTr="00891AFE">
        <w:tc>
          <w:tcPr>
            <w:tcW w:w="9105" w:type="dxa"/>
            <w:gridSpan w:val="4"/>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b/>
                <w:lang w:eastAsia="ar-SA"/>
              </w:rPr>
            </w:pPr>
            <w:r w:rsidRPr="0060745A">
              <w:rPr>
                <w:lang w:eastAsia="ar-SA"/>
              </w:rPr>
              <w:t>Образование родителей</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Высшее </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28%</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31%</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48%</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Среднее специальное</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52%</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50%</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43%</w:t>
            </w:r>
          </w:p>
        </w:tc>
      </w:tr>
      <w:tr w:rsidR="00C73BB3" w:rsidRPr="0060745A" w:rsidTr="00891AFE">
        <w:tc>
          <w:tcPr>
            <w:tcW w:w="4241"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rPr>
                <w:lang w:eastAsia="ar-SA"/>
              </w:rPr>
            </w:pPr>
            <w:r w:rsidRPr="0060745A">
              <w:rPr>
                <w:lang w:eastAsia="ar-SA"/>
              </w:rPr>
              <w:t xml:space="preserve">Среднее </w:t>
            </w:r>
          </w:p>
        </w:tc>
        <w:tc>
          <w:tcPr>
            <w:tcW w:w="1704"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20%</w:t>
            </w:r>
          </w:p>
        </w:tc>
        <w:tc>
          <w:tcPr>
            <w:tcW w:w="1569" w:type="dxa"/>
            <w:tcBorders>
              <w:top w:val="single" w:sz="4" w:space="0" w:color="000000"/>
              <w:left w:val="single" w:sz="4" w:space="0" w:color="000000"/>
              <w:bottom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19%</w:t>
            </w:r>
          </w:p>
        </w:tc>
        <w:tc>
          <w:tcPr>
            <w:tcW w:w="1591" w:type="dxa"/>
            <w:tcBorders>
              <w:top w:val="single" w:sz="4" w:space="0" w:color="000000"/>
              <w:left w:val="single" w:sz="4" w:space="0" w:color="000000"/>
              <w:bottom w:val="single" w:sz="4" w:space="0" w:color="000000"/>
              <w:right w:val="single" w:sz="4" w:space="0" w:color="000000"/>
            </w:tcBorders>
          </w:tcPr>
          <w:p w:rsidR="00C73BB3" w:rsidRPr="0060745A" w:rsidRDefault="00C73BB3" w:rsidP="00B93C59">
            <w:pPr>
              <w:tabs>
                <w:tab w:val="left" w:pos="-142"/>
                <w:tab w:val="left" w:pos="0"/>
                <w:tab w:val="left" w:pos="284"/>
              </w:tabs>
              <w:suppressAutoHyphens/>
              <w:snapToGrid w:val="0"/>
              <w:jc w:val="center"/>
              <w:rPr>
                <w:lang w:eastAsia="ar-SA"/>
              </w:rPr>
            </w:pPr>
            <w:r w:rsidRPr="0060745A">
              <w:rPr>
                <w:lang w:eastAsia="ar-SA"/>
              </w:rPr>
              <w:t>8%</w:t>
            </w:r>
          </w:p>
        </w:tc>
      </w:tr>
    </w:tbl>
    <w:p w:rsidR="00C73BB3" w:rsidRPr="001C1C28" w:rsidRDefault="00C73BB3" w:rsidP="00B93C59">
      <w:pPr>
        <w:tabs>
          <w:tab w:val="left" w:pos="-142"/>
          <w:tab w:val="left" w:pos="0"/>
          <w:tab w:val="left" w:pos="284"/>
        </w:tabs>
        <w:suppressAutoHyphens/>
        <w:jc w:val="center"/>
        <w:rPr>
          <w:rFonts w:eastAsia="Lucida Sans Unicode"/>
          <w:b/>
          <w:bCs/>
          <w:iCs/>
          <w:color w:val="000000"/>
          <w:lang w:eastAsia="ar-SA"/>
        </w:rPr>
      </w:pPr>
      <w:r w:rsidRPr="0060745A">
        <w:rPr>
          <w:b/>
          <w:noProof/>
        </w:rPr>
        <w:lastRenderedPageBreak/>
        <w:drawing>
          <wp:anchor distT="6096" distB="266319" distL="1267079" distR="836549" simplePos="0" relativeHeight="251659264" behindDoc="0" locked="0" layoutInCell="1" allowOverlap="1" wp14:anchorId="0BABF3B7" wp14:editId="5EB16502">
            <wp:simplePos x="0" y="0"/>
            <wp:positionH relativeFrom="column">
              <wp:posOffset>955675</wp:posOffset>
            </wp:positionH>
            <wp:positionV relativeFrom="paragraph">
              <wp:posOffset>229870</wp:posOffset>
            </wp:positionV>
            <wp:extent cx="4890770" cy="1625600"/>
            <wp:effectExtent l="1270" t="0" r="0" b="5715"/>
            <wp:wrapTopAndBottom/>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60745A">
        <w:rPr>
          <w:rFonts w:eastAsia="Lucida Sans Unicode"/>
          <w:b/>
          <w:bCs/>
          <w:iCs/>
          <w:color w:val="000000"/>
          <w:lang w:eastAsia="ar-SA"/>
        </w:rPr>
        <w:t>Характеристика контингента родителей по сфере занятости</w:t>
      </w:r>
    </w:p>
    <w:p w:rsidR="00C73BB3" w:rsidRDefault="00C73BB3" w:rsidP="00B93C59">
      <w:pPr>
        <w:tabs>
          <w:tab w:val="left" w:pos="-142"/>
          <w:tab w:val="left" w:pos="0"/>
          <w:tab w:val="left" w:pos="180"/>
          <w:tab w:val="left" w:pos="284"/>
        </w:tabs>
        <w:ind w:left="708"/>
        <w:jc w:val="center"/>
        <w:rPr>
          <w:b/>
          <w:i/>
        </w:rPr>
      </w:pPr>
      <w:r>
        <w:rPr>
          <w:b/>
        </w:rPr>
        <w:t>Раздел 2</w:t>
      </w:r>
      <w:r w:rsidRPr="00CA7EF0">
        <w:rPr>
          <w:b/>
        </w:rPr>
        <w:t>.</w:t>
      </w:r>
      <w:r>
        <w:rPr>
          <w:b/>
        </w:rPr>
        <w:t xml:space="preserve"> Условия осуществления образовательного процесса</w:t>
      </w:r>
    </w:p>
    <w:p w:rsidR="00C73BB3" w:rsidRDefault="00C73BB3" w:rsidP="00B93C59">
      <w:pPr>
        <w:tabs>
          <w:tab w:val="left" w:pos="-142"/>
          <w:tab w:val="left" w:pos="0"/>
          <w:tab w:val="left" w:pos="180"/>
          <w:tab w:val="left" w:pos="284"/>
        </w:tabs>
        <w:ind w:left="708"/>
        <w:jc w:val="center"/>
        <w:rPr>
          <w:b/>
          <w:i/>
        </w:rPr>
      </w:pPr>
    </w:p>
    <w:p w:rsidR="00C73BB3" w:rsidRDefault="00C73BB3" w:rsidP="00B93C59">
      <w:pPr>
        <w:tabs>
          <w:tab w:val="left" w:pos="-142"/>
          <w:tab w:val="left" w:pos="0"/>
          <w:tab w:val="left" w:pos="180"/>
          <w:tab w:val="left" w:pos="284"/>
        </w:tabs>
        <w:ind w:left="708"/>
        <w:jc w:val="center"/>
        <w:rPr>
          <w:b/>
          <w:i/>
        </w:rPr>
      </w:pPr>
      <w:r w:rsidRPr="00A62EDA">
        <w:rPr>
          <w:b/>
          <w:i/>
        </w:rPr>
        <w:t>Материально-техническая база</w:t>
      </w:r>
    </w:p>
    <w:p w:rsidR="002A7547" w:rsidRDefault="002A7547" w:rsidP="00B93C59">
      <w:pPr>
        <w:tabs>
          <w:tab w:val="left" w:pos="-142"/>
          <w:tab w:val="left" w:pos="0"/>
          <w:tab w:val="left" w:pos="180"/>
          <w:tab w:val="left" w:pos="284"/>
        </w:tabs>
        <w:ind w:left="708"/>
        <w:jc w:val="center"/>
        <w:rPr>
          <w:b/>
          <w:i/>
        </w:rPr>
      </w:pPr>
      <w:r>
        <w:rPr>
          <w:b/>
          <w:i/>
        </w:rPr>
        <w:tab/>
      </w:r>
    </w:p>
    <w:p w:rsidR="00C73BB3" w:rsidRDefault="002A7547" w:rsidP="00B93C59">
      <w:pPr>
        <w:tabs>
          <w:tab w:val="left" w:pos="-142"/>
          <w:tab w:val="left" w:pos="0"/>
          <w:tab w:val="left" w:pos="180"/>
          <w:tab w:val="left" w:pos="284"/>
        </w:tabs>
        <w:jc w:val="both"/>
      </w:pPr>
      <w:r>
        <w:tab/>
      </w:r>
      <w:r>
        <w:tab/>
      </w:r>
      <w:r>
        <w:tab/>
      </w:r>
      <w:r w:rsidR="00C73BB3">
        <w:t xml:space="preserve">На территории ДОУ расположены два здания: трёхэтажное здание детского сада, двухэтажное здание хозяйственного блока. </w:t>
      </w:r>
    </w:p>
    <w:p w:rsidR="00C73BB3" w:rsidRDefault="00DB4E2B" w:rsidP="00DB4E2B">
      <w:pPr>
        <w:tabs>
          <w:tab w:val="left" w:pos="-142"/>
          <w:tab w:val="left" w:pos="0"/>
          <w:tab w:val="left" w:pos="180"/>
          <w:tab w:val="left" w:pos="284"/>
        </w:tabs>
        <w:jc w:val="both"/>
      </w:pPr>
      <w:r>
        <w:t xml:space="preserve">   </w:t>
      </w:r>
      <w:r>
        <w:tab/>
      </w:r>
      <w:r>
        <w:tab/>
      </w:r>
      <w:r w:rsidR="00C73BB3">
        <w:t xml:space="preserve">В здании детского сада оборудованы помещения: </w:t>
      </w:r>
    </w:p>
    <w:p w:rsidR="00DB4E2B" w:rsidRDefault="00C73BB3" w:rsidP="00DB4E2B">
      <w:pPr>
        <w:pStyle w:val="a6"/>
        <w:numPr>
          <w:ilvl w:val="0"/>
          <w:numId w:val="30"/>
        </w:numPr>
        <w:tabs>
          <w:tab w:val="left" w:pos="-142"/>
          <w:tab w:val="left" w:pos="0"/>
          <w:tab w:val="left" w:pos="284"/>
        </w:tabs>
        <w:suppressAutoHyphens/>
        <w:jc w:val="both"/>
        <w:rPr>
          <w:b w:val="0"/>
          <w:sz w:val="24"/>
        </w:rPr>
      </w:pPr>
      <w:r w:rsidRPr="00DB4E2B">
        <w:rPr>
          <w:b w:val="0"/>
          <w:sz w:val="24"/>
        </w:rPr>
        <w:t>8 групповых помещений, включающие: групповая комната, буфетная, туалетная и умывальная комнаты, раздевалка, спальная комната;</w:t>
      </w:r>
      <w:r w:rsidR="00DB4E2B">
        <w:rPr>
          <w:b w:val="0"/>
          <w:sz w:val="24"/>
        </w:rPr>
        <w:t xml:space="preserve"> </w:t>
      </w:r>
    </w:p>
    <w:p w:rsidR="00C73BB3" w:rsidRPr="00DB4E2B" w:rsidRDefault="00C73BB3" w:rsidP="00DB4E2B">
      <w:pPr>
        <w:pStyle w:val="a6"/>
        <w:numPr>
          <w:ilvl w:val="0"/>
          <w:numId w:val="30"/>
        </w:numPr>
        <w:tabs>
          <w:tab w:val="left" w:pos="-142"/>
          <w:tab w:val="left" w:pos="0"/>
          <w:tab w:val="left" w:pos="284"/>
        </w:tabs>
        <w:suppressAutoHyphens/>
        <w:jc w:val="both"/>
        <w:rPr>
          <w:b w:val="0"/>
          <w:sz w:val="24"/>
        </w:rPr>
      </w:pPr>
      <w:r w:rsidRPr="00DB4E2B">
        <w:rPr>
          <w:b w:val="0"/>
          <w:sz w:val="24"/>
        </w:rPr>
        <w:t xml:space="preserve">1 группа кратковременного пребывания, включающая: приёмная, групповая комната, туалетная; </w:t>
      </w:r>
    </w:p>
    <w:p w:rsidR="00C73BB3" w:rsidRDefault="00C73BB3" w:rsidP="00DB4E2B">
      <w:pPr>
        <w:pStyle w:val="a6"/>
        <w:numPr>
          <w:ilvl w:val="0"/>
          <w:numId w:val="30"/>
        </w:numPr>
        <w:tabs>
          <w:tab w:val="left" w:pos="-142"/>
          <w:tab w:val="left" w:pos="0"/>
          <w:tab w:val="left" w:pos="284"/>
        </w:tabs>
        <w:suppressAutoHyphens/>
        <w:jc w:val="both"/>
        <w:rPr>
          <w:b w:val="0"/>
          <w:sz w:val="24"/>
        </w:rPr>
      </w:pPr>
      <w:r w:rsidRPr="003E29AB">
        <w:rPr>
          <w:b w:val="0"/>
          <w:sz w:val="24"/>
        </w:rPr>
        <w:t>Кабинеты</w:t>
      </w:r>
      <w:r>
        <w:rPr>
          <w:b w:val="0"/>
          <w:sz w:val="24"/>
        </w:rPr>
        <w:t>, залы: кабинет заведующей,</w:t>
      </w:r>
      <w:r w:rsidRPr="003E29AB">
        <w:rPr>
          <w:b w:val="0"/>
          <w:sz w:val="24"/>
        </w:rPr>
        <w:t xml:space="preserve"> заместителя заведующей по АХЧ</w:t>
      </w:r>
      <w:r>
        <w:rPr>
          <w:b w:val="0"/>
          <w:sz w:val="24"/>
        </w:rPr>
        <w:t>,</w:t>
      </w:r>
      <w:r w:rsidRPr="003E29AB">
        <w:rPr>
          <w:b w:val="0"/>
          <w:sz w:val="24"/>
        </w:rPr>
        <w:t xml:space="preserve"> музыкального руководителя, педагога</w:t>
      </w:r>
      <w:r>
        <w:rPr>
          <w:b w:val="0"/>
          <w:sz w:val="24"/>
        </w:rPr>
        <w:t xml:space="preserve"> – психолога,</w:t>
      </w:r>
      <w:r w:rsidRPr="003E29AB">
        <w:rPr>
          <w:b w:val="0"/>
          <w:sz w:val="24"/>
        </w:rPr>
        <w:t xml:space="preserve"> </w:t>
      </w:r>
      <w:r>
        <w:rPr>
          <w:b w:val="0"/>
          <w:sz w:val="24"/>
        </w:rPr>
        <w:t>сенсорная комната,</w:t>
      </w:r>
      <w:r w:rsidRPr="003E29AB">
        <w:rPr>
          <w:b w:val="0"/>
          <w:sz w:val="24"/>
        </w:rPr>
        <w:t xml:space="preserve"> изостудия, методический</w:t>
      </w:r>
      <w:r>
        <w:rPr>
          <w:b w:val="0"/>
          <w:sz w:val="24"/>
        </w:rPr>
        <w:t xml:space="preserve"> кабинет, </w:t>
      </w:r>
      <w:r w:rsidRPr="003E29AB">
        <w:rPr>
          <w:b w:val="0"/>
          <w:sz w:val="24"/>
        </w:rPr>
        <w:t>логопедический кабинет</w:t>
      </w:r>
      <w:r>
        <w:rPr>
          <w:b w:val="0"/>
          <w:sz w:val="24"/>
        </w:rPr>
        <w:t>, музыкальный, физкультурный зал;</w:t>
      </w:r>
    </w:p>
    <w:p w:rsidR="00C73BB3" w:rsidRDefault="00C73BB3" w:rsidP="00DB4E2B">
      <w:pPr>
        <w:pStyle w:val="a6"/>
        <w:numPr>
          <w:ilvl w:val="0"/>
          <w:numId w:val="30"/>
        </w:numPr>
        <w:tabs>
          <w:tab w:val="left" w:pos="-142"/>
          <w:tab w:val="left" w:pos="0"/>
          <w:tab w:val="left" w:pos="284"/>
        </w:tabs>
        <w:suppressAutoHyphens/>
        <w:jc w:val="both"/>
        <w:rPr>
          <w:b w:val="0"/>
          <w:sz w:val="24"/>
        </w:rPr>
      </w:pPr>
      <w:r>
        <w:rPr>
          <w:b w:val="0"/>
          <w:sz w:val="24"/>
        </w:rPr>
        <w:t>м</w:t>
      </w:r>
      <w:r w:rsidRPr="003E29AB">
        <w:rPr>
          <w:b w:val="0"/>
          <w:sz w:val="24"/>
        </w:rPr>
        <w:t>едицинский блок: медицинский кабинет, процедурный кабинет, изолятор</w:t>
      </w:r>
      <w:r>
        <w:rPr>
          <w:b w:val="0"/>
          <w:sz w:val="24"/>
        </w:rPr>
        <w:t>;</w:t>
      </w:r>
    </w:p>
    <w:p w:rsidR="00C73BB3" w:rsidRDefault="00C73BB3" w:rsidP="00DB4E2B">
      <w:pPr>
        <w:pStyle w:val="a6"/>
        <w:numPr>
          <w:ilvl w:val="0"/>
          <w:numId w:val="30"/>
        </w:numPr>
        <w:tabs>
          <w:tab w:val="left" w:pos="-142"/>
          <w:tab w:val="left" w:pos="0"/>
          <w:tab w:val="left" w:pos="284"/>
        </w:tabs>
        <w:suppressAutoHyphens/>
        <w:jc w:val="both"/>
        <w:rPr>
          <w:b w:val="0"/>
          <w:sz w:val="24"/>
        </w:rPr>
      </w:pPr>
      <w:r>
        <w:rPr>
          <w:b w:val="0"/>
          <w:sz w:val="24"/>
        </w:rPr>
        <w:t>п</w:t>
      </w:r>
      <w:r w:rsidRPr="003E29AB">
        <w:rPr>
          <w:b w:val="0"/>
          <w:sz w:val="24"/>
        </w:rPr>
        <w:t>ищеблок</w:t>
      </w:r>
      <w:r>
        <w:rPr>
          <w:b w:val="0"/>
          <w:sz w:val="24"/>
        </w:rPr>
        <w:t>: кухня, разделочная, склад, комната для обеда сотрудников;</w:t>
      </w:r>
    </w:p>
    <w:p w:rsidR="00C73BB3" w:rsidRPr="003E29AB" w:rsidRDefault="00C73BB3" w:rsidP="00DB4E2B">
      <w:pPr>
        <w:pStyle w:val="a6"/>
        <w:numPr>
          <w:ilvl w:val="0"/>
          <w:numId w:val="30"/>
        </w:numPr>
        <w:tabs>
          <w:tab w:val="left" w:pos="-142"/>
          <w:tab w:val="left" w:pos="0"/>
          <w:tab w:val="left" w:pos="284"/>
        </w:tabs>
        <w:suppressAutoHyphens/>
        <w:jc w:val="both"/>
        <w:rPr>
          <w:b w:val="0"/>
          <w:sz w:val="24"/>
        </w:rPr>
      </w:pPr>
      <w:r w:rsidRPr="003E29AB">
        <w:rPr>
          <w:b w:val="0"/>
          <w:sz w:val="24"/>
        </w:rPr>
        <w:t>хозяйственный блок: прачечная, склады, подсобные помещения.</w:t>
      </w:r>
    </w:p>
    <w:p w:rsidR="00DB4E2B" w:rsidRDefault="002A7547" w:rsidP="002A7547">
      <w:pPr>
        <w:tabs>
          <w:tab w:val="left" w:pos="680"/>
        </w:tabs>
        <w:jc w:val="both"/>
      </w:pPr>
      <w:r>
        <w:tab/>
      </w:r>
      <w:r w:rsidR="00DB4E2B">
        <w:t>Помещения групп</w:t>
      </w:r>
      <w:r w:rsidR="00C73BB3" w:rsidRPr="00656C04">
        <w:t xml:space="preserve"> оборудованы согласно требованиям СанПиН детской функциональной мебелью</w:t>
      </w:r>
      <w:r w:rsidR="00C73BB3">
        <w:t xml:space="preserve">, </w:t>
      </w:r>
      <w:r w:rsidR="00C73BB3" w:rsidRPr="009577FA">
        <w:t>в полном объёме и</w:t>
      </w:r>
      <w:r w:rsidR="00C73BB3">
        <w:t xml:space="preserve">меются столы, стулья </w:t>
      </w:r>
      <w:r w:rsidR="00C73BB3" w:rsidRPr="00656C04">
        <w:t>в соот</w:t>
      </w:r>
      <w:r w:rsidR="00C73BB3">
        <w:t>ветствии с ростом воспитанников;</w:t>
      </w:r>
      <w:r w:rsidR="00C73BB3" w:rsidRPr="00656C04">
        <w:t xml:space="preserve"> детские кровати, шкафы </w:t>
      </w:r>
      <w:r w:rsidR="00C73BB3">
        <w:t>для одежды и</w:t>
      </w:r>
      <w:r w:rsidR="00C73BB3" w:rsidRPr="00656C04">
        <w:t xml:space="preserve"> полотенец по количеству </w:t>
      </w:r>
      <w:r w:rsidR="00DB4E2B">
        <w:t>воспитанников</w:t>
      </w:r>
      <w:r w:rsidR="00C73BB3">
        <w:t xml:space="preserve">. </w:t>
      </w:r>
    </w:p>
    <w:p w:rsidR="00C73BB3" w:rsidRPr="00A17E8D" w:rsidRDefault="002A7547" w:rsidP="002A7547">
      <w:pPr>
        <w:tabs>
          <w:tab w:val="left" w:pos="680"/>
        </w:tabs>
        <w:jc w:val="both"/>
      </w:pPr>
      <w:r>
        <w:tab/>
        <w:t>Групповые комнаты оснащены</w:t>
      </w:r>
      <w:r w:rsidR="00C73BB3">
        <w:t xml:space="preserve"> развивающи</w:t>
      </w:r>
      <w:r>
        <w:t>ми</w:t>
      </w:r>
      <w:r w:rsidR="00C73BB3">
        <w:t xml:space="preserve"> центр</w:t>
      </w:r>
      <w:r>
        <w:t>ами</w:t>
      </w:r>
      <w:r w:rsidR="00C73BB3">
        <w:t xml:space="preserve"> для театрализованной, продуктивной, познавательно-исследовательск</w:t>
      </w:r>
      <w:r>
        <w:t xml:space="preserve">ой, художественно-эстетической </w:t>
      </w:r>
      <w:r w:rsidR="00C73BB3">
        <w:t xml:space="preserve">и других видов деятельности. Центры насыщены игровым и дидактическим материалом. </w:t>
      </w:r>
    </w:p>
    <w:p w:rsidR="00C73BB3" w:rsidRDefault="002A7547" w:rsidP="002A7547">
      <w:pPr>
        <w:tabs>
          <w:tab w:val="left" w:pos="-142"/>
          <w:tab w:val="left" w:pos="0"/>
          <w:tab w:val="left" w:pos="180"/>
          <w:tab w:val="left" w:pos="284"/>
        </w:tabs>
        <w:jc w:val="both"/>
      </w:pPr>
      <w:r>
        <w:tab/>
      </w:r>
      <w:r>
        <w:tab/>
      </w:r>
      <w:r>
        <w:tab/>
      </w:r>
      <w:r w:rsidR="00C73BB3" w:rsidRPr="00F02807">
        <w:t xml:space="preserve">Создавая </w:t>
      </w:r>
      <w:r w:rsidR="00C73BB3">
        <w:t xml:space="preserve">развивающую предметно-пространственную среду </w:t>
      </w:r>
      <w:r w:rsidR="00C73BB3" w:rsidRPr="00F02807">
        <w:t xml:space="preserve">в ДОУ, </w:t>
      </w:r>
      <w:r w:rsidR="00C73BB3">
        <w:t>педагоги руководствовались принципами ФГОС ДО</w:t>
      </w:r>
      <w:r w:rsidR="00C73BB3" w:rsidRPr="00F02807">
        <w:t>:</w:t>
      </w:r>
    </w:p>
    <w:p w:rsidR="00C73BB3" w:rsidRDefault="00C73BB3" w:rsidP="00B93C59">
      <w:pPr>
        <w:numPr>
          <w:ilvl w:val="0"/>
          <w:numId w:val="20"/>
        </w:numPr>
        <w:spacing w:before="100" w:beforeAutospacing="1" w:after="100" w:afterAutospacing="1"/>
        <w:jc w:val="both"/>
      </w:pPr>
      <w:r w:rsidRPr="00F02807">
        <w:t>насыщенност</w:t>
      </w:r>
      <w:r>
        <w:t>ь</w:t>
      </w:r>
      <w:r w:rsidRPr="00F02807">
        <w:t xml:space="preserve"> (соответствие возраст</w:t>
      </w:r>
      <w:r>
        <w:t>у ребёнка</w:t>
      </w:r>
      <w:r w:rsidRPr="00F02807">
        <w:t xml:space="preserve"> и содержанию П</w:t>
      </w:r>
      <w:r>
        <w:t>рограммы)</w:t>
      </w:r>
      <w:r w:rsidRPr="00F02807">
        <w:t>;</w:t>
      </w:r>
      <w:r>
        <w:t xml:space="preserve"> </w:t>
      </w:r>
    </w:p>
    <w:p w:rsidR="00C73BB3" w:rsidRDefault="00C73BB3" w:rsidP="00B93C59">
      <w:pPr>
        <w:numPr>
          <w:ilvl w:val="0"/>
          <w:numId w:val="20"/>
        </w:numPr>
        <w:spacing w:before="100" w:beforeAutospacing="1" w:after="100" w:afterAutospacing="1"/>
        <w:jc w:val="both"/>
      </w:pPr>
      <w:r w:rsidRPr="00F02807">
        <w:t>трансформируемост</w:t>
      </w:r>
      <w:r>
        <w:t>ь</w:t>
      </w:r>
      <w:r w:rsidRPr="00F02807">
        <w:t xml:space="preserve"> (изменени</w:t>
      </w:r>
      <w:r>
        <w:t>я</w:t>
      </w:r>
      <w:r w:rsidRPr="00F02807">
        <w:t xml:space="preserve"> в зависимос</w:t>
      </w:r>
      <w:r>
        <w:t>ти от образовательной ситуации)</w:t>
      </w:r>
      <w:r w:rsidRPr="00F02807">
        <w:t>;</w:t>
      </w:r>
      <w:r>
        <w:t xml:space="preserve"> </w:t>
      </w:r>
    </w:p>
    <w:p w:rsidR="00C73BB3" w:rsidRDefault="00C73BB3" w:rsidP="00B93C59">
      <w:pPr>
        <w:numPr>
          <w:ilvl w:val="0"/>
          <w:numId w:val="20"/>
        </w:numPr>
        <w:spacing w:before="100" w:beforeAutospacing="1" w:after="100" w:afterAutospacing="1"/>
        <w:jc w:val="both"/>
      </w:pPr>
      <w:r w:rsidRPr="00F02807">
        <w:t>полифункциональност</w:t>
      </w:r>
      <w:r>
        <w:t>ь</w:t>
      </w:r>
      <w:r w:rsidRPr="00F02807">
        <w:t xml:space="preserve"> (возможност</w:t>
      </w:r>
      <w:r>
        <w:t>ь разнообразного использования)</w:t>
      </w:r>
      <w:r w:rsidRPr="00F02807">
        <w:t>;</w:t>
      </w:r>
      <w:r>
        <w:t xml:space="preserve"> </w:t>
      </w:r>
    </w:p>
    <w:p w:rsidR="00C73BB3" w:rsidRDefault="00C73BB3" w:rsidP="00B93C59">
      <w:pPr>
        <w:numPr>
          <w:ilvl w:val="0"/>
          <w:numId w:val="20"/>
        </w:numPr>
        <w:spacing w:before="100" w:beforeAutospacing="1" w:after="100" w:afterAutospacing="1"/>
        <w:jc w:val="both"/>
      </w:pPr>
      <w:r w:rsidRPr="00F02807">
        <w:t>вариативност</w:t>
      </w:r>
      <w:r>
        <w:t>ь</w:t>
      </w:r>
      <w:r w:rsidRPr="00F02807">
        <w:t xml:space="preserve"> (разнообразие, периодическая </w:t>
      </w:r>
      <w:r>
        <w:t>сменяемость игрового материала)</w:t>
      </w:r>
      <w:r w:rsidRPr="00F02807">
        <w:t>;</w:t>
      </w:r>
      <w:r>
        <w:t xml:space="preserve"> </w:t>
      </w:r>
    </w:p>
    <w:p w:rsidR="00C73BB3" w:rsidRDefault="00C73BB3" w:rsidP="00B93C59">
      <w:pPr>
        <w:numPr>
          <w:ilvl w:val="0"/>
          <w:numId w:val="20"/>
        </w:numPr>
        <w:spacing w:before="100" w:beforeAutospacing="1" w:after="100" w:afterAutospacing="1"/>
        <w:jc w:val="both"/>
      </w:pPr>
      <w:r w:rsidRPr="00F02807">
        <w:t>доступност</w:t>
      </w:r>
      <w:r>
        <w:t>ь</w:t>
      </w:r>
      <w:r w:rsidRPr="00F02807">
        <w:t xml:space="preserve"> (свобо</w:t>
      </w:r>
      <w:r>
        <w:t>дный доступ к игровым пособиям)</w:t>
      </w:r>
      <w:r w:rsidRPr="00F02807">
        <w:t>;</w:t>
      </w:r>
      <w:r>
        <w:t xml:space="preserve"> </w:t>
      </w:r>
    </w:p>
    <w:p w:rsidR="00C73BB3" w:rsidRPr="00F02807" w:rsidRDefault="00C73BB3" w:rsidP="00B93C59">
      <w:pPr>
        <w:numPr>
          <w:ilvl w:val="0"/>
          <w:numId w:val="20"/>
        </w:numPr>
        <w:spacing w:before="100" w:beforeAutospacing="1" w:after="100" w:afterAutospacing="1"/>
        <w:jc w:val="both"/>
      </w:pPr>
      <w:r w:rsidRPr="00F02807">
        <w:t>безопасност</w:t>
      </w:r>
      <w:r>
        <w:t>ь</w:t>
      </w:r>
      <w:r w:rsidRPr="00F02807">
        <w:t xml:space="preserve"> (соответствие требованиям по обеспечению надежности и безопасности их использования). </w:t>
      </w:r>
    </w:p>
    <w:p w:rsidR="002A7547" w:rsidRDefault="002A7547" w:rsidP="002A7547">
      <w:pPr>
        <w:pStyle w:val="a6"/>
        <w:tabs>
          <w:tab w:val="left" w:pos="-142"/>
          <w:tab w:val="left" w:pos="0"/>
          <w:tab w:val="left" w:pos="284"/>
        </w:tabs>
        <w:jc w:val="both"/>
        <w:rPr>
          <w:b w:val="0"/>
          <w:color w:val="000000"/>
          <w:sz w:val="24"/>
        </w:rPr>
      </w:pPr>
      <w:r>
        <w:rPr>
          <w:b w:val="0"/>
          <w:color w:val="000000"/>
          <w:sz w:val="24"/>
        </w:rPr>
        <w:tab/>
      </w:r>
      <w:r w:rsidR="00C73BB3" w:rsidRPr="00F83062">
        <w:rPr>
          <w:b w:val="0"/>
          <w:color w:val="000000"/>
          <w:sz w:val="24"/>
        </w:rPr>
        <w:t>Кабинеты специалистов ДОУ оборудо</w:t>
      </w:r>
      <w:r w:rsidR="00C73BB3">
        <w:rPr>
          <w:b w:val="0"/>
          <w:color w:val="000000"/>
          <w:sz w:val="24"/>
        </w:rPr>
        <w:t>ваны с учётом специфики работы</w:t>
      </w:r>
      <w:r>
        <w:rPr>
          <w:b w:val="0"/>
          <w:color w:val="000000"/>
          <w:sz w:val="24"/>
        </w:rPr>
        <w:t xml:space="preserve">. </w:t>
      </w:r>
    </w:p>
    <w:p w:rsidR="00C73BB3" w:rsidRPr="002A7547" w:rsidRDefault="002A7547" w:rsidP="002A7547">
      <w:pPr>
        <w:pStyle w:val="a6"/>
        <w:tabs>
          <w:tab w:val="left" w:pos="-142"/>
          <w:tab w:val="left" w:pos="0"/>
          <w:tab w:val="left" w:pos="284"/>
        </w:tabs>
        <w:jc w:val="both"/>
        <w:rPr>
          <w:b w:val="0"/>
          <w:color w:val="000000"/>
          <w:sz w:val="24"/>
        </w:rPr>
      </w:pPr>
      <w:r>
        <w:rPr>
          <w:b w:val="0"/>
          <w:color w:val="000000"/>
          <w:sz w:val="24"/>
        </w:rPr>
        <w:tab/>
      </w:r>
      <w:r w:rsidR="00C73BB3" w:rsidRPr="002A7547">
        <w:rPr>
          <w:b w:val="0"/>
          <w:sz w:val="24"/>
        </w:rPr>
        <w:t xml:space="preserve">Педагогический кабинет оснащён мебелью, стеллажами для методической, справочной, детской литературы, техническими средствами (компьютер, принтер, видеокамера), брошюрами периодической печати, наглядно-дидактическим материалом. </w:t>
      </w:r>
    </w:p>
    <w:p w:rsidR="00C73BB3" w:rsidRPr="00C73BB3" w:rsidRDefault="00C73BB3" w:rsidP="00B93C59">
      <w:pPr>
        <w:tabs>
          <w:tab w:val="left" w:pos="-142"/>
          <w:tab w:val="left" w:pos="0"/>
          <w:tab w:val="left" w:pos="180"/>
          <w:tab w:val="left" w:pos="284"/>
        </w:tabs>
        <w:jc w:val="both"/>
      </w:pPr>
      <w:r>
        <w:tab/>
      </w:r>
      <w:r>
        <w:tab/>
      </w:r>
      <w:r w:rsidRPr="00C73BB3">
        <w:t>Изостудия оборудована детской мебелью, стендами для оформления выставок, оснащена картинами, материалами для изобразительной деятельности, мольбертом, магнитной доской.</w:t>
      </w:r>
    </w:p>
    <w:p w:rsidR="00C73BB3" w:rsidRPr="00F83062" w:rsidRDefault="00C73BB3" w:rsidP="00B93C59">
      <w:pPr>
        <w:pStyle w:val="a6"/>
        <w:tabs>
          <w:tab w:val="left" w:pos="-142"/>
          <w:tab w:val="left" w:pos="0"/>
          <w:tab w:val="left" w:pos="284"/>
        </w:tabs>
        <w:jc w:val="both"/>
        <w:rPr>
          <w:b w:val="0"/>
          <w:sz w:val="24"/>
        </w:rPr>
      </w:pPr>
      <w:r>
        <w:rPr>
          <w:b w:val="0"/>
          <w:sz w:val="24"/>
        </w:rPr>
        <w:lastRenderedPageBreak/>
        <w:tab/>
      </w:r>
      <w:r w:rsidRPr="00F83062">
        <w:rPr>
          <w:b w:val="0"/>
          <w:sz w:val="24"/>
        </w:rPr>
        <w:t>Л</w:t>
      </w:r>
      <w:r>
        <w:rPr>
          <w:b w:val="0"/>
          <w:sz w:val="24"/>
        </w:rPr>
        <w:t>огопункт</w:t>
      </w:r>
      <w:r w:rsidRPr="00F83062">
        <w:rPr>
          <w:b w:val="0"/>
          <w:sz w:val="24"/>
        </w:rPr>
        <w:t xml:space="preserve"> оснащён детской мебелью, оборудовано место с зеркало</w:t>
      </w:r>
      <w:r>
        <w:rPr>
          <w:b w:val="0"/>
          <w:sz w:val="24"/>
        </w:rPr>
        <w:t>м</w:t>
      </w:r>
      <w:r w:rsidRPr="00F83062">
        <w:rPr>
          <w:b w:val="0"/>
          <w:sz w:val="24"/>
        </w:rPr>
        <w:t xml:space="preserve"> для проведения индивидуальных </w:t>
      </w:r>
      <w:r>
        <w:rPr>
          <w:b w:val="0"/>
          <w:sz w:val="24"/>
        </w:rPr>
        <w:t xml:space="preserve">развивающих </w:t>
      </w:r>
      <w:r w:rsidRPr="00F83062">
        <w:rPr>
          <w:b w:val="0"/>
          <w:sz w:val="24"/>
        </w:rPr>
        <w:t xml:space="preserve">занятий, имеется наглядно-дидактический материал, технические средства (магнитотфон). </w:t>
      </w:r>
    </w:p>
    <w:p w:rsidR="00C73BB3" w:rsidRPr="00F83062" w:rsidRDefault="00C73BB3" w:rsidP="00B93C59">
      <w:pPr>
        <w:pStyle w:val="a6"/>
        <w:tabs>
          <w:tab w:val="left" w:pos="-142"/>
          <w:tab w:val="left" w:pos="0"/>
          <w:tab w:val="left" w:pos="284"/>
        </w:tabs>
        <w:jc w:val="both"/>
        <w:rPr>
          <w:b w:val="0"/>
          <w:sz w:val="24"/>
        </w:rPr>
      </w:pPr>
      <w:r>
        <w:rPr>
          <w:b w:val="0"/>
          <w:sz w:val="24"/>
        </w:rPr>
        <w:tab/>
      </w:r>
      <w:r w:rsidRPr="00F83062">
        <w:rPr>
          <w:b w:val="0"/>
          <w:sz w:val="24"/>
        </w:rPr>
        <w:t>Кабинет педагога – психолога оборудован   детской мебелью для п</w:t>
      </w:r>
      <w:r>
        <w:rPr>
          <w:b w:val="0"/>
          <w:sz w:val="24"/>
        </w:rPr>
        <w:t>р</w:t>
      </w:r>
      <w:r w:rsidRPr="00F83062">
        <w:rPr>
          <w:b w:val="0"/>
          <w:sz w:val="24"/>
        </w:rPr>
        <w:t xml:space="preserve">оведения индивидуальной </w:t>
      </w:r>
      <w:r>
        <w:rPr>
          <w:b w:val="0"/>
          <w:sz w:val="24"/>
        </w:rPr>
        <w:t xml:space="preserve">развивающей </w:t>
      </w:r>
      <w:r w:rsidRPr="00F83062">
        <w:rPr>
          <w:b w:val="0"/>
          <w:sz w:val="24"/>
        </w:rPr>
        <w:t>работы, оснащён наглядно-демонстрационными материалами, дидактическими играми</w:t>
      </w:r>
      <w:r>
        <w:rPr>
          <w:b w:val="0"/>
          <w:sz w:val="24"/>
        </w:rPr>
        <w:t xml:space="preserve"> и пособиями</w:t>
      </w:r>
      <w:r w:rsidRPr="00F83062">
        <w:rPr>
          <w:b w:val="0"/>
          <w:sz w:val="24"/>
        </w:rPr>
        <w:t xml:space="preserve">, материалами для изо-деятельности. </w:t>
      </w:r>
    </w:p>
    <w:p w:rsidR="00C73BB3" w:rsidRDefault="00C73BB3" w:rsidP="00B93C59">
      <w:pPr>
        <w:pStyle w:val="a6"/>
        <w:tabs>
          <w:tab w:val="left" w:pos="-142"/>
          <w:tab w:val="left" w:pos="0"/>
          <w:tab w:val="left" w:pos="284"/>
        </w:tabs>
        <w:jc w:val="both"/>
        <w:rPr>
          <w:b w:val="0"/>
          <w:sz w:val="24"/>
        </w:rPr>
      </w:pPr>
      <w:r>
        <w:rPr>
          <w:b w:val="0"/>
          <w:sz w:val="24"/>
        </w:rPr>
        <w:tab/>
        <w:t xml:space="preserve">Сенсорная комната </w:t>
      </w:r>
      <w:r w:rsidRPr="00F83062">
        <w:rPr>
          <w:b w:val="0"/>
          <w:sz w:val="24"/>
        </w:rPr>
        <w:t>оборудована современными техническими средствами (колонна пузырьковая, панель интерактивная, проектор), содержит множество развивающих игр.</w:t>
      </w:r>
      <w:r>
        <w:rPr>
          <w:b w:val="0"/>
          <w:sz w:val="24"/>
        </w:rPr>
        <w:t xml:space="preserve"> </w:t>
      </w:r>
    </w:p>
    <w:p w:rsidR="00C73BB3" w:rsidRDefault="00C73BB3" w:rsidP="00B93C59">
      <w:pPr>
        <w:pStyle w:val="a6"/>
        <w:tabs>
          <w:tab w:val="left" w:pos="-142"/>
          <w:tab w:val="left" w:pos="0"/>
          <w:tab w:val="left" w:pos="284"/>
        </w:tabs>
        <w:jc w:val="both"/>
        <w:rPr>
          <w:b w:val="0"/>
          <w:sz w:val="24"/>
        </w:rPr>
      </w:pPr>
      <w:r>
        <w:rPr>
          <w:b w:val="0"/>
          <w:sz w:val="24"/>
        </w:rPr>
        <w:tab/>
      </w:r>
      <w:r w:rsidRPr="00F83062">
        <w:rPr>
          <w:b w:val="0"/>
          <w:sz w:val="24"/>
        </w:rPr>
        <w:t>Музыкальный зал со</w:t>
      </w:r>
      <w:r>
        <w:rPr>
          <w:b w:val="0"/>
          <w:sz w:val="24"/>
        </w:rPr>
        <w:t xml:space="preserve">держит музыкальные инструменты </w:t>
      </w:r>
      <w:r w:rsidRPr="00F83062">
        <w:rPr>
          <w:b w:val="0"/>
          <w:sz w:val="24"/>
        </w:rPr>
        <w:t>(фортепьяно, баян, детские музыкальные инструменты), музыкально-дидактические игры, атрибуты для проведения утренников, костюмы, технические средства (музыкальный центр, мультимедийное оборудование</w:t>
      </w:r>
      <w:r>
        <w:rPr>
          <w:b w:val="0"/>
          <w:sz w:val="24"/>
        </w:rPr>
        <w:t>, видеокамера, ноутбук</w:t>
      </w:r>
      <w:r w:rsidRPr="00F83062">
        <w:rPr>
          <w:b w:val="0"/>
          <w:sz w:val="24"/>
        </w:rPr>
        <w:t xml:space="preserve">). </w:t>
      </w:r>
    </w:p>
    <w:p w:rsidR="00C73BB3" w:rsidRDefault="00C73BB3" w:rsidP="00B93C59">
      <w:pPr>
        <w:pStyle w:val="a6"/>
        <w:tabs>
          <w:tab w:val="left" w:pos="-142"/>
          <w:tab w:val="left" w:pos="0"/>
          <w:tab w:val="left" w:pos="284"/>
        </w:tabs>
        <w:jc w:val="both"/>
        <w:rPr>
          <w:b w:val="0"/>
          <w:color w:val="000000"/>
          <w:sz w:val="24"/>
        </w:rPr>
      </w:pPr>
      <w:r>
        <w:rPr>
          <w:b w:val="0"/>
          <w:sz w:val="24"/>
        </w:rPr>
        <w:tab/>
      </w:r>
      <w:r w:rsidRPr="00F83062">
        <w:rPr>
          <w:b w:val="0"/>
          <w:color w:val="000000"/>
          <w:sz w:val="24"/>
        </w:rPr>
        <w:t>Физкультурный зал оснащён спортивным оборудованием, спортивн</w:t>
      </w:r>
      <w:r>
        <w:rPr>
          <w:b w:val="0"/>
          <w:color w:val="000000"/>
          <w:sz w:val="24"/>
        </w:rPr>
        <w:t>ый</w:t>
      </w:r>
      <w:r w:rsidRPr="00F83062">
        <w:rPr>
          <w:b w:val="0"/>
          <w:color w:val="000000"/>
          <w:sz w:val="24"/>
        </w:rPr>
        <w:t xml:space="preserve"> инвентар</w:t>
      </w:r>
      <w:r>
        <w:rPr>
          <w:b w:val="0"/>
          <w:color w:val="000000"/>
          <w:sz w:val="24"/>
        </w:rPr>
        <w:t>ь</w:t>
      </w:r>
      <w:r w:rsidRPr="00F83062">
        <w:rPr>
          <w:b w:val="0"/>
          <w:color w:val="000000"/>
          <w:sz w:val="24"/>
        </w:rPr>
        <w:t>, пособи</w:t>
      </w:r>
      <w:r>
        <w:rPr>
          <w:b w:val="0"/>
          <w:color w:val="000000"/>
          <w:sz w:val="24"/>
        </w:rPr>
        <w:t>я требуют пополнения</w:t>
      </w:r>
      <w:r w:rsidRPr="00F83062">
        <w:rPr>
          <w:b w:val="0"/>
          <w:color w:val="000000"/>
          <w:sz w:val="24"/>
        </w:rPr>
        <w:t xml:space="preserve"> по количеству воспитанников. </w:t>
      </w:r>
    </w:p>
    <w:p w:rsidR="00C73BB3" w:rsidRDefault="00C73BB3" w:rsidP="00B93C59">
      <w:pPr>
        <w:pStyle w:val="a6"/>
        <w:tabs>
          <w:tab w:val="left" w:pos="-142"/>
          <w:tab w:val="left" w:pos="0"/>
          <w:tab w:val="left" w:pos="284"/>
        </w:tabs>
        <w:jc w:val="both"/>
        <w:rPr>
          <w:b w:val="0"/>
          <w:sz w:val="24"/>
        </w:rPr>
      </w:pPr>
      <w:r>
        <w:rPr>
          <w:b w:val="0"/>
          <w:color w:val="000000"/>
          <w:sz w:val="24"/>
        </w:rPr>
        <w:tab/>
      </w:r>
      <w:r w:rsidRPr="00F83062">
        <w:rPr>
          <w:b w:val="0"/>
          <w:sz w:val="24"/>
        </w:rPr>
        <w:t xml:space="preserve">Медицинский блок (медицинский и процедурный кабинет, изолятор) оснащён необходимым медицинским оборудованием в соответствии с требованиями. </w:t>
      </w:r>
    </w:p>
    <w:p w:rsidR="00C73BB3" w:rsidRPr="00F83062" w:rsidRDefault="00C73BB3" w:rsidP="00B93C59">
      <w:pPr>
        <w:pStyle w:val="a6"/>
        <w:tabs>
          <w:tab w:val="left" w:pos="-142"/>
          <w:tab w:val="left" w:pos="0"/>
          <w:tab w:val="left" w:pos="284"/>
        </w:tabs>
        <w:jc w:val="both"/>
        <w:rPr>
          <w:b w:val="0"/>
          <w:sz w:val="24"/>
        </w:rPr>
      </w:pPr>
      <w:r>
        <w:rPr>
          <w:b w:val="0"/>
          <w:sz w:val="24"/>
        </w:rPr>
        <w:tab/>
      </w:r>
      <w:r w:rsidRPr="00F83062">
        <w:rPr>
          <w:b w:val="0"/>
          <w:sz w:val="24"/>
        </w:rPr>
        <w:t>Хозя</w:t>
      </w:r>
      <w:r>
        <w:rPr>
          <w:b w:val="0"/>
          <w:sz w:val="24"/>
        </w:rPr>
        <w:t xml:space="preserve">йственный блок </w:t>
      </w:r>
      <w:r w:rsidRPr="00F83062">
        <w:rPr>
          <w:b w:val="0"/>
          <w:sz w:val="24"/>
        </w:rPr>
        <w:t>(пищеблок, прачечная, склады, подсобные помещения) оснащён необходимым оборудованием в соответствии с требованиями. Трудовой инвентарь, посуда обновляется по мере необходимости.</w:t>
      </w:r>
    </w:p>
    <w:p w:rsidR="00C73BB3" w:rsidRDefault="002A7547" w:rsidP="002A7547">
      <w:pPr>
        <w:jc w:val="both"/>
      </w:pPr>
      <w:r>
        <w:t xml:space="preserve">     </w:t>
      </w:r>
      <w:r w:rsidR="00C73BB3">
        <w:t xml:space="preserve">Имеются </w:t>
      </w:r>
      <w:r w:rsidR="00C73BB3" w:rsidRPr="009937C0">
        <w:t>правомочны</w:t>
      </w:r>
      <w:r w:rsidR="00C73BB3">
        <w:t>е</w:t>
      </w:r>
      <w:r w:rsidR="00C73BB3" w:rsidRPr="009937C0">
        <w:t xml:space="preserve"> документов</w:t>
      </w:r>
      <w:r w:rsidR="00C73BB3">
        <w:t xml:space="preserve"> на оперативное управление:</w:t>
      </w:r>
    </w:p>
    <w:p w:rsidR="00C73BB3" w:rsidRDefault="00C73BB3" w:rsidP="002A7547">
      <w:pPr>
        <w:pStyle w:val="af3"/>
        <w:numPr>
          <w:ilvl w:val="0"/>
          <w:numId w:val="31"/>
        </w:numPr>
        <w:jc w:val="both"/>
      </w:pPr>
      <w:r w:rsidRPr="00B8189C">
        <w:t>Свидетельство о</w:t>
      </w:r>
      <w:r>
        <w:t xml:space="preserve"> </w:t>
      </w:r>
      <w:r w:rsidRPr="00B8189C">
        <w:t xml:space="preserve">государственной регистрации права серии 04 АГ 889496, выданное 30 июля 2012 года Управлением Федеральной службы государственной регистрации, кадастра и картографии по Республике Башкортостан, </w:t>
      </w:r>
      <w:r w:rsidRPr="00D56C7C">
        <w:t>объект права: Детский сад</w:t>
      </w:r>
      <w:r>
        <w:t>,</w:t>
      </w:r>
      <w:r w:rsidRPr="00B8189C">
        <w:t xml:space="preserve"> срок действия – бессрочно</w:t>
      </w:r>
      <w:r>
        <w:t>.</w:t>
      </w:r>
    </w:p>
    <w:p w:rsidR="00C73BB3" w:rsidRDefault="00C73BB3" w:rsidP="002A7547">
      <w:pPr>
        <w:pStyle w:val="af3"/>
        <w:numPr>
          <w:ilvl w:val="0"/>
          <w:numId w:val="31"/>
        </w:numPr>
        <w:jc w:val="both"/>
      </w:pPr>
      <w:r w:rsidRPr="00D56C7C">
        <w:t>Свидетельство о государственной</w:t>
      </w:r>
      <w:r>
        <w:t xml:space="preserve"> </w:t>
      </w:r>
      <w:r w:rsidRPr="00D56C7C">
        <w:t>регистрации права серии 04 АГ 889497, выданное</w:t>
      </w:r>
      <w:r w:rsidR="00B93C59">
        <w:t xml:space="preserve"> </w:t>
      </w:r>
      <w:r w:rsidRPr="00D56C7C">
        <w:t>30 июля 2012</w:t>
      </w:r>
      <w:r w:rsidR="00284B4F">
        <w:t xml:space="preserve"> </w:t>
      </w:r>
      <w:r w:rsidRPr="00D56C7C">
        <w:t>г.</w:t>
      </w:r>
      <w:r>
        <w:t xml:space="preserve"> </w:t>
      </w:r>
      <w:r w:rsidRPr="00D56C7C">
        <w:t>Управлением</w:t>
      </w:r>
      <w:r>
        <w:t xml:space="preserve"> </w:t>
      </w:r>
      <w:r w:rsidRPr="00D56C7C">
        <w:t>Федеральной</w:t>
      </w:r>
      <w:r>
        <w:t xml:space="preserve"> </w:t>
      </w:r>
      <w:r w:rsidRPr="00D56C7C">
        <w:t>службы</w:t>
      </w:r>
      <w:r>
        <w:t xml:space="preserve"> </w:t>
      </w:r>
      <w:r w:rsidRPr="00D56C7C">
        <w:t>государственной</w:t>
      </w:r>
      <w:r>
        <w:t xml:space="preserve"> </w:t>
      </w:r>
      <w:r w:rsidRPr="00D56C7C">
        <w:t>регистрации,</w:t>
      </w:r>
      <w:r>
        <w:t xml:space="preserve"> </w:t>
      </w:r>
      <w:r w:rsidRPr="00D56C7C">
        <w:t>кадастра и</w:t>
      </w:r>
      <w:r>
        <w:t xml:space="preserve"> </w:t>
      </w:r>
      <w:r w:rsidRPr="00D56C7C">
        <w:t>картографии по</w:t>
      </w:r>
      <w:r>
        <w:t xml:space="preserve"> </w:t>
      </w:r>
      <w:r w:rsidRPr="00D56C7C">
        <w:t>Республике</w:t>
      </w:r>
      <w:r>
        <w:t xml:space="preserve"> </w:t>
      </w:r>
      <w:r w:rsidRPr="00D56C7C">
        <w:t>Башкортостан,</w:t>
      </w:r>
      <w:r w:rsidR="00B93C59">
        <w:t xml:space="preserve"> объект права: Хозяйственный </w:t>
      </w:r>
      <w:r>
        <w:t xml:space="preserve"> блок, </w:t>
      </w:r>
      <w:r w:rsidRPr="00D56C7C">
        <w:t xml:space="preserve">срок </w:t>
      </w:r>
      <w:r>
        <w:t>д</w:t>
      </w:r>
      <w:r w:rsidRPr="00D56C7C">
        <w:t>ействия</w:t>
      </w:r>
      <w:r>
        <w:t xml:space="preserve"> </w:t>
      </w:r>
      <w:r w:rsidRPr="00D56C7C">
        <w:t>– бессрочн</w:t>
      </w:r>
      <w:r>
        <w:t xml:space="preserve">о. </w:t>
      </w:r>
    </w:p>
    <w:p w:rsidR="00C73BB3" w:rsidRPr="00D56C7C" w:rsidRDefault="00C73BB3" w:rsidP="002A7547">
      <w:pPr>
        <w:pStyle w:val="af3"/>
        <w:numPr>
          <w:ilvl w:val="0"/>
          <w:numId w:val="31"/>
        </w:numPr>
        <w:jc w:val="both"/>
      </w:pPr>
      <w:r w:rsidRPr="00D56C7C">
        <w:t>Свидетельство о государственной регистрации права серии 04 АВ 779806, выданное</w:t>
      </w:r>
      <w:r>
        <w:t xml:space="preserve"> </w:t>
      </w:r>
      <w:r w:rsidRPr="00D56C7C">
        <w:t xml:space="preserve">02 </w:t>
      </w:r>
      <w:r>
        <w:t xml:space="preserve">августа </w:t>
      </w:r>
      <w:r w:rsidRPr="00D56C7C">
        <w:t>2010 года</w:t>
      </w:r>
      <w:r>
        <w:t xml:space="preserve"> </w:t>
      </w:r>
      <w:r w:rsidRPr="00D56C7C">
        <w:t>Управлением</w:t>
      </w:r>
      <w:r>
        <w:t xml:space="preserve"> </w:t>
      </w:r>
      <w:r w:rsidRPr="00D56C7C">
        <w:t>Федеральной</w:t>
      </w:r>
      <w:r>
        <w:t xml:space="preserve"> </w:t>
      </w:r>
      <w:r w:rsidRPr="00D56C7C">
        <w:t>службы</w:t>
      </w:r>
      <w:r>
        <w:t xml:space="preserve"> </w:t>
      </w:r>
      <w:r w:rsidRPr="00D56C7C">
        <w:t>государственной</w:t>
      </w:r>
      <w:r>
        <w:t xml:space="preserve"> </w:t>
      </w:r>
      <w:r w:rsidRPr="00D56C7C">
        <w:t>регистрации,</w:t>
      </w:r>
      <w:r>
        <w:t xml:space="preserve"> </w:t>
      </w:r>
      <w:r w:rsidRPr="00D56C7C">
        <w:t>кадастра и</w:t>
      </w:r>
      <w:r>
        <w:t xml:space="preserve"> </w:t>
      </w:r>
      <w:r w:rsidRPr="00D56C7C">
        <w:t>картографии по Республике</w:t>
      </w:r>
      <w:r>
        <w:t xml:space="preserve"> </w:t>
      </w:r>
      <w:r w:rsidRPr="00D56C7C">
        <w:t>Башкортостан,</w:t>
      </w:r>
      <w:r>
        <w:t xml:space="preserve"> объект права: земельный участок, </w:t>
      </w:r>
      <w:r w:rsidRPr="00D56C7C">
        <w:t>срок действия</w:t>
      </w:r>
      <w:r>
        <w:t xml:space="preserve"> </w:t>
      </w:r>
      <w:r w:rsidRPr="00D56C7C">
        <w:t>– бессрочно</w:t>
      </w:r>
      <w:r>
        <w:t>.</w:t>
      </w:r>
    </w:p>
    <w:p w:rsidR="00C73BB3" w:rsidRPr="00342416" w:rsidRDefault="00C73BB3" w:rsidP="002A7547">
      <w:pPr>
        <w:pStyle w:val="af3"/>
        <w:numPr>
          <w:ilvl w:val="0"/>
          <w:numId w:val="31"/>
        </w:numPr>
        <w:jc w:val="both"/>
      </w:pPr>
      <w:r w:rsidRPr="00342416">
        <w:t>Санитарно-эпидемиологическ</w:t>
      </w:r>
      <w:r>
        <w:t xml:space="preserve">ое заключение </w:t>
      </w:r>
      <w:r w:rsidRPr="00342416">
        <w:t xml:space="preserve">№ 02.БЦ.01.801.М.000 217.02.10 от 03.02.2010 г.; бланк заключения </w:t>
      </w:r>
      <w:r>
        <w:t xml:space="preserve">№ </w:t>
      </w:r>
      <w:r w:rsidRPr="00342416">
        <w:t>1751626</w:t>
      </w:r>
      <w:r>
        <w:t>.</w:t>
      </w:r>
    </w:p>
    <w:p w:rsidR="00C73BB3" w:rsidRPr="00342416" w:rsidRDefault="00C73BB3" w:rsidP="002A7547">
      <w:pPr>
        <w:pStyle w:val="af3"/>
        <w:numPr>
          <w:ilvl w:val="0"/>
          <w:numId w:val="31"/>
        </w:numPr>
      </w:pPr>
      <w:r w:rsidRPr="00342416">
        <w:t>Заключение о соответствии объекта защиты обязательным требованиям пожарной безопасности от 04.12.2009 г. № 220 1010</w:t>
      </w:r>
      <w:r>
        <w:t xml:space="preserve"> и др.</w:t>
      </w:r>
    </w:p>
    <w:p w:rsidR="00C73BB3" w:rsidRDefault="00C73BB3" w:rsidP="00B93C59">
      <w:pPr>
        <w:pStyle w:val="a6"/>
        <w:tabs>
          <w:tab w:val="left" w:pos="-142"/>
          <w:tab w:val="left" w:pos="0"/>
          <w:tab w:val="left" w:pos="284"/>
        </w:tabs>
        <w:jc w:val="both"/>
        <w:rPr>
          <w:b w:val="0"/>
          <w:color w:val="000000"/>
          <w:spacing w:val="-6"/>
          <w:sz w:val="24"/>
        </w:rPr>
      </w:pPr>
      <w:r>
        <w:rPr>
          <w:b w:val="0"/>
          <w:color w:val="000000"/>
          <w:sz w:val="24"/>
        </w:rPr>
        <w:tab/>
      </w:r>
      <w:r w:rsidR="00284B4F">
        <w:rPr>
          <w:b w:val="0"/>
          <w:color w:val="000000"/>
          <w:sz w:val="24"/>
        </w:rPr>
        <w:t xml:space="preserve"> </w:t>
      </w:r>
      <w:r w:rsidRPr="00656C04">
        <w:rPr>
          <w:b w:val="0"/>
          <w:color w:val="000000"/>
          <w:sz w:val="24"/>
        </w:rPr>
        <w:t>Состояние здания и прилегающей территории – удовлетворительное. Территория озе</w:t>
      </w:r>
      <w:r>
        <w:rPr>
          <w:b w:val="0"/>
          <w:color w:val="000000"/>
          <w:sz w:val="24"/>
        </w:rPr>
        <w:t>ленена кустарниками, цветниками, посажены молодые деревья.</w:t>
      </w:r>
      <w:r w:rsidRPr="00656C04">
        <w:rPr>
          <w:b w:val="0"/>
          <w:color w:val="000000"/>
          <w:sz w:val="24"/>
        </w:rPr>
        <w:t xml:space="preserve"> За каждой группой закреплён прогулочный участок с верандой, огород. Ежегодно завозится песок</w:t>
      </w:r>
      <w:r>
        <w:rPr>
          <w:b w:val="0"/>
          <w:color w:val="000000"/>
          <w:sz w:val="24"/>
        </w:rPr>
        <w:t xml:space="preserve"> и земля</w:t>
      </w:r>
      <w:r w:rsidRPr="00656C04">
        <w:rPr>
          <w:b w:val="0"/>
          <w:color w:val="000000"/>
          <w:sz w:val="24"/>
        </w:rPr>
        <w:t xml:space="preserve">. Участки оборудованы песочницами с крышками. </w:t>
      </w:r>
      <w:r w:rsidRPr="00656C04">
        <w:rPr>
          <w:b w:val="0"/>
          <w:color w:val="000000"/>
          <w:spacing w:val="-5"/>
          <w:sz w:val="24"/>
        </w:rPr>
        <w:t xml:space="preserve">На </w:t>
      </w:r>
      <w:r>
        <w:rPr>
          <w:b w:val="0"/>
          <w:color w:val="000000"/>
          <w:spacing w:val="-5"/>
          <w:sz w:val="24"/>
        </w:rPr>
        <w:t>территории</w:t>
      </w:r>
      <w:r w:rsidRPr="00656C04">
        <w:rPr>
          <w:b w:val="0"/>
          <w:color w:val="000000"/>
          <w:spacing w:val="-5"/>
          <w:sz w:val="24"/>
        </w:rPr>
        <w:t xml:space="preserve"> созданы условия для</w:t>
      </w:r>
      <w:r w:rsidR="00B93C59">
        <w:rPr>
          <w:b w:val="0"/>
          <w:color w:val="000000"/>
          <w:spacing w:val="-5"/>
          <w:sz w:val="24"/>
        </w:rPr>
        <w:t xml:space="preserve"> </w:t>
      </w:r>
      <w:r>
        <w:rPr>
          <w:b w:val="0"/>
          <w:color w:val="000000"/>
          <w:spacing w:val="-5"/>
          <w:sz w:val="24"/>
        </w:rPr>
        <w:t>двигательной,</w:t>
      </w:r>
      <w:r w:rsidRPr="00656C04">
        <w:rPr>
          <w:b w:val="0"/>
          <w:color w:val="000000"/>
          <w:spacing w:val="-5"/>
          <w:sz w:val="24"/>
        </w:rPr>
        <w:t xml:space="preserve"> экспериментальной</w:t>
      </w:r>
      <w:r>
        <w:rPr>
          <w:b w:val="0"/>
          <w:color w:val="000000"/>
          <w:spacing w:val="-5"/>
          <w:sz w:val="24"/>
        </w:rPr>
        <w:t>, трудовой</w:t>
      </w:r>
      <w:r w:rsidRPr="00656C04">
        <w:rPr>
          <w:b w:val="0"/>
          <w:color w:val="000000"/>
          <w:spacing w:val="-5"/>
          <w:sz w:val="24"/>
        </w:rPr>
        <w:t xml:space="preserve"> деятельности, форм</w:t>
      </w:r>
      <w:r w:rsidRPr="00656C04">
        <w:rPr>
          <w:b w:val="0"/>
          <w:color w:val="000000"/>
          <w:spacing w:val="-6"/>
          <w:sz w:val="24"/>
        </w:rPr>
        <w:t>ирова</w:t>
      </w:r>
      <w:r>
        <w:rPr>
          <w:b w:val="0"/>
          <w:color w:val="000000"/>
          <w:spacing w:val="-6"/>
          <w:sz w:val="24"/>
        </w:rPr>
        <w:t xml:space="preserve">ния экологических </w:t>
      </w:r>
      <w:r w:rsidR="00B93C59">
        <w:rPr>
          <w:b w:val="0"/>
          <w:color w:val="000000"/>
          <w:spacing w:val="-6"/>
          <w:sz w:val="24"/>
        </w:rPr>
        <w:t xml:space="preserve"> представлений</w:t>
      </w:r>
      <w:r w:rsidRPr="00656C04">
        <w:rPr>
          <w:b w:val="0"/>
          <w:color w:val="000000"/>
          <w:spacing w:val="-6"/>
          <w:sz w:val="24"/>
        </w:rPr>
        <w:t xml:space="preserve">. </w:t>
      </w:r>
    </w:p>
    <w:p w:rsidR="002A7547" w:rsidRDefault="00C73BB3" w:rsidP="00EA6E14">
      <w:pPr>
        <w:pStyle w:val="af7"/>
        <w:shd w:val="clear" w:color="auto" w:fill="FFFFFF"/>
        <w:spacing w:before="0" w:after="0"/>
        <w:ind w:firstLine="437"/>
        <w:jc w:val="both"/>
      </w:pPr>
      <w:r w:rsidRPr="004255C7">
        <w:t>Материально-техническая база детс</w:t>
      </w:r>
      <w:r w:rsidR="00EA6E14">
        <w:t xml:space="preserve">кого сада постоянно развивается. </w:t>
      </w:r>
      <w:r w:rsidR="00EA6E14" w:rsidRPr="008C49F1">
        <w:t xml:space="preserve">Пополняется библиотека методической литературы. Изменяется дизайн </w:t>
      </w:r>
      <w:r w:rsidR="00EA6E14">
        <w:t xml:space="preserve">фойе детского сада: приобретены новые информационные стенды для родителей и сотрудников, оформлен уголок семейного чтения. </w:t>
      </w:r>
      <w:r w:rsidR="00EA6E14" w:rsidRPr="008C49F1">
        <w:t>Коридоры оформляются с учётом развивающей функции</w:t>
      </w:r>
      <w:r w:rsidR="002A7547">
        <w:t xml:space="preserve">. </w:t>
      </w:r>
    </w:p>
    <w:p w:rsidR="00EA6E14" w:rsidRDefault="00EA6E14" w:rsidP="00EA6E14">
      <w:pPr>
        <w:pStyle w:val="af7"/>
        <w:shd w:val="clear" w:color="auto" w:fill="FFFFFF"/>
        <w:spacing w:before="0" w:after="0"/>
        <w:ind w:firstLine="437"/>
        <w:jc w:val="both"/>
      </w:pPr>
      <w:r w:rsidRPr="008C49F1">
        <w:t xml:space="preserve">Изменяется дизайн </w:t>
      </w:r>
      <w:r>
        <w:t xml:space="preserve">физкультурного и </w:t>
      </w:r>
      <w:r w:rsidRPr="008C49F1">
        <w:t xml:space="preserve">музыкального зала: декорации, </w:t>
      </w:r>
      <w:r>
        <w:t>костюмерная,</w:t>
      </w:r>
      <w:r w:rsidRPr="008C49F1">
        <w:t xml:space="preserve"> поп</w:t>
      </w:r>
      <w:r>
        <w:t xml:space="preserve">олняется фонотека. </w:t>
      </w:r>
      <w:r w:rsidRPr="008C49F1">
        <w:t>В кабинетах заведующей детским садом, старшего воспитателя, старшей медсестры, делопроизводителя и бухг</w:t>
      </w:r>
      <w:r w:rsidR="00DD249C">
        <w:t xml:space="preserve">алтерии установлены компьютеры, </w:t>
      </w:r>
      <w:r w:rsidRPr="008C49F1">
        <w:t xml:space="preserve">программное обеспечение для дистанционной работы электронного документооборота. </w:t>
      </w:r>
      <w:r w:rsidR="00DD249C">
        <w:t>В ДОУ имеется мультимедийное оборудование, позволяющее осуществлять образовательную функцию.</w:t>
      </w:r>
    </w:p>
    <w:p w:rsidR="00C73BB3" w:rsidRPr="004255C7" w:rsidRDefault="00C73BB3" w:rsidP="00B93C59">
      <w:pPr>
        <w:pStyle w:val="af7"/>
        <w:shd w:val="clear" w:color="auto" w:fill="FFFFFF"/>
        <w:spacing w:before="0" w:after="0"/>
        <w:ind w:firstLine="426"/>
        <w:jc w:val="both"/>
      </w:pPr>
      <w:r>
        <w:t>Таким образом, в ДОУ созданы</w:t>
      </w:r>
      <w:r w:rsidRPr="004255C7">
        <w:t xml:space="preserve"> </w:t>
      </w:r>
      <w:r w:rsidRPr="005D44FA">
        <w:t xml:space="preserve">оптимальные условия для </w:t>
      </w:r>
      <w:r>
        <w:t>самореализации личности ребе</w:t>
      </w:r>
      <w:r w:rsidRPr="005D44FA">
        <w:t>нка</w:t>
      </w:r>
      <w:r>
        <w:t>,</w:t>
      </w:r>
      <w:r w:rsidRPr="004255C7">
        <w:t xml:space="preserve"> </w:t>
      </w:r>
      <w:r>
        <w:t xml:space="preserve">позволяющие </w:t>
      </w:r>
      <w:r w:rsidRPr="004255C7">
        <w:t xml:space="preserve">улучшить </w:t>
      </w:r>
      <w:r>
        <w:t xml:space="preserve">качество образовательной среды </w:t>
      </w:r>
      <w:r w:rsidRPr="004255C7">
        <w:t>в соответстви</w:t>
      </w:r>
      <w:r>
        <w:t>и</w:t>
      </w:r>
      <w:r w:rsidRPr="004255C7">
        <w:t xml:space="preserve"> с ФГОС</w:t>
      </w:r>
      <w:r>
        <w:t xml:space="preserve"> ДО</w:t>
      </w:r>
      <w:r w:rsidRPr="004255C7">
        <w:t>.</w:t>
      </w:r>
    </w:p>
    <w:p w:rsidR="00C73BB3" w:rsidRDefault="00C73BB3" w:rsidP="00B93C59">
      <w:pPr>
        <w:pStyle w:val="ae"/>
        <w:tabs>
          <w:tab w:val="left" w:pos="-142"/>
          <w:tab w:val="left" w:pos="0"/>
          <w:tab w:val="left" w:pos="284"/>
        </w:tabs>
        <w:spacing w:after="0"/>
        <w:ind w:left="426"/>
        <w:jc w:val="center"/>
        <w:rPr>
          <w:b/>
          <w:i/>
        </w:rPr>
      </w:pPr>
      <w:r>
        <w:rPr>
          <w:b/>
          <w:i/>
        </w:rPr>
        <w:lastRenderedPageBreak/>
        <w:t>Организация питания</w:t>
      </w:r>
    </w:p>
    <w:p w:rsidR="00C73BB3" w:rsidRPr="00D56C7C" w:rsidRDefault="00C73BB3" w:rsidP="00B93C59">
      <w:pPr>
        <w:pStyle w:val="ae"/>
        <w:tabs>
          <w:tab w:val="left" w:pos="-142"/>
          <w:tab w:val="left" w:pos="0"/>
          <w:tab w:val="left" w:pos="284"/>
        </w:tabs>
        <w:spacing w:after="0"/>
        <w:ind w:left="426"/>
        <w:jc w:val="center"/>
        <w:rPr>
          <w:b/>
          <w:i/>
        </w:rPr>
      </w:pPr>
    </w:p>
    <w:p w:rsidR="00C73BB3" w:rsidRPr="00C73BB3" w:rsidRDefault="00C73BB3" w:rsidP="00B93C59">
      <w:pPr>
        <w:pStyle w:val="ae"/>
        <w:tabs>
          <w:tab w:val="left" w:pos="-142"/>
          <w:tab w:val="left" w:pos="0"/>
          <w:tab w:val="left" w:pos="284"/>
        </w:tabs>
        <w:spacing w:after="0"/>
        <w:ind w:left="0"/>
        <w:jc w:val="both"/>
      </w:pPr>
      <w:r>
        <w:tab/>
        <w:t xml:space="preserve">Воспитанники </w:t>
      </w:r>
      <w:r w:rsidRPr="00F710DF">
        <w:t>обеспечены полноценным сбалансированным питанием</w:t>
      </w:r>
      <w:r>
        <w:t>. О</w:t>
      </w:r>
      <w:r w:rsidRPr="00F710DF">
        <w:t xml:space="preserve">рганизовано </w:t>
      </w:r>
      <w:r>
        <w:t xml:space="preserve">4-х разовое питание </w:t>
      </w:r>
      <w:r w:rsidRPr="00F710DF">
        <w:t>в соответствии с</w:t>
      </w:r>
      <w:r>
        <w:t xml:space="preserve"> 10-дневным меню. </w:t>
      </w:r>
      <w:r w:rsidRPr="00F710DF">
        <w:t>В детском саду имеется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Pr="004F2899">
        <w:t xml:space="preserve"> </w:t>
      </w:r>
    </w:p>
    <w:p w:rsidR="00C73BB3" w:rsidRDefault="00C73BB3" w:rsidP="00B93C59">
      <w:pPr>
        <w:pStyle w:val="ae"/>
        <w:tabs>
          <w:tab w:val="left" w:pos="-142"/>
          <w:tab w:val="left" w:pos="0"/>
          <w:tab w:val="left" w:pos="284"/>
        </w:tabs>
        <w:spacing w:after="0"/>
        <w:ind w:left="0"/>
        <w:jc w:val="both"/>
      </w:pPr>
      <w:r>
        <w:tab/>
      </w:r>
      <w:r w:rsidRPr="00F710DF">
        <w:t xml:space="preserve">На информационном стенде для родителей ежедневно вывешивается меню. В ДОУ сформирована эффективная система контроля организации питания.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и </w:t>
      </w:r>
      <w:r>
        <w:t xml:space="preserve">бракеражная </w:t>
      </w:r>
      <w:r w:rsidRPr="00F710DF">
        <w:t>комиссия.</w:t>
      </w:r>
    </w:p>
    <w:p w:rsidR="00C73BB3" w:rsidRDefault="00C73BB3" w:rsidP="00B93C59">
      <w:pPr>
        <w:tabs>
          <w:tab w:val="left" w:pos="-142"/>
          <w:tab w:val="left" w:pos="0"/>
          <w:tab w:val="left" w:pos="284"/>
        </w:tabs>
        <w:ind w:left="426" w:firstLine="282"/>
        <w:jc w:val="both"/>
        <w:rPr>
          <w:b/>
          <w:i/>
        </w:rPr>
      </w:pPr>
    </w:p>
    <w:p w:rsidR="00C73BB3" w:rsidRDefault="00C73BB3" w:rsidP="00B93C59">
      <w:pPr>
        <w:tabs>
          <w:tab w:val="left" w:pos="-142"/>
          <w:tab w:val="left" w:pos="0"/>
          <w:tab w:val="left" w:pos="284"/>
        </w:tabs>
        <w:ind w:left="426" w:firstLine="282"/>
        <w:jc w:val="center"/>
        <w:rPr>
          <w:b/>
          <w:i/>
        </w:rPr>
      </w:pPr>
      <w:r>
        <w:rPr>
          <w:b/>
          <w:i/>
        </w:rPr>
        <w:t>Обеспечение безопасности</w:t>
      </w:r>
    </w:p>
    <w:p w:rsidR="00C73BB3" w:rsidRDefault="00C73BB3" w:rsidP="00B93C59">
      <w:pPr>
        <w:tabs>
          <w:tab w:val="left" w:pos="-142"/>
          <w:tab w:val="left" w:pos="0"/>
          <w:tab w:val="left" w:pos="284"/>
        </w:tabs>
        <w:ind w:left="426" w:firstLine="282"/>
        <w:jc w:val="center"/>
        <w:rPr>
          <w:b/>
          <w:i/>
        </w:rPr>
      </w:pPr>
    </w:p>
    <w:p w:rsidR="00C73BB3" w:rsidRDefault="00C73BB3" w:rsidP="00B93C59">
      <w:pPr>
        <w:tabs>
          <w:tab w:val="left" w:pos="-142"/>
          <w:tab w:val="left" w:pos="0"/>
          <w:tab w:val="left" w:pos="284"/>
        </w:tabs>
        <w:jc w:val="both"/>
      </w:pPr>
      <w:r>
        <w:tab/>
      </w:r>
      <w:r w:rsidRPr="00F710DF">
        <w:t>В ДОУ соблюдаются правила по охране труда, и обеспечивается безопасность жизнедеятельности воспитанников и сотрудников.</w:t>
      </w:r>
      <w:r>
        <w:t xml:space="preserve"> Внутри здания МАДОУ установлена система видеонаблюдения (7 камер). В ДОУ работает внештатный охранник. Входная дверь снабжена кодовым замком, двери в группы оборудованы домофонами. </w:t>
      </w:r>
    </w:p>
    <w:p w:rsidR="00C73BB3" w:rsidRDefault="00C73BB3" w:rsidP="00B93C59">
      <w:pPr>
        <w:tabs>
          <w:tab w:val="left" w:pos="-142"/>
          <w:tab w:val="left" w:pos="0"/>
          <w:tab w:val="left" w:pos="284"/>
        </w:tabs>
        <w:jc w:val="both"/>
      </w:pPr>
      <w:r>
        <w:tab/>
      </w:r>
      <w:r w:rsidRPr="00F710DF">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Имеются планы эвакуации.</w:t>
      </w:r>
      <w:r>
        <w:t xml:space="preserve"> </w:t>
      </w:r>
      <w:r w:rsidRPr="00F710DF">
        <w:t>Обеспечение условий безопасности в М</w:t>
      </w:r>
      <w:r>
        <w:t>А</w:t>
      </w:r>
      <w:r w:rsidRPr="00F710DF">
        <w:t xml:space="preserve">ДОУ выполняется согласно локальным нормативно-правовым документам. </w:t>
      </w:r>
    </w:p>
    <w:p w:rsidR="00C73BB3" w:rsidRDefault="00C73BB3" w:rsidP="00B93C59">
      <w:pPr>
        <w:tabs>
          <w:tab w:val="left" w:pos="-142"/>
          <w:tab w:val="left" w:pos="0"/>
          <w:tab w:val="left" w:pos="284"/>
        </w:tabs>
        <w:jc w:val="both"/>
      </w:pPr>
      <w:r>
        <w:tab/>
      </w:r>
      <w:r w:rsidRPr="00F710DF">
        <w:t>Территория по всему периметру ограждена металлическим забором.</w:t>
      </w:r>
      <w:r>
        <w:t xml:space="preserve"> </w:t>
      </w:r>
      <w:r w:rsidRPr="00F710DF">
        <w:t>Прогулочные площадки в удовлетворительном санитарном состоянии и содержании.</w:t>
      </w:r>
      <w:r>
        <w:t xml:space="preserve">  </w:t>
      </w:r>
    </w:p>
    <w:p w:rsidR="00C73BB3" w:rsidRDefault="00C73BB3" w:rsidP="00B93C59">
      <w:pPr>
        <w:tabs>
          <w:tab w:val="left" w:pos="-142"/>
          <w:tab w:val="left" w:pos="0"/>
          <w:tab w:val="left" w:pos="284"/>
        </w:tabs>
        <w:jc w:val="both"/>
      </w:pPr>
      <w:r>
        <w:tab/>
      </w:r>
      <w:r w:rsidRPr="00F710DF">
        <w:t xml:space="preserve">С </w:t>
      </w:r>
      <w:r>
        <w:t xml:space="preserve">воспитанниками </w:t>
      </w:r>
      <w:r w:rsidRPr="00F710DF">
        <w:t xml:space="preserve">проводятся беседы, занятия по ОБЖ, </w:t>
      </w:r>
      <w:r>
        <w:t xml:space="preserve">тренировочные эвакуации, </w:t>
      </w:r>
      <w:r w:rsidRPr="00F710DF">
        <w:t xml:space="preserve">развлечения по соблюдению правил безопасности на дорогах. </w:t>
      </w:r>
    </w:p>
    <w:p w:rsidR="00C73BB3" w:rsidRDefault="00C73BB3" w:rsidP="00B93C59">
      <w:pPr>
        <w:tabs>
          <w:tab w:val="left" w:pos="-142"/>
          <w:tab w:val="left" w:pos="0"/>
          <w:tab w:val="left" w:pos="284"/>
        </w:tabs>
        <w:jc w:val="both"/>
      </w:pPr>
      <w:r>
        <w:tab/>
      </w:r>
      <w:r w:rsidRPr="00F710DF">
        <w:t>Проводится вводный инструктаж с вновь прибывшими сотрудниками, противопожарный инструктаж и ин</w:t>
      </w:r>
      <w:r>
        <w:t>структаж по электробезопасности</w:t>
      </w:r>
      <w:r w:rsidRPr="00F710DF">
        <w:t>. Ежедневно ответственными лицами осуществляется контроль с целью своевременного устранения причин, несущих угрозу жизни и здоровью воспитанников и</w:t>
      </w:r>
      <w:r>
        <w:t xml:space="preserve"> сотрудников</w:t>
      </w:r>
      <w:r w:rsidRPr="00F710DF">
        <w:t>.</w:t>
      </w:r>
      <w:r>
        <w:t xml:space="preserve"> </w:t>
      </w:r>
    </w:p>
    <w:p w:rsidR="00C73BB3" w:rsidRDefault="00C73BB3" w:rsidP="00B93C59">
      <w:pPr>
        <w:pStyle w:val="ae"/>
        <w:tabs>
          <w:tab w:val="left" w:pos="-142"/>
          <w:tab w:val="left" w:pos="0"/>
          <w:tab w:val="left" w:pos="284"/>
        </w:tabs>
        <w:spacing w:after="0"/>
        <w:ind w:left="0" w:firstLine="360"/>
        <w:jc w:val="center"/>
        <w:rPr>
          <w:b/>
          <w:i/>
        </w:rPr>
      </w:pPr>
    </w:p>
    <w:p w:rsidR="00C73BB3" w:rsidRDefault="00C73BB3" w:rsidP="00B93C59">
      <w:pPr>
        <w:pStyle w:val="ae"/>
        <w:tabs>
          <w:tab w:val="left" w:pos="-142"/>
          <w:tab w:val="left" w:pos="0"/>
          <w:tab w:val="left" w:pos="284"/>
        </w:tabs>
        <w:spacing w:after="0"/>
        <w:ind w:left="0" w:firstLine="360"/>
        <w:jc w:val="center"/>
        <w:rPr>
          <w:b/>
          <w:i/>
        </w:rPr>
      </w:pPr>
      <w:r>
        <w:rPr>
          <w:b/>
          <w:i/>
        </w:rPr>
        <w:t>Кадровый потенциал</w:t>
      </w:r>
    </w:p>
    <w:p w:rsidR="00C73BB3" w:rsidRDefault="00C73BB3" w:rsidP="00B93C59">
      <w:pPr>
        <w:pStyle w:val="ae"/>
        <w:tabs>
          <w:tab w:val="left" w:pos="-142"/>
          <w:tab w:val="left" w:pos="0"/>
          <w:tab w:val="left" w:pos="284"/>
        </w:tabs>
        <w:spacing w:after="0"/>
        <w:ind w:left="0" w:firstLine="360"/>
        <w:jc w:val="center"/>
        <w:rPr>
          <w:b/>
          <w:i/>
        </w:rPr>
      </w:pPr>
    </w:p>
    <w:p w:rsidR="00C73BB3" w:rsidRDefault="00C73BB3" w:rsidP="00B93C59">
      <w:pPr>
        <w:tabs>
          <w:tab w:val="left" w:pos="-142"/>
          <w:tab w:val="left" w:pos="0"/>
          <w:tab w:val="left" w:pos="284"/>
        </w:tabs>
        <w:jc w:val="both"/>
      </w:pPr>
      <w:r>
        <w:tab/>
      </w:r>
      <w:r w:rsidRPr="009577FA">
        <w:t>Полноценное развитие ребёнка осуществляется в интеграционном взаимодействии всех участников образовательного процесса:</w:t>
      </w:r>
      <w:r>
        <w:t xml:space="preserve"> воспитанников, воспитателей, специалистов, </w:t>
      </w:r>
      <w:r w:rsidRPr="009577FA">
        <w:t>родителей, социума. Его обеспечивают квалифицированные, творческие педагоги, постоянно стремящиес</w:t>
      </w:r>
      <w:r>
        <w:t>я к профессиональному росту. В коллективе - 24</w:t>
      </w:r>
      <w:r w:rsidRPr="009577FA">
        <w:t xml:space="preserve"> педагог</w:t>
      </w:r>
      <w:r>
        <w:t>а</w:t>
      </w:r>
      <w:r w:rsidRPr="009577FA">
        <w:t>.</w:t>
      </w:r>
    </w:p>
    <w:p w:rsidR="00C73BB3" w:rsidRDefault="00C73BB3" w:rsidP="00B93C59">
      <w:pPr>
        <w:tabs>
          <w:tab w:val="left" w:pos="-180"/>
          <w:tab w:val="left" w:pos="-142"/>
          <w:tab w:val="left" w:pos="0"/>
          <w:tab w:val="left" w:pos="284"/>
          <w:tab w:val="left" w:pos="3360"/>
        </w:tabs>
        <w:ind w:left="180"/>
        <w:jc w:val="center"/>
        <w:rPr>
          <w:b/>
        </w:rPr>
      </w:pPr>
    </w:p>
    <w:p w:rsidR="00C73BB3" w:rsidRDefault="00C73BB3" w:rsidP="00B93C59">
      <w:pPr>
        <w:tabs>
          <w:tab w:val="left" w:pos="-180"/>
          <w:tab w:val="left" w:pos="-142"/>
          <w:tab w:val="left" w:pos="0"/>
          <w:tab w:val="left" w:pos="284"/>
          <w:tab w:val="left" w:pos="3360"/>
        </w:tabs>
        <w:ind w:left="180"/>
        <w:jc w:val="center"/>
        <w:rPr>
          <w:b/>
          <w:i/>
        </w:rPr>
      </w:pPr>
      <w:r w:rsidRPr="00535C80">
        <w:rPr>
          <w:b/>
          <w:i/>
        </w:rPr>
        <w:t>Образовательный уровень коллектива</w:t>
      </w:r>
    </w:p>
    <w:p w:rsidR="00C73BB3" w:rsidRPr="00535C80" w:rsidRDefault="00C73BB3" w:rsidP="00B93C59">
      <w:pPr>
        <w:tabs>
          <w:tab w:val="left" w:pos="-180"/>
          <w:tab w:val="left" w:pos="-142"/>
          <w:tab w:val="left" w:pos="0"/>
          <w:tab w:val="left" w:pos="284"/>
          <w:tab w:val="left" w:pos="3360"/>
        </w:tabs>
        <w:ind w:left="180"/>
        <w:jc w:val="center"/>
        <w:rPr>
          <w:b/>
          <w:i/>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1698"/>
        <w:gridCol w:w="1982"/>
        <w:gridCol w:w="1132"/>
      </w:tblGrid>
      <w:tr w:rsidR="00C73BB3" w:rsidRPr="005428E8" w:rsidTr="00891AFE">
        <w:trPr>
          <w:trHeight w:val="229"/>
        </w:trPr>
        <w:tc>
          <w:tcPr>
            <w:tcW w:w="3801"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b/>
                <w:sz w:val="22"/>
                <w:szCs w:val="22"/>
              </w:rPr>
              <w:t>Образование</w:t>
            </w:r>
          </w:p>
        </w:tc>
        <w:tc>
          <w:tcPr>
            <w:tcW w:w="1698"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Количество</w:t>
            </w:r>
          </w:p>
        </w:tc>
        <w:tc>
          <w:tcPr>
            <w:tcW w:w="1982"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 соотношение</w:t>
            </w:r>
          </w:p>
        </w:tc>
        <w:tc>
          <w:tcPr>
            <w:tcW w:w="1132"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Всего</w:t>
            </w:r>
          </w:p>
        </w:tc>
      </w:tr>
      <w:tr w:rsidR="00C73BB3" w:rsidRPr="005428E8" w:rsidTr="00891AFE">
        <w:trPr>
          <w:trHeight w:val="229"/>
        </w:trPr>
        <w:tc>
          <w:tcPr>
            <w:tcW w:w="3801"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sz w:val="22"/>
                <w:szCs w:val="22"/>
              </w:rPr>
              <w:t xml:space="preserve">Высшее педагогическое                               </w:t>
            </w:r>
          </w:p>
        </w:tc>
        <w:tc>
          <w:tcPr>
            <w:tcW w:w="1698"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1</w:t>
            </w:r>
            <w:r>
              <w:rPr>
                <w:sz w:val="22"/>
                <w:szCs w:val="22"/>
              </w:rPr>
              <w:t>5</w:t>
            </w:r>
            <w:r w:rsidRPr="005428E8">
              <w:rPr>
                <w:sz w:val="22"/>
                <w:szCs w:val="22"/>
              </w:rPr>
              <w:t xml:space="preserve"> человек</w:t>
            </w:r>
          </w:p>
        </w:tc>
        <w:tc>
          <w:tcPr>
            <w:tcW w:w="1982"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62</w:t>
            </w:r>
            <w:r w:rsidRPr="005428E8">
              <w:rPr>
                <w:sz w:val="22"/>
                <w:szCs w:val="22"/>
              </w:rPr>
              <w:t>%</w:t>
            </w:r>
          </w:p>
        </w:tc>
        <w:tc>
          <w:tcPr>
            <w:tcW w:w="1132" w:type="dxa"/>
            <w:vMerge w:val="restart"/>
            <w:shd w:val="clear" w:color="auto" w:fill="auto"/>
          </w:tcPr>
          <w:p w:rsidR="00C73BB3" w:rsidRPr="005428E8" w:rsidRDefault="00C73BB3" w:rsidP="00B93C59">
            <w:pPr>
              <w:tabs>
                <w:tab w:val="left" w:pos="-180"/>
                <w:tab w:val="left" w:pos="-142"/>
                <w:tab w:val="left" w:pos="0"/>
                <w:tab w:val="left" w:pos="284"/>
              </w:tabs>
              <w:jc w:val="center"/>
              <w:rPr>
                <w:sz w:val="22"/>
                <w:szCs w:val="22"/>
              </w:rPr>
            </w:pPr>
            <w:r w:rsidRPr="005428E8">
              <w:rPr>
                <w:sz w:val="22"/>
                <w:szCs w:val="22"/>
              </w:rPr>
              <w:t>2</w:t>
            </w:r>
            <w:r>
              <w:rPr>
                <w:sz w:val="22"/>
                <w:szCs w:val="22"/>
              </w:rPr>
              <w:t>4</w:t>
            </w:r>
          </w:p>
          <w:p w:rsidR="00C73BB3" w:rsidRPr="005428E8" w:rsidRDefault="00C73BB3" w:rsidP="00B93C59">
            <w:pPr>
              <w:tabs>
                <w:tab w:val="left" w:pos="-142"/>
                <w:tab w:val="left" w:pos="0"/>
                <w:tab w:val="left" w:pos="284"/>
              </w:tabs>
              <w:jc w:val="center"/>
              <w:rPr>
                <w:b/>
                <w:sz w:val="22"/>
                <w:szCs w:val="22"/>
              </w:rPr>
            </w:pPr>
            <w:r w:rsidRPr="005428E8">
              <w:rPr>
                <w:sz w:val="22"/>
                <w:szCs w:val="22"/>
              </w:rPr>
              <w:t>человек</w:t>
            </w:r>
            <w:r>
              <w:rPr>
                <w:sz w:val="22"/>
                <w:szCs w:val="22"/>
              </w:rPr>
              <w:t>а</w:t>
            </w:r>
          </w:p>
        </w:tc>
      </w:tr>
      <w:tr w:rsidR="00C73BB3" w:rsidRPr="005428E8" w:rsidTr="00891AFE">
        <w:trPr>
          <w:trHeight w:val="280"/>
        </w:trPr>
        <w:tc>
          <w:tcPr>
            <w:tcW w:w="3801"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sz w:val="22"/>
                <w:szCs w:val="22"/>
              </w:rPr>
              <w:t>Средне – специальное дошкольное</w:t>
            </w:r>
          </w:p>
        </w:tc>
        <w:tc>
          <w:tcPr>
            <w:tcW w:w="1698"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4</w:t>
            </w:r>
            <w:r w:rsidRPr="005428E8">
              <w:rPr>
                <w:sz w:val="22"/>
                <w:szCs w:val="22"/>
              </w:rPr>
              <w:t xml:space="preserve"> человек</w:t>
            </w:r>
          </w:p>
        </w:tc>
        <w:tc>
          <w:tcPr>
            <w:tcW w:w="1982"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17</w:t>
            </w:r>
            <w:r w:rsidRPr="005428E8">
              <w:rPr>
                <w:sz w:val="22"/>
                <w:szCs w:val="22"/>
              </w:rPr>
              <w:t>%</w:t>
            </w:r>
          </w:p>
        </w:tc>
        <w:tc>
          <w:tcPr>
            <w:tcW w:w="1132" w:type="dxa"/>
            <w:vMerge/>
            <w:shd w:val="clear" w:color="auto" w:fill="auto"/>
          </w:tcPr>
          <w:p w:rsidR="00C73BB3" w:rsidRPr="005428E8" w:rsidRDefault="00C73BB3" w:rsidP="00B93C59">
            <w:pPr>
              <w:tabs>
                <w:tab w:val="left" w:pos="-142"/>
                <w:tab w:val="left" w:pos="0"/>
                <w:tab w:val="left" w:pos="284"/>
              </w:tabs>
              <w:jc w:val="center"/>
              <w:rPr>
                <w:b/>
                <w:sz w:val="22"/>
                <w:szCs w:val="22"/>
              </w:rPr>
            </w:pPr>
          </w:p>
        </w:tc>
      </w:tr>
      <w:tr w:rsidR="00C73BB3" w:rsidRPr="005428E8" w:rsidTr="00891AFE">
        <w:trPr>
          <w:trHeight w:val="280"/>
        </w:trPr>
        <w:tc>
          <w:tcPr>
            <w:tcW w:w="3801"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Средне – специальное недошкольное</w:t>
            </w:r>
          </w:p>
        </w:tc>
        <w:tc>
          <w:tcPr>
            <w:tcW w:w="1698"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4</w:t>
            </w:r>
            <w:r w:rsidRPr="005428E8">
              <w:rPr>
                <w:sz w:val="22"/>
                <w:szCs w:val="22"/>
              </w:rPr>
              <w:t xml:space="preserve"> человека</w:t>
            </w:r>
          </w:p>
        </w:tc>
        <w:tc>
          <w:tcPr>
            <w:tcW w:w="1982"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17</w:t>
            </w:r>
            <w:r w:rsidRPr="005428E8">
              <w:rPr>
                <w:sz w:val="22"/>
                <w:szCs w:val="22"/>
              </w:rPr>
              <w:t>%</w:t>
            </w:r>
          </w:p>
        </w:tc>
        <w:tc>
          <w:tcPr>
            <w:tcW w:w="1132" w:type="dxa"/>
            <w:vMerge/>
            <w:shd w:val="clear" w:color="auto" w:fill="auto"/>
          </w:tcPr>
          <w:p w:rsidR="00C73BB3" w:rsidRPr="005428E8" w:rsidRDefault="00C73BB3" w:rsidP="00B93C59">
            <w:pPr>
              <w:tabs>
                <w:tab w:val="left" w:pos="-142"/>
                <w:tab w:val="left" w:pos="0"/>
                <w:tab w:val="left" w:pos="284"/>
              </w:tabs>
              <w:jc w:val="center"/>
              <w:rPr>
                <w:b/>
                <w:sz w:val="22"/>
                <w:szCs w:val="22"/>
              </w:rPr>
            </w:pPr>
          </w:p>
        </w:tc>
      </w:tr>
      <w:tr w:rsidR="00C73BB3" w:rsidRPr="005428E8" w:rsidTr="00891AFE">
        <w:trPr>
          <w:trHeight w:val="280"/>
        </w:trPr>
        <w:tc>
          <w:tcPr>
            <w:tcW w:w="3801"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Среднее</w:t>
            </w:r>
          </w:p>
        </w:tc>
        <w:tc>
          <w:tcPr>
            <w:tcW w:w="1698"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1 человек</w:t>
            </w:r>
          </w:p>
        </w:tc>
        <w:tc>
          <w:tcPr>
            <w:tcW w:w="1982"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4%</w:t>
            </w:r>
          </w:p>
        </w:tc>
        <w:tc>
          <w:tcPr>
            <w:tcW w:w="1132" w:type="dxa"/>
            <w:vMerge/>
            <w:shd w:val="clear" w:color="auto" w:fill="auto"/>
          </w:tcPr>
          <w:p w:rsidR="00C73BB3" w:rsidRPr="005428E8" w:rsidRDefault="00C73BB3" w:rsidP="00B93C59">
            <w:pPr>
              <w:tabs>
                <w:tab w:val="left" w:pos="-142"/>
                <w:tab w:val="left" w:pos="0"/>
                <w:tab w:val="left" w:pos="284"/>
              </w:tabs>
              <w:jc w:val="center"/>
              <w:rPr>
                <w:b/>
                <w:sz w:val="22"/>
                <w:szCs w:val="22"/>
              </w:rPr>
            </w:pPr>
          </w:p>
        </w:tc>
      </w:tr>
    </w:tbl>
    <w:p w:rsidR="00C73BB3" w:rsidRDefault="00C73BB3" w:rsidP="00B93C59">
      <w:pPr>
        <w:keepNext/>
        <w:tabs>
          <w:tab w:val="left" w:pos="-142"/>
          <w:tab w:val="left" w:pos="0"/>
          <w:tab w:val="left" w:pos="284"/>
        </w:tabs>
        <w:ind w:left="708" w:firstLine="528"/>
        <w:jc w:val="center"/>
      </w:pPr>
    </w:p>
    <w:p w:rsidR="00C73BB3" w:rsidRPr="005428E8" w:rsidRDefault="00C73BB3" w:rsidP="00B93C59">
      <w:pPr>
        <w:pStyle w:val="a3"/>
        <w:rPr>
          <w:sz w:val="22"/>
          <w:szCs w:val="22"/>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r w:rsidRPr="00CF602D">
        <w:object w:dxaOrig="4271"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in" o:ole="">
            <v:imagedata r:id="rId11" o:title=""/>
          </v:shape>
          <o:OLEObject Type="Embed" ProgID="MSGraph.Chart.8" ShapeID="_x0000_i1025" DrawAspect="Content" ObjectID="_1500877239" r:id="rId12">
            <o:FieldCodes>\s</o:FieldCodes>
          </o:OLEObject>
        </w:object>
      </w:r>
    </w:p>
    <w:p w:rsidR="00C73BB3" w:rsidRDefault="00C73BB3" w:rsidP="00B93C59">
      <w:pPr>
        <w:tabs>
          <w:tab w:val="left" w:pos="-142"/>
          <w:tab w:val="left" w:pos="0"/>
          <w:tab w:val="left" w:pos="284"/>
        </w:tabs>
        <w:ind w:left="180" w:firstLine="525"/>
        <w:jc w:val="center"/>
        <w:rPr>
          <w:b/>
          <w:i/>
        </w:rPr>
      </w:pPr>
      <w:r w:rsidRPr="00535C80">
        <w:rPr>
          <w:b/>
          <w:i/>
        </w:rPr>
        <w:lastRenderedPageBreak/>
        <w:t>Квалификационные категории</w:t>
      </w:r>
    </w:p>
    <w:p w:rsidR="00C73BB3" w:rsidRPr="00535C80" w:rsidRDefault="00C73BB3" w:rsidP="00B93C59">
      <w:pPr>
        <w:tabs>
          <w:tab w:val="left" w:pos="-142"/>
          <w:tab w:val="left" w:pos="0"/>
          <w:tab w:val="left" w:pos="284"/>
        </w:tabs>
        <w:ind w:left="180" w:firstLine="525"/>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2734"/>
        <w:gridCol w:w="1051"/>
      </w:tblGrid>
      <w:tr w:rsidR="00C73BB3" w:rsidRPr="005428E8" w:rsidTr="00891AFE">
        <w:trPr>
          <w:jc w:val="center"/>
        </w:trPr>
        <w:tc>
          <w:tcPr>
            <w:tcW w:w="1970"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b/>
                <w:sz w:val="22"/>
                <w:szCs w:val="22"/>
              </w:rPr>
              <w:t>Категория</w:t>
            </w:r>
          </w:p>
        </w:tc>
        <w:tc>
          <w:tcPr>
            <w:tcW w:w="1971"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Количество</w:t>
            </w:r>
          </w:p>
        </w:tc>
        <w:tc>
          <w:tcPr>
            <w:tcW w:w="2734"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 соотношение</w:t>
            </w:r>
          </w:p>
        </w:tc>
        <w:tc>
          <w:tcPr>
            <w:tcW w:w="1004"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Всего</w:t>
            </w:r>
          </w:p>
        </w:tc>
      </w:tr>
      <w:tr w:rsidR="00C73BB3" w:rsidRPr="005428E8" w:rsidTr="00891AFE">
        <w:trPr>
          <w:jc w:val="center"/>
        </w:trPr>
        <w:tc>
          <w:tcPr>
            <w:tcW w:w="1970"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sz w:val="22"/>
                <w:szCs w:val="22"/>
              </w:rPr>
              <w:t>Высшая</w:t>
            </w:r>
          </w:p>
        </w:tc>
        <w:tc>
          <w:tcPr>
            <w:tcW w:w="1971"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7</w:t>
            </w:r>
            <w:r w:rsidRPr="005428E8">
              <w:rPr>
                <w:sz w:val="22"/>
                <w:szCs w:val="22"/>
              </w:rPr>
              <w:t xml:space="preserve"> человек</w:t>
            </w:r>
          </w:p>
        </w:tc>
        <w:tc>
          <w:tcPr>
            <w:tcW w:w="273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29</w:t>
            </w:r>
            <w:r w:rsidRPr="005428E8">
              <w:rPr>
                <w:sz w:val="22"/>
                <w:szCs w:val="22"/>
              </w:rPr>
              <w:t>%</w:t>
            </w:r>
          </w:p>
        </w:tc>
        <w:tc>
          <w:tcPr>
            <w:tcW w:w="1004" w:type="dxa"/>
            <w:vMerge w:val="restart"/>
            <w:shd w:val="clear" w:color="auto" w:fill="auto"/>
          </w:tcPr>
          <w:p w:rsidR="00C73BB3" w:rsidRPr="005428E8" w:rsidRDefault="00C73BB3" w:rsidP="00B93C59">
            <w:pPr>
              <w:tabs>
                <w:tab w:val="left" w:pos="-180"/>
                <w:tab w:val="left" w:pos="-142"/>
                <w:tab w:val="left" w:pos="0"/>
                <w:tab w:val="left" w:pos="284"/>
              </w:tabs>
              <w:jc w:val="center"/>
              <w:rPr>
                <w:sz w:val="22"/>
                <w:szCs w:val="22"/>
              </w:rPr>
            </w:pPr>
            <w:r w:rsidRPr="005428E8">
              <w:rPr>
                <w:sz w:val="22"/>
                <w:szCs w:val="22"/>
              </w:rPr>
              <w:t>2</w:t>
            </w:r>
            <w:r>
              <w:rPr>
                <w:sz w:val="22"/>
                <w:szCs w:val="22"/>
              </w:rPr>
              <w:t>4</w:t>
            </w:r>
          </w:p>
          <w:p w:rsidR="00C73BB3" w:rsidRPr="005428E8" w:rsidRDefault="00C73BB3" w:rsidP="00B93C59">
            <w:pPr>
              <w:tabs>
                <w:tab w:val="left" w:pos="-142"/>
                <w:tab w:val="left" w:pos="0"/>
                <w:tab w:val="left" w:pos="284"/>
              </w:tabs>
              <w:jc w:val="center"/>
              <w:rPr>
                <w:b/>
                <w:sz w:val="22"/>
                <w:szCs w:val="22"/>
              </w:rPr>
            </w:pPr>
            <w:r w:rsidRPr="005428E8">
              <w:rPr>
                <w:sz w:val="22"/>
                <w:szCs w:val="22"/>
              </w:rPr>
              <w:t>человек</w:t>
            </w:r>
            <w:r>
              <w:rPr>
                <w:sz w:val="22"/>
                <w:szCs w:val="22"/>
              </w:rPr>
              <w:t>а</w:t>
            </w:r>
          </w:p>
        </w:tc>
      </w:tr>
      <w:tr w:rsidR="00C73BB3" w:rsidRPr="005428E8" w:rsidTr="00891AFE">
        <w:trPr>
          <w:jc w:val="center"/>
        </w:trPr>
        <w:tc>
          <w:tcPr>
            <w:tcW w:w="1970"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Первая</w:t>
            </w:r>
          </w:p>
        </w:tc>
        <w:tc>
          <w:tcPr>
            <w:tcW w:w="1971"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8 человек</w:t>
            </w:r>
          </w:p>
        </w:tc>
        <w:tc>
          <w:tcPr>
            <w:tcW w:w="273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33</w:t>
            </w:r>
            <w:r w:rsidRPr="005428E8">
              <w:rPr>
                <w:sz w:val="22"/>
                <w:szCs w:val="22"/>
              </w:rPr>
              <w:t>%</w:t>
            </w:r>
          </w:p>
        </w:tc>
        <w:tc>
          <w:tcPr>
            <w:tcW w:w="1004" w:type="dxa"/>
            <w:vMerge/>
            <w:shd w:val="clear" w:color="auto" w:fill="auto"/>
          </w:tcPr>
          <w:p w:rsidR="00C73BB3" w:rsidRPr="005428E8" w:rsidRDefault="00C73BB3" w:rsidP="00B93C59">
            <w:pPr>
              <w:tabs>
                <w:tab w:val="left" w:pos="-142"/>
                <w:tab w:val="left" w:pos="0"/>
                <w:tab w:val="left" w:pos="284"/>
              </w:tabs>
              <w:jc w:val="center"/>
              <w:rPr>
                <w:b/>
                <w:sz w:val="22"/>
                <w:szCs w:val="22"/>
              </w:rPr>
            </w:pPr>
          </w:p>
        </w:tc>
      </w:tr>
      <w:tr w:rsidR="00C73BB3" w:rsidRPr="005428E8" w:rsidTr="00891AFE">
        <w:trPr>
          <w:jc w:val="center"/>
        </w:trPr>
        <w:tc>
          <w:tcPr>
            <w:tcW w:w="1970"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sz w:val="22"/>
                <w:szCs w:val="22"/>
              </w:rPr>
              <w:t>Вторая</w:t>
            </w:r>
          </w:p>
        </w:tc>
        <w:tc>
          <w:tcPr>
            <w:tcW w:w="1971"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нет</w:t>
            </w:r>
          </w:p>
        </w:tc>
        <w:tc>
          <w:tcPr>
            <w:tcW w:w="2734"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w:t>
            </w:r>
          </w:p>
        </w:tc>
        <w:tc>
          <w:tcPr>
            <w:tcW w:w="1004" w:type="dxa"/>
            <w:vMerge/>
            <w:shd w:val="clear" w:color="auto" w:fill="auto"/>
          </w:tcPr>
          <w:p w:rsidR="00C73BB3" w:rsidRPr="005428E8" w:rsidRDefault="00C73BB3" w:rsidP="00B93C59">
            <w:pPr>
              <w:tabs>
                <w:tab w:val="left" w:pos="-142"/>
                <w:tab w:val="left" w:pos="0"/>
                <w:tab w:val="left" w:pos="284"/>
              </w:tabs>
              <w:jc w:val="center"/>
              <w:rPr>
                <w:b/>
                <w:sz w:val="22"/>
                <w:szCs w:val="22"/>
              </w:rPr>
            </w:pPr>
          </w:p>
        </w:tc>
      </w:tr>
      <w:tr w:rsidR="00C73BB3" w:rsidRPr="005428E8" w:rsidTr="00891AFE">
        <w:trPr>
          <w:jc w:val="center"/>
        </w:trPr>
        <w:tc>
          <w:tcPr>
            <w:tcW w:w="1970"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Не имеют</w:t>
            </w:r>
          </w:p>
        </w:tc>
        <w:tc>
          <w:tcPr>
            <w:tcW w:w="1971"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9</w:t>
            </w:r>
            <w:r>
              <w:rPr>
                <w:sz w:val="22"/>
                <w:szCs w:val="22"/>
              </w:rPr>
              <w:t xml:space="preserve"> человек</w:t>
            </w:r>
          </w:p>
        </w:tc>
        <w:tc>
          <w:tcPr>
            <w:tcW w:w="2734"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3</w:t>
            </w:r>
            <w:r>
              <w:rPr>
                <w:sz w:val="22"/>
                <w:szCs w:val="22"/>
              </w:rPr>
              <w:t>8</w:t>
            </w:r>
            <w:r w:rsidRPr="005428E8">
              <w:rPr>
                <w:sz w:val="22"/>
                <w:szCs w:val="22"/>
              </w:rPr>
              <w:t>%</w:t>
            </w:r>
          </w:p>
        </w:tc>
        <w:tc>
          <w:tcPr>
            <w:tcW w:w="1004" w:type="dxa"/>
            <w:vMerge/>
            <w:shd w:val="clear" w:color="auto" w:fill="auto"/>
          </w:tcPr>
          <w:p w:rsidR="00C73BB3" w:rsidRPr="005428E8" w:rsidRDefault="00C73BB3" w:rsidP="00B93C59">
            <w:pPr>
              <w:tabs>
                <w:tab w:val="left" w:pos="-142"/>
                <w:tab w:val="left" w:pos="0"/>
                <w:tab w:val="left" w:pos="284"/>
              </w:tabs>
              <w:jc w:val="center"/>
              <w:rPr>
                <w:b/>
                <w:sz w:val="22"/>
                <w:szCs w:val="22"/>
              </w:rPr>
            </w:pPr>
          </w:p>
        </w:tc>
      </w:tr>
    </w:tbl>
    <w:p w:rsidR="00C73BB3" w:rsidRPr="005428E8" w:rsidRDefault="00C73BB3" w:rsidP="00B93C59">
      <w:pPr>
        <w:tabs>
          <w:tab w:val="left" w:pos="-142"/>
          <w:tab w:val="left" w:pos="0"/>
          <w:tab w:val="left" w:pos="284"/>
        </w:tabs>
        <w:ind w:left="180" w:firstLine="525"/>
        <w:jc w:val="center"/>
        <w:rPr>
          <w:sz w:val="22"/>
          <w:szCs w:val="22"/>
        </w:rPr>
      </w:pPr>
    </w:p>
    <w:p w:rsidR="00C73BB3" w:rsidRDefault="00C73BB3" w:rsidP="00B93C59">
      <w:pPr>
        <w:tabs>
          <w:tab w:val="left" w:pos="-142"/>
          <w:tab w:val="left" w:pos="0"/>
          <w:tab w:val="left" w:pos="284"/>
        </w:tabs>
        <w:jc w:val="center"/>
      </w:pPr>
      <w:r w:rsidRPr="00CF602D">
        <w:object w:dxaOrig="5100" w:dyaOrig="1725">
          <v:shape id="_x0000_i1026" type="#_x0000_t75" style="width:255pt;height:86.25pt" o:ole="">
            <v:imagedata r:id="rId13" o:title=""/>
          </v:shape>
          <o:OLEObject Type="Embed" ProgID="MSGraph.Chart.8" ShapeID="_x0000_i1026" DrawAspect="Content" ObjectID="_1500877240" r:id="rId14">
            <o:FieldCodes>\s</o:FieldCodes>
          </o:OLEObject>
        </w:object>
      </w:r>
    </w:p>
    <w:p w:rsidR="00C73BB3" w:rsidRDefault="00C73BB3" w:rsidP="00284B4F">
      <w:pPr>
        <w:tabs>
          <w:tab w:val="left" w:pos="-142"/>
          <w:tab w:val="left" w:pos="0"/>
          <w:tab w:val="left" w:pos="284"/>
        </w:tabs>
        <w:jc w:val="both"/>
      </w:pPr>
      <w:r>
        <w:rPr>
          <w:lang w:val="en-US"/>
        </w:rPr>
        <w:tab/>
      </w:r>
      <w:r>
        <w:rPr>
          <w:lang w:val="en-US"/>
        </w:rPr>
        <w:tab/>
      </w:r>
      <w:r>
        <w:t>В 2014-2015</w:t>
      </w:r>
      <w:r w:rsidRPr="00745077">
        <w:t xml:space="preserve"> учебном году </w:t>
      </w:r>
      <w:r w:rsidR="00DD249C">
        <w:t>прошли аттестацию 6 человек: 3 педагога повысили свою квалификационную категорию, 3 человека подтвердили соответствие занимаемой должности.</w:t>
      </w:r>
    </w:p>
    <w:p w:rsidR="00C73BB3" w:rsidRPr="00745077" w:rsidRDefault="00C73BB3" w:rsidP="00B93C59">
      <w:pPr>
        <w:tabs>
          <w:tab w:val="left" w:pos="-142"/>
          <w:tab w:val="left" w:pos="0"/>
          <w:tab w:val="left" w:pos="284"/>
        </w:tabs>
        <w:jc w:val="both"/>
      </w:pPr>
    </w:p>
    <w:p w:rsidR="00C73BB3" w:rsidRDefault="00C73BB3" w:rsidP="00B93C59">
      <w:pPr>
        <w:tabs>
          <w:tab w:val="left" w:pos="-142"/>
          <w:tab w:val="left" w:pos="0"/>
          <w:tab w:val="left" w:pos="284"/>
        </w:tabs>
        <w:ind w:left="180" w:firstLine="525"/>
        <w:jc w:val="center"/>
        <w:rPr>
          <w:b/>
        </w:rPr>
      </w:pPr>
    </w:p>
    <w:tbl>
      <w:tblPr>
        <w:tblpPr w:leftFromText="180" w:rightFromText="180" w:vertAnchor="text" w:horzAnchor="page" w:tblpXSpec="center" w:tblpY="-34"/>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230"/>
        <w:gridCol w:w="2230"/>
      </w:tblGrid>
      <w:tr w:rsidR="00C73BB3" w:rsidRPr="005428E8" w:rsidTr="00891AFE">
        <w:trPr>
          <w:trHeight w:val="248"/>
        </w:trPr>
        <w:tc>
          <w:tcPr>
            <w:tcW w:w="2548" w:type="dxa"/>
          </w:tcPr>
          <w:p w:rsidR="00C73BB3" w:rsidRPr="005428E8" w:rsidRDefault="00C73BB3" w:rsidP="00B93C59">
            <w:pPr>
              <w:tabs>
                <w:tab w:val="left" w:pos="-142"/>
                <w:tab w:val="left" w:pos="0"/>
                <w:tab w:val="left" w:pos="284"/>
              </w:tabs>
              <w:jc w:val="center"/>
              <w:rPr>
                <w:b/>
                <w:sz w:val="22"/>
                <w:szCs w:val="22"/>
              </w:rPr>
            </w:pPr>
            <w:r w:rsidRPr="005428E8">
              <w:rPr>
                <w:b/>
                <w:sz w:val="22"/>
                <w:szCs w:val="22"/>
              </w:rPr>
              <w:t>ФИО</w:t>
            </w:r>
          </w:p>
        </w:tc>
        <w:tc>
          <w:tcPr>
            <w:tcW w:w="2230" w:type="dxa"/>
          </w:tcPr>
          <w:p w:rsidR="00C73BB3" w:rsidRPr="005428E8" w:rsidRDefault="00C73BB3" w:rsidP="00B93C59">
            <w:pPr>
              <w:tabs>
                <w:tab w:val="left" w:pos="-142"/>
                <w:tab w:val="left" w:pos="0"/>
                <w:tab w:val="left" w:pos="284"/>
              </w:tabs>
              <w:jc w:val="center"/>
              <w:rPr>
                <w:b/>
                <w:sz w:val="22"/>
                <w:szCs w:val="22"/>
              </w:rPr>
            </w:pPr>
            <w:r w:rsidRPr="005428E8">
              <w:rPr>
                <w:b/>
                <w:sz w:val="22"/>
                <w:szCs w:val="22"/>
              </w:rPr>
              <w:t xml:space="preserve">Должность </w:t>
            </w:r>
          </w:p>
        </w:tc>
        <w:tc>
          <w:tcPr>
            <w:tcW w:w="2230" w:type="dxa"/>
          </w:tcPr>
          <w:p w:rsidR="00C73BB3" w:rsidRPr="005428E8" w:rsidRDefault="00C73BB3" w:rsidP="00B93C59">
            <w:pPr>
              <w:tabs>
                <w:tab w:val="left" w:pos="-142"/>
                <w:tab w:val="left" w:pos="0"/>
                <w:tab w:val="left" w:pos="284"/>
              </w:tabs>
              <w:jc w:val="center"/>
              <w:rPr>
                <w:b/>
                <w:sz w:val="22"/>
                <w:szCs w:val="22"/>
              </w:rPr>
            </w:pPr>
            <w:r w:rsidRPr="005428E8">
              <w:rPr>
                <w:b/>
                <w:sz w:val="22"/>
                <w:szCs w:val="22"/>
              </w:rPr>
              <w:t>Категория</w:t>
            </w:r>
          </w:p>
        </w:tc>
      </w:tr>
      <w:tr w:rsidR="00C73BB3" w:rsidRPr="005428E8" w:rsidTr="00891AFE">
        <w:trPr>
          <w:trHeight w:val="160"/>
        </w:trPr>
        <w:tc>
          <w:tcPr>
            <w:tcW w:w="2548" w:type="dxa"/>
          </w:tcPr>
          <w:p w:rsidR="00C73BB3" w:rsidRPr="005428E8" w:rsidRDefault="00C73BB3" w:rsidP="00B93C59">
            <w:pPr>
              <w:tabs>
                <w:tab w:val="left" w:pos="-142"/>
                <w:tab w:val="left" w:pos="0"/>
                <w:tab w:val="left" w:pos="284"/>
              </w:tabs>
              <w:jc w:val="center"/>
              <w:rPr>
                <w:sz w:val="22"/>
                <w:szCs w:val="22"/>
              </w:rPr>
            </w:pPr>
            <w:r>
              <w:rPr>
                <w:sz w:val="22"/>
                <w:szCs w:val="22"/>
              </w:rPr>
              <w:t>Журкина Е.А</w:t>
            </w:r>
            <w:r w:rsidRPr="005428E8">
              <w:rPr>
                <w:sz w:val="22"/>
                <w:szCs w:val="22"/>
              </w:rPr>
              <w:t>.</w:t>
            </w:r>
          </w:p>
        </w:tc>
        <w:tc>
          <w:tcPr>
            <w:tcW w:w="2230" w:type="dxa"/>
          </w:tcPr>
          <w:p w:rsidR="00C73BB3" w:rsidRPr="005428E8" w:rsidRDefault="00C73BB3" w:rsidP="00B93C59">
            <w:pPr>
              <w:tabs>
                <w:tab w:val="left" w:pos="-142"/>
                <w:tab w:val="left" w:pos="0"/>
                <w:tab w:val="left" w:pos="284"/>
              </w:tabs>
              <w:rPr>
                <w:sz w:val="22"/>
                <w:szCs w:val="22"/>
              </w:rPr>
            </w:pPr>
            <w:r w:rsidRPr="005428E8">
              <w:rPr>
                <w:sz w:val="22"/>
                <w:szCs w:val="22"/>
              </w:rPr>
              <w:t>Педагог</w:t>
            </w:r>
            <w:r>
              <w:rPr>
                <w:sz w:val="22"/>
                <w:szCs w:val="22"/>
              </w:rPr>
              <w:t>-психолог</w:t>
            </w:r>
          </w:p>
        </w:tc>
        <w:tc>
          <w:tcPr>
            <w:tcW w:w="2230" w:type="dxa"/>
          </w:tcPr>
          <w:p w:rsidR="00C73BB3" w:rsidRPr="005428E8" w:rsidRDefault="00C73BB3" w:rsidP="00B93C59">
            <w:pPr>
              <w:tabs>
                <w:tab w:val="left" w:pos="-142"/>
                <w:tab w:val="left" w:pos="0"/>
                <w:tab w:val="left" w:pos="284"/>
              </w:tabs>
              <w:jc w:val="center"/>
              <w:rPr>
                <w:sz w:val="22"/>
                <w:szCs w:val="22"/>
              </w:rPr>
            </w:pPr>
            <w:r w:rsidRPr="005428E8">
              <w:rPr>
                <w:sz w:val="22"/>
                <w:szCs w:val="22"/>
              </w:rPr>
              <w:t>высшая</w:t>
            </w:r>
          </w:p>
        </w:tc>
      </w:tr>
      <w:tr w:rsidR="00C73BB3" w:rsidRPr="005428E8" w:rsidTr="00891AFE">
        <w:trPr>
          <w:trHeight w:val="264"/>
        </w:trPr>
        <w:tc>
          <w:tcPr>
            <w:tcW w:w="2548" w:type="dxa"/>
          </w:tcPr>
          <w:p w:rsidR="00C73BB3" w:rsidRPr="005428E8" w:rsidRDefault="00C73BB3" w:rsidP="00B93C59">
            <w:pPr>
              <w:tabs>
                <w:tab w:val="left" w:pos="-142"/>
                <w:tab w:val="left" w:pos="0"/>
                <w:tab w:val="left" w:pos="284"/>
              </w:tabs>
              <w:jc w:val="center"/>
              <w:rPr>
                <w:sz w:val="22"/>
                <w:szCs w:val="22"/>
              </w:rPr>
            </w:pPr>
            <w:r>
              <w:rPr>
                <w:sz w:val="22"/>
                <w:szCs w:val="22"/>
              </w:rPr>
              <w:t>Максимова Г.Р.</w:t>
            </w:r>
          </w:p>
        </w:tc>
        <w:tc>
          <w:tcPr>
            <w:tcW w:w="2230" w:type="dxa"/>
            <w:vMerge w:val="restart"/>
          </w:tcPr>
          <w:p w:rsidR="00C73BB3" w:rsidRPr="005428E8" w:rsidRDefault="00C73BB3" w:rsidP="00B93C59">
            <w:pPr>
              <w:tabs>
                <w:tab w:val="left" w:pos="-142"/>
                <w:tab w:val="left" w:pos="0"/>
                <w:tab w:val="left" w:pos="284"/>
              </w:tabs>
              <w:rPr>
                <w:sz w:val="22"/>
                <w:szCs w:val="22"/>
              </w:rPr>
            </w:pPr>
            <w:r w:rsidRPr="005428E8">
              <w:rPr>
                <w:sz w:val="22"/>
                <w:szCs w:val="22"/>
              </w:rPr>
              <w:t>Воспитатель</w:t>
            </w:r>
          </w:p>
        </w:tc>
        <w:tc>
          <w:tcPr>
            <w:tcW w:w="2230" w:type="dxa"/>
          </w:tcPr>
          <w:p w:rsidR="00C73BB3" w:rsidRPr="005428E8" w:rsidRDefault="00C73BB3" w:rsidP="00B93C59">
            <w:pPr>
              <w:tabs>
                <w:tab w:val="left" w:pos="-142"/>
                <w:tab w:val="left" w:pos="0"/>
                <w:tab w:val="left" w:pos="284"/>
              </w:tabs>
              <w:jc w:val="center"/>
              <w:rPr>
                <w:sz w:val="22"/>
                <w:szCs w:val="22"/>
              </w:rPr>
            </w:pPr>
            <w:r w:rsidRPr="005428E8">
              <w:rPr>
                <w:sz w:val="22"/>
                <w:szCs w:val="22"/>
              </w:rPr>
              <w:t>первая</w:t>
            </w:r>
          </w:p>
        </w:tc>
      </w:tr>
      <w:tr w:rsidR="00C73BB3" w:rsidRPr="005428E8" w:rsidTr="00891AFE">
        <w:trPr>
          <w:trHeight w:val="264"/>
        </w:trPr>
        <w:tc>
          <w:tcPr>
            <w:tcW w:w="2548" w:type="dxa"/>
          </w:tcPr>
          <w:p w:rsidR="00C73BB3" w:rsidRPr="005428E8" w:rsidRDefault="00C73BB3" w:rsidP="00B93C59">
            <w:pPr>
              <w:tabs>
                <w:tab w:val="left" w:pos="-142"/>
                <w:tab w:val="left" w:pos="0"/>
                <w:tab w:val="left" w:pos="284"/>
              </w:tabs>
              <w:jc w:val="center"/>
              <w:rPr>
                <w:sz w:val="22"/>
                <w:szCs w:val="22"/>
              </w:rPr>
            </w:pPr>
            <w:r>
              <w:rPr>
                <w:sz w:val="22"/>
                <w:szCs w:val="22"/>
              </w:rPr>
              <w:t>Гаджиалиева Э.Н.</w:t>
            </w:r>
          </w:p>
        </w:tc>
        <w:tc>
          <w:tcPr>
            <w:tcW w:w="2230" w:type="dxa"/>
            <w:vMerge/>
          </w:tcPr>
          <w:p w:rsidR="00C73BB3" w:rsidRPr="005428E8" w:rsidRDefault="00C73BB3" w:rsidP="00B93C59">
            <w:pPr>
              <w:tabs>
                <w:tab w:val="left" w:pos="-142"/>
                <w:tab w:val="left" w:pos="0"/>
                <w:tab w:val="left" w:pos="284"/>
              </w:tabs>
              <w:rPr>
                <w:sz w:val="22"/>
                <w:szCs w:val="22"/>
              </w:rPr>
            </w:pPr>
          </w:p>
        </w:tc>
        <w:tc>
          <w:tcPr>
            <w:tcW w:w="2230" w:type="dxa"/>
          </w:tcPr>
          <w:p w:rsidR="00C73BB3" w:rsidRPr="005428E8" w:rsidRDefault="00C73BB3" w:rsidP="00B93C59">
            <w:pPr>
              <w:tabs>
                <w:tab w:val="left" w:pos="-142"/>
                <w:tab w:val="left" w:pos="0"/>
                <w:tab w:val="left" w:pos="284"/>
              </w:tabs>
              <w:jc w:val="center"/>
              <w:rPr>
                <w:sz w:val="22"/>
                <w:szCs w:val="22"/>
              </w:rPr>
            </w:pPr>
            <w:r w:rsidRPr="005428E8">
              <w:rPr>
                <w:sz w:val="22"/>
                <w:szCs w:val="22"/>
              </w:rPr>
              <w:t>первая</w:t>
            </w:r>
          </w:p>
        </w:tc>
      </w:tr>
    </w:tbl>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p>
    <w:p w:rsidR="00C73BB3" w:rsidRDefault="00C73BB3" w:rsidP="00B93C59">
      <w:pPr>
        <w:tabs>
          <w:tab w:val="left" w:pos="-142"/>
          <w:tab w:val="left" w:pos="0"/>
          <w:tab w:val="left" w:pos="284"/>
        </w:tabs>
        <w:ind w:left="180" w:firstLine="525"/>
        <w:jc w:val="center"/>
        <w:rPr>
          <w:b/>
          <w:i/>
        </w:rPr>
      </w:pPr>
      <w:r w:rsidRPr="00535C80">
        <w:rPr>
          <w:b/>
          <w:i/>
        </w:rPr>
        <w:t>Стаж работы педагогов</w:t>
      </w:r>
    </w:p>
    <w:p w:rsidR="00C73BB3" w:rsidRPr="00535C80" w:rsidRDefault="00C73BB3" w:rsidP="00B93C59">
      <w:pPr>
        <w:tabs>
          <w:tab w:val="left" w:pos="-142"/>
          <w:tab w:val="left" w:pos="0"/>
          <w:tab w:val="left" w:pos="284"/>
        </w:tabs>
        <w:ind w:left="180" w:firstLine="525"/>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4"/>
        <w:gridCol w:w="2424"/>
        <w:gridCol w:w="2027"/>
      </w:tblGrid>
      <w:tr w:rsidR="00C73BB3" w:rsidRPr="00CF602D" w:rsidTr="00891AFE">
        <w:trPr>
          <w:trHeight w:val="265"/>
          <w:jc w:val="center"/>
        </w:trPr>
        <w:tc>
          <w:tcPr>
            <w:tcW w:w="2258"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b/>
                <w:sz w:val="22"/>
                <w:szCs w:val="22"/>
              </w:rPr>
              <w:t>Стаж</w:t>
            </w:r>
          </w:p>
        </w:tc>
        <w:tc>
          <w:tcPr>
            <w:tcW w:w="1794"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Количество</w:t>
            </w:r>
          </w:p>
        </w:tc>
        <w:tc>
          <w:tcPr>
            <w:tcW w:w="2424"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 соотношение</w:t>
            </w:r>
          </w:p>
        </w:tc>
        <w:tc>
          <w:tcPr>
            <w:tcW w:w="2027" w:type="dxa"/>
            <w:shd w:val="clear" w:color="auto" w:fill="auto"/>
          </w:tcPr>
          <w:p w:rsidR="00C73BB3" w:rsidRPr="005428E8" w:rsidRDefault="00C73BB3" w:rsidP="00B93C59">
            <w:pPr>
              <w:tabs>
                <w:tab w:val="left" w:pos="-180"/>
                <w:tab w:val="left" w:pos="-142"/>
                <w:tab w:val="left" w:pos="0"/>
                <w:tab w:val="left" w:pos="284"/>
              </w:tabs>
              <w:jc w:val="center"/>
              <w:rPr>
                <w:b/>
                <w:sz w:val="22"/>
                <w:szCs w:val="22"/>
              </w:rPr>
            </w:pPr>
            <w:r w:rsidRPr="005428E8">
              <w:rPr>
                <w:b/>
                <w:sz w:val="22"/>
                <w:szCs w:val="22"/>
              </w:rPr>
              <w:t>Всего</w:t>
            </w:r>
          </w:p>
        </w:tc>
      </w:tr>
      <w:tr w:rsidR="00C73BB3" w:rsidRPr="00CF602D" w:rsidTr="00891AFE">
        <w:trPr>
          <w:trHeight w:val="265"/>
          <w:jc w:val="center"/>
        </w:trPr>
        <w:tc>
          <w:tcPr>
            <w:tcW w:w="2258" w:type="dxa"/>
            <w:shd w:val="clear" w:color="auto" w:fill="auto"/>
          </w:tcPr>
          <w:p w:rsidR="00C73BB3" w:rsidRPr="005428E8" w:rsidRDefault="00C73BB3" w:rsidP="00B93C59">
            <w:pPr>
              <w:tabs>
                <w:tab w:val="left" w:pos="-142"/>
                <w:tab w:val="left" w:pos="0"/>
                <w:tab w:val="left" w:pos="284"/>
              </w:tabs>
              <w:jc w:val="center"/>
              <w:rPr>
                <w:b/>
                <w:sz w:val="22"/>
                <w:szCs w:val="22"/>
              </w:rPr>
            </w:pPr>
            <w:r w:rsidRPr="005428E8">
              <w:rPr>
                <w:sz w:val="22"/>
                <w:szCs w:val="22"/>
              </w:rPr>
              <w:t>До 3-х лет</w:t>
            </w:r>
          </w:p>
        </w:tc>
        <w:tc>
          <w:tcPr>
            <w:tcW w:w="179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7</w:t>
            </w:r>
            <w:r w:rsidRPr="005428E8">
              <w:rPr>
                <w:sz w:val="22"/>
                <w:szCs w:val="22"/>
              </w:rPr>
              <w:t xml:space="preserve"> человек</w:t>
            </w:r>
          </w:p>
        </w:tc>
        <w:tc>
          <w:tcPr>
            <w:tcW w:w="242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29</w:t>
            </w:r>
            <w:r w:rsidRPr="005428E8">
              <w:rPr>
                <w:sz w:val="22"/>
                <w:szCs w:val="22"/>
              </w:rPr>
              <w:t>%</w:t>
            </w:r>
          </w:p>
        </w:tc>
        <w:tc>
          <w:tcPr>
            <w:tcW w:w="2027" w:type="dxa"/>
            <w:vMerge w:val="restart"/>
            <w:shd w:val="clear" w:color="auto" w:fill="auto"/>
          </w:tcPr>
          <w:p w:rsidR="00C73BB3" w:rsidRPr="005428E8" w:rsidRDefault="00C73BB3" w:rsidP="00B93C59">
            <w:pPr>
              <w:tabs>
                <w:tab w:val="left" w:pos="-180"/>
                <w:tab w:val="left" w:pos="-142"/>
                <w:tab w:val="left" w:pos="0"/>
                <w:tab w:val="left" w:pos="284"/>
              </w:tabs>
              <w:jc w:val="center"/>
              <w:rPr>
                <w:sz w:val="22"/>
                <w:szCs w:val="22"/>
              </w:rPr>
            </w:pPr>
            <w:r w:rsidRPr="005428E8">
              <w:rPr>
                <w:sz w:val="22"/>
                <w:szCs w:val="22"/>
              </w:rPr>
              <w:t>2</w:t>
            </w:r>
            <w:r>
              <w:rPr>
                <w:sz w:val="22"/>
                <w:szCs w:val="22"/>
              </w:rPr>
              <w:t>4</w:t>
            </w:r>
          </w:p>
          <w:p w:rsidR="00C73BB3" w:rsidRPr="005428E8" w:rsidRDefault="00C73BB3" w:rsidP="00B93C59">
            <w:pPr>
              <w:tabs>
                <w:tab w:val="left" w:pos="-142"/>
                <w:tab w:val="left" w:pos="0"/>
                <w:tab w:val="left" w:pos="284"/>
              </w:tabs>
              <w:jc w:val="center"/>
              <w:rPr>
                <w:b/>
                <w:sz w:val="22"/>
                <w:szCs w:val="22"/>
              </w:rPr>
            </w:pPr>
            <w:r w:rsidRPr="005428E8">
              <w:rPr>
                <w:sz w:val="22"/>
                <w:szCs w:val="22"/>
              </w:rPr>
              <w:t>человек</w:t>
            </w:r>
            <w:r>
              <w:rPr>
                <w:sz w:val="22"/>
                <w:szCs w:val="22"/>
              </w:rPr>
              <w:t>а</w:t>
            </w:r>
          </w:p>
        </w:tc>
      </w:tr>
      <w:tr w:rsidR="00C73BB3" w:rsidRPr="00CF602D" w:rsidTr="00891AFE">
        <w:trPr>
          <w:trHeight w:val="265"/>
          <w:jc w:val="center"/>
        </w:trPr>
        <w:tc>
          <w:tcPr>
            <w:tcW w:w="2258"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От 3 до 10 лет</w:t>
            </w:r>
          </w:p>
        </w:tc>
        <w:tc>
          <w:tcPr>
            <w:tcW w:w="1794" w:type="dxa"/>
            <w:shd w:val="clear" w:color="auto" w:fill="auto"/>
          </w:tcPr>
          <w:p w:rsidR="00C73BB3" w:rsidRPr="005428E8" w:rsidRDefault="00C73BB3" w:rsidP="00B93C59">
            <w:pPr>
              <w:tabs>
                <w:tab w:val="left" w:pos="-142"/>
                <w:tab w:val="left" w:pos="0"/>
                <w:tab w:val="left" w:pos="284"/>
              </w:tabs>
              <w:rPr>
                <w:sz w:val="22"/>
                <w:szCs w:val="22"/>
              </w:rPr>
            </w:pPr>
            <w:r w:rsidRPr="005428E8">
              <w:rPr>
                <w:sz w:val="22"/>
                <w:szCs w:val="22"/>
              </w:rPr>
              <w:t xml:space="preserve">    10 человек</w:t>
            </w:r>
          </w:p>
        </w:tc>
        <w:tc>
          <w:tcPr>
            <w:tcW w:w="242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42</w:t>
            </w:r>
            <w:r w:rsidRPr="005428E8">
              <w:rPr>
                <w:sz w:val="22"/>
                <w:szCs w:val="22"/>
              </w:rPr>
              <w:t>%</w:t>
            </w:r>
          </w:p>
        </w:tc>
        <w:tc>
          <w:tcPr>
            <w:tcW w:w="2027" w:type="dxa"/>
            <w:vMerge/>
            <w:shd w:val="clear" w:color="auto" w:fill="auto"/>
          </w:tcPr>
          <w:p w:rsidR="00C73BB3" w:rsidRPr="00CF602D" w:rsidRDefault="00C73BB3" w:rsidP="00B93C59">
            <w:pPr>
              <w:tabs>
                <w:tab w:val="left" w:pos="-142"/>
                <w:tab w:val="left" w:pos="0"/>
                <w:tab w:val="left" w:pos="284"/>
              </w:tabs>
              <w:jc w:val="center"/>
              <w:rPr>
                <w:b/>
              </w:rPr>
            </w:pPr>
          </w:p>
        </w:tc>
      </w:tr>
      <w:tr w:rsidR="00C73BB3" w:rsidRPr="00CF602D" w:rsidTr="00891AFE">
        <w:trPr>
          <w:trHeight w:val="265"/>
          <w:jc w:val="center"/>
        </w:trPr>
        <w:tc>
          <w:tcPr>
            <w:tcW w:w="2258"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От 10 до 20 лет</w:t>
            </w:r>
          </w:p>
        </w:tc>
        <w:tc>
          <w:tcPr>
            <w:tcW w:w="179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4</w:t>
            </w:r>
            <w:r w:rsidRPr="005428E8">
              <w:rPr>
                <w:sz w:val="22"/>
                <w:szCs w:val="22"/>
              </w:rPr>
              <w:t xml:space="preserve"> человек</w:t>
            </w:r>
            <w:r>
              <w:rPr>
                <w:sz w:val="22"/>
                <w:szCs w:val="22"/>
              </w:rPr>
              <w:t>а</w:t>
            </w:r>
          </w:p>
        </w:tc>
        <w:tc>
          <w:tcPr>
            <w:tcW w:w="2424" w:type="dxa"/>
            <w:shd w:val="clear" w:color="auto" w:fill="auto"/>
          </w:tcPr>
          <w:p w:rsidR="00C73BB3" w:rsidRPr="005428E8" w:rsidRDefault="00C73BB3" w:rsidP="00B93C59">
            <w:pPr>
              <w:tabs>
                <w:tab w:val="left" w:pos="-142"/>
                <w:tab w:val="left" w:pos="0"/>
                <w:tab w:val="left" w:pos="284"/>
              </w:tabs>
              <w:jc w:val="center"/>
              <w:rPr>
                <w:sz w:val="22"/>
                <w:szCs w:val="22"/>
              </w:rPr>
            </w:pPr>
            <w:r>
              <w:rPr>
                <w:sz w:val="22"/>
                <w:szCs w:val="22"/>
              </w:rPr>
              <w:t>17</w:t>
            </w:r>
            <w:r w:rsidRPr="005428E8">
              <w:rPr>
                <w:sz w:val="22"/>
                <w:szCs w:val="22"/>
              </w:rPr>
              <w:t>%</w:t>
            </w:r>
          </w:p>
        </w:tc>
        <w:tc>
          <w:tcPr>
            <w:tcW w:w="2027" w:type="dxa"/>
            <w:vMerge/>
            <w:shd w:val="clear" w:color="auto" w:fill="auto"/>
          </w:tcPr>
          <w:p w:rsidR="00C73BB3" w:rsidRPr="00CF602D" w:rsidRDefault="00C73BB3" w:rsidP="00B93C59">
            <w:pPr>
              <w:tabs>
                <w:tab w:val="left" w:pos="-142"/>
                <w:tab w:val="left" w:pos="0"/>
                <w:tab w:val="left" w:pos="284"/>
              </w:tabs>
              <w:jc w:val="center"/>
              <w:rPr>
                <w:b/>
              </w:rPr>
            </w:pPr>
          </w:p>
        </w:tc>
      </w:tr>
      <w:tr w:rsidR="00C73BB3" w:rsidRPr="00CF602D" w:rsidTr="00891AFE">
        <w:trPr>
          <w:trHeight w:val="198"/>
          <w:jc w:val="center"/>
        </w:trPr>
        <w:tc>
          <w:tcPr>
            <w:tcW w:w="2258"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20 лет и более</w:t>
            </w:r>
          </w:p>
        </w:tc>
        <w:tc>
          <w:tcPr>
            <w:tcW w:w="1794"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3 человека</w:t>
            </w:r>
          </w:p>
        </w:tc>
        <w:tc>
          <w:tcPr>
            <w:tcW w:w="2424" w:type="dxa"/>
            <w:shd w:val="clear" w:color="auto" w:fill="auto"/>
          </w:tcPr>
          <w:p w:rsidR="00C73BB3" w:rsidRPr="005428E8" w:rsidRDefault="00C73BB3" w:rsidP="00B93C59">
            <w:pPr>
              <w:tabs>
                <w:tab w:val="left" w:pos="-142"/>
                <w:tab w:val="left" w:pos="0"/>
                <w:tab w:val="left" w:pos="284"/>
              </w:tabs>
              <w:jc w:val="center"/>
              <w:rPr>
                <w:sz w:val="22"/>
                <w:szCs w:val="22"/>
              </w:rPr>
            </w:pPr>
            <w:r w:rsidRPr="005428E8">
              <w:rPr>
                <w:sz w:val="22"/>
                <w:szCs w:val="22"/>
              </w:rPr>
              <w:t>12%</w:t>
            </w:r>
          </w:p>
        </w:tc>
        <w:tc>
          <w:tcPr>
            <w:tcW w:w="2027" w:type="dxa"/>
            <w:vMerge/>
            <w:shd w:val="clear" w:color="auto" w:fill="auto"/>
          </w:tcPr>
          <w:p w:rsidR="00C73BB3" w:rsidRPr="00CF602D" w:rsidRDefault="00C73BB3" w:rsidP="00B93C59">
            <w:pPr>
              <w:tabs>
                <w:tab w:val="left" w:pos="-142"/>
                <w:tab w:val="left" w:pos="0"/>
                <w:tab w:val="left" w:pos="284"/>
              </w:tabs>
              <w:jc w:val="center"/>
              <w:rPr>
                <w:b/>
              </w:rPr>
            </w:pPr>
          </w:p>
        </w:tc>
      </w:tr>
    </w:tbl>
    <w:p w:rsidR="00C73BB3" w:rsidRDefault="00C73BB3" w:rsidP="00B93C59">
      <w:pPr>
        <w:tabs>
          <w:tab w:val="left" w:pos="-142"/>
          <w:tab w:val="left" w:pos="0"/>
          <w:tab w:val="left" w:pos="284"/>
        </w:tabs>
        <w:ind w:left="708"/>
        <w:jc w:val="center"/>
      </w:pPr>
      <w:r w:rsidRPr="00CF602D">
        <w:object w:dxaOrig="5368" w:dyaOrig="1917">
          <v:shape id="_x0000_i1027" type="#_x0000_t75" style="width:268.5pt;height:96pt" o:ole="">
            <v:imagedata r:id="rId15" o:title=""/>
          </v:shape>
          <o:OLEObject Type="Embed" ProgID="MSGraph.Chart.8" ShapeID="_x0000_i1027" DrawAspect="Content" ObjectID="_1500877241" r:id="rId16">
            <o:FieldCodes>\s</o:FieldCodes>
          </o:OLEObject>
        </w:object>
      </w:r>
    </w:p>
    <w:p w:rsidR="00C73BB3" w:rsidRDefault="00C73BB3" w:rsidP="00B93C59">
      <w:pPr>
        <w:pStyle w:val="af1"/>
        <w:tabs>
          <w:tab w:val="left" w:pos="-142"/>
          <w:tab w:val="left" w:pos="0"/>
          <w:tab w:val="left" w:pos="284"/>
        </w:tabs>
        <w:ind w:left="0" w:right="0" w:firstLine="360"/>
        <w:rPr>
          <w:sz w:val="24"/>
        </w:rPr>
      </w:pPr>
      <w:r w:rsidRPr="00CA7EF0">
        <w:rPr>
          <w:sz w:val="24"/>
        </w:rPr>
        <w:t>Важнейшим условием успешной образовательной деятельности</w:t>
      </w:r>
      <w:r>
        <w:rPr>
          <w:sz w:val="24"/>
        </w:rPr>
        <w:t xml:space="preserve"> с дошкольниками</w:t>
      </w:r>
      <w:r w:rsidRPr="00CA7EF0">
        <w:rPr>
          <w:sz w:val="24"/>
        </w:rPr>
        <w:t xml:space="preserve"> </w:t>
      </w:r>
      <w:r>
        <w:rPr>
          <w:sz w:val="24"/>
        </w:rPr>
        <w:t xml:space="preserve">является </w:t>
      </w:r>
      <w:r w:rsidRPr="00CA7EF0">
        <w:rPr>
          <w:sz w:val="24"/>
        </w:rPr>
        <w:t>педагогическая мобильность и рост профессионального уровня.</w:t>
      </w:r>
      <w:r>
        <w:rPr>
          <w:sz w:val="24"/>
        </w:rPr>
        <w:t xml:space="preserve"> </w:t>
      </w:r>
      <w:r w:rsidR="002A7547">
        <w:rPr>
          <w:sz w:val="24"/>
        </w:rPr>
        <w:t>П</w:t>
      </w:r>
      <w:r>
        <w:rPr>
          <w:sz w:val="24"/>
        </w:rPr>
        <w:t>едагоги ДОУ имеют сертификаты курсов повышения квалификации</w:t>
      </w:r>
      <w:r w:rsidRPr="009C370E">
        <w:t xml:space="preserve"> </w:t>
      </w:r>
      <w:r w:rsidRPr="009C370E">
        <w:rPr>
          <w:sz w:val="24"/>
        </w:rPr>
        <w:t>в контексте требований</w:t>
      </w:r>
      <w:r>
        <w:rPr>
          <w:sz w:val="24"/>
        </w:rPr>
        <w:t xml:space="preserve"> ФГОС ДО, посетили городские семинары и методобъединения для слушателей. </w:t>
      </w:r>
    </w:p>
    <w:p w:rsidR="00C73BB3" w:rsidRDefault="00C73BB3" w:rsidP="00B93C59">
      <w:pPr>
        <w:tabs>
          <w:tab w:val="left" w:pos="-142"/>
          <w:tab w:val="left" w:pos="0"/>
          <w:tab w:val="left" w:pos="284"/>
        </w:tabs>
        <w:ind w:left="420"/>
        <w:rPr>
          <w:b/>
        </w:rPr>
      </w:pPr>
    </w:p>
    <w:tbl>
      <w:tblPr>
        <w:tblW w:w="957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2551"/>
        <w:gridCol w:w="2552"/>
        <w:gridCol w:w="1707"/>
      </w:tblGrid>
      <w:tr w:rsidR="00C73BB3" w:rsidRPr="0071461C" w:rsidTr="00891AFE">
        <w:tc>
          <w:tcPr>
            <w:tcW w:w="2761" w:type="dxa"/>
          </w:tcPr>
          <w:p w:rsidR="00C73BB3" w:rsidRPr="0071461C" w:rsidRDefault="00C73BB3" w:rsidP="00B93C59">
            <w:r w:rsidRPr="0071461C">
              <w:t>Тема семинара</w:t>
            </w:r>
          </w:p>
        </w:tc>
        <w:tc>
          <w:tcPr>
            <w:tcW w:w="2551" w:type="dxa"/>
          </w:tcPr>
          <w:p w:rsidR="00C73BB3" w:rsidRPr="0071461C" w:rsidRDefault="00C73BB3" w:rsidP="00B93C59">
            <w:r w:rsidRPr="0071461C">
              <w:t>Место проведения</w:t>
            </w:r>
          </w:p>
        </w:tc>
        <w:tc>
          <w:tcPr>
            <w:tcW w:w="2552" w:type="dxa"/>
          </w:tcPr>
          <w:p w:rsidR="00C73BB3" w:rsidRPr="0071461C" w:rsidRDefault="00C73BB3" w:rsidP="00B93C59">
            <w:r w:rsidRPr="0071461C">
              <w:t>Сроки проведения</w:t>
            </w:r>
          </w:p>
        </w:tc>
        <w:tc>
          <w:tcPr>
            <w:tcW w:w="1707" w:type="dxa"/>
          </w:tcPr>
          <w:p w:rsidR="00C73BB3" w:rsidRPr="0071461C" w:rsidRDefault="00DD249C" w:rsidP="00B93C59">
            <w:r>
              <w:t>Кол-в</w:t>
            </w:r>
            <w:r w:rsidR="00C73BB3" w:rsidRPr="0071461C">
              <w:t xml:space="preserve">о </w:t>
            </w:r>
            <w:r w:rsidR="00C73BB3">
              <w:t>у</w:t>
            </w:r>
            <w:r>
              <w:t>ч-</w:t>
            </w:r>
            <w:r w:rsidR="00C73BB3" w:rsidRPr="0071461C">
              <w:t xml:space="preserve">ков </w:t>
            </w:r>
          </w:p>
        </w:tc>
      </w:tr>
      <w:tr w:rsidR="00C73BB3" w:rsidRPr="0071461C" w:rsidTr="00891AFE">
        <w:tc>
          <w:tcPr>
            <w:tcW w:w="2761" w:type="dxa"/>
          </w:tcPr>
          <w:p w:rsidR="00C73BB3" w:rsidRPr="0071461C" w:rsidRDefault="00C73BB3" w:rsidP="00B93C59">
            <w:r w:rsidRPr="0071461C">
              <w:t>Межрегиональный педагогический форум «Дошкольное образование: история, современность, перспективы»</w:t>
            </w:r>
          </w:p>
        </w:tc>
        <w:tc>
          <w:tcPr>
            <w:tcW w:w="2551" w:type="dxa"/>
          </w:tcPr>
          <w:p w:rsidR="00C73BB3" w:rsidRPr="0071461C" w:rsidRDefault="00C73BB3" w:rsidP="00B93C59">
            <w:r>
              <w:t>ГБОУ</w:t>
            </w:r>
            <w:r w:rsidRPr="0071461C">
              <w:t xml:space="preserve"> </w:t>
            </w:r>
            <w:r>
              <w:t>СПО</w:t>
            </w:r>
            <w:r w:rsidRPr="0071461C">
              <w:t xml:space="preserve"> Уфимский многопрофильный профессиональный колледж</w:t>
            </w:r>
          </w:p>
        </w:tc>
        <w:tc>
          <w:tcPr>
            <w:tcW w:w="2552" w:type="dxa"/>
          </w:tcPr>
          <w:p w:rsidR="00C73BB3" w:rsidRPr="0071461C" w:rsidRDefault="00C73BB3" w:rsidP="00B93C59">
            <w:r w:rsidRPr="0071461C">
              <w:t>16-17.10.14.</w:t>
            </w:r>
          </w:p>
        </w:tc>
        <w:tc>
          <w:tcPr>
            <w:tcW w:w="1707" w:type="dxa"/>
          </w:tcPr>
          <w:p w:rsidR="00C73BB3" w:rsidRPr="0071461C" w:rsidRDefault="00C73BB3" w:rsidP="00B93C59">
            <w:r w:rsidRPr="0071461C">
              <w:t>1 человек</w:t>
            </w:r>
          </w:p>
        </w:tc>
      </w:tr>
      <w:tr w:rsidR="00C73BB3" w:rsidRPr="0071461C" w:rsidTr="00891AFE">
        <w:tc>
          <w:tcPr>
            <w:tcW w:w="2761" w:type="dxa"/>
          </w:tcPr>
          <w:p w:rsidR="00C73BB3" w:rsidRPr="0071461C" w:rsidRDefault="00C73BB3" w:rsidP="00B93C59">
            <w:r w:rsidRPr="0071461C">
              <w:t xml:space="preserve">РМО «Современные формы организации образовательного </w:t>
            </w:r>
            <w:r w:rsidRPr="0071461C">
              <w:lastRenderedPageBreak/>
              <w:t>процесса в условиях перехода на ФГОС ДО»</w:t>
            </w:r>
          </w:p>
        </w:tc>
        <w:tc>
          <w:tcPr>
            <w:tcW w:w="2551" w:type="dxa"/>
          </w:tcPr>
          <w:p w:rsidR="00C73BB3" w:rsidRPr="0071461C" w:rsidRDefault="00C73BB3" w:rsidP="00B93C59">
            <w:r>
              <w:lastRenderedPageBreak/>
              <w:t>МАДОУ</w:t>
            </w:r>
            <w:r w:rsidRPr="0071461C">
              <w:t xml:space="preserve"> </w:t>
            </w:r>
            <w:r>
              <w:t>ЦРР</w:t>
            </w:r>
            <w:r w:rsidRPr="0071461C">
              <w:t xml:space="preserve"> - детский сад № 122 Октябрьского района </w:t>
            </w:r>
            <w:r>
              <w:lastRenderedPageBreak/>
              <w:t>ГО</w:t>
            </w:r>
            <w:r w:rsidRPr="0071461C">
              <w:t xml:space="preserve"> город Уфа </w:t>
            </w:r>
            <w:r>
              <w:t>РБ</w:t>
            </w:r>
          </w:p>
        </w:tc>
        <w:tc>
          <w:tcPr>
            <w:tcW w:w="2552" w:type="dxa"/>
          </w:tcPr>
          <w:p w:rsidR="00C73BB3" w:rsidRPr="0071461C" w:rsidRDefault="00C73BB3" w:rsidP="00B93C59">
            <w:r w:rsidRPr="0071461C">
              <w:lastRenderedPageBreak/>
              <w:t>21.01.15.</w:t>
            </w:r>
          </w:p>
        </w:tc>
        <w:tc>
          <w:tcPr>
            <w:tcW w:w="1707" w:type="dxa"/>
          </w:tcPr>
          <w:p w:rsidR="00C73BB3" w:rsidRPr="0071461C" w:rsidRDefault="00C73BB3" w:rsidP="00B93C59">
            <w:r w:rsidRPr="0071461C">
              <w:t>1 человек</w:t>
            </w:r>
          </w:p>
        </w:tc>
      </w:tr>
      <w:tr w:rsidR="00C73BB3" w:rsidRPr="0071461C" w:rsidTr="00891AFE">
        <w:tc>
          <w:tcPr>
            <w:tcW w:w="2761" w:type="dxa"/>
          </w:tcPr>
          <w:p w:rsidR="00C73BB3" w:rsidRPr="0071461C" w:rsidRDefault="00C73BB3" w:rsidP="00B93C59">
            <w:r w:rsidRPr="0071461C">
              <w:lastRenderedPageBreak/>
              <w:t>«Выявление и развитие одарённости в условиях интеграции дошкольного общего и доп</w:t>
            </w:r>
            <w:r>
              <w:t>.</w:t>
            </w:r>
            <w:r w:rsidRPr="0071461C">
              <w:t xml:space="preserve"> образования»</w:t>
            </w:r>
          </w:p>
        </w:tc>
        <w:tc>
          <w:tcPr>
            <w:tcW w:w="2551" w:type="dxa"/>
          </w:tcPr>
          <w:p w:rsidR="00C73BB3" w:rsidRPr="0071461C" w:rsidRDefault="00C73BB3" w:rsidP="00B93C59">
            <w:r w:rsidRPr="0071461C">
              <w:t>ГАОУ ДПО ИРО РБ, г. Уфа</w:t>
            </w:r>
          </w:p>
        </w:tc>
        <w:tc>
          <w:tcPr>
            <w:tcW w:w="2552" w:type="dxa"/>
          </w:tcPr>
          <w:p w:rsidR="00C73BB3" w:rsidRPr="0071461C" w:rsidRDefault="00C73BB3" w:rsidP="00B93C59">
            <w:r>
              <w:t>0</w:t>
            </w:r>
            <w:r w:rsidRPr="0071461C">
              <w:t>4.02.15.</w:t>
            </w:r>
          </w:p>
        </w:tc>
        <w:tc>
          <w:tcPr>
            <w:tcW w:w="1707" w:type="dxa"/>
          </w:tcPr>
          <w:p w:rsidR="00C73BB3" w:rsidRPr="0071461C" w:rsidRDefault="00C73BB3" w:rsidP="00B93C59">
            <w:r w:rsidRPr="0071461C">
              <w:t>1 человек</w:t>
            </w:r>
          </w:p>
        </w:tc>
      </w:tr>
      <w:tr w:rsidR="00C73BB3" w:rsidRPr="0071461C" w:rsidTr="00891AFE">
        <w:tc>
          <w:tcPr>
            <w:tcW w:w="2761" w:type="dxa"/>
          </w:tcPr>
          <w:p w:rsidR="00C73BB3" w:rsidRPr="0071461C" w:rsidRDefault="00C73BB3" w:rsidP="00B93C59">
            <w:r>
              <w:t xml:space="preserve">Городская </w:t>
            </w:r>
            <w:r w:rsidRPr="0071461C">
              <w:t>НПК «Переход на ФГОС ДО: актуальные задачи, пути их решения»</w:t>
            </w:r>
            <w:r>
              <w:t xml:space="preserve">. </w:t>
            </w:r>
          </w:p>
        </w:tc>
        <w:tc>
          <w:tcPr>
            <w:tcW w:w="2551" w:type="dxa"/>
          </w:tcPr>
          <w:p w:rsidR="00C73BB3" w:rsidRPr="0071461C" w:rsidRDefault="00C73BB3" w:rsidP="00B93C59">
            <w:r w:rsidRPr="0071461C">
              <w:t>Выставочный комплекс ВДНХ-ЭКСПО</w:t>
            </w:r>
          </w:p>
        </w:tc>
        <w:tc>
          <w:tcPr>
            <w:tcW w:w="2552" w:type="dxa"/>
          </w:tcPr>
          <w:p w:rsidR="00C73BB3" w:rsidRPr="0071461C" w:rsidRDefault="00C73BB3" w:rsidP="00B93C59">
            <w:r w:rsidRPr="0071461C">
              <w:t>25.02.15.</w:t>
            </w:r>
          </w:p>
        </w:tc>
        <w:tc>
          <w:tcPr>
            <w:tcW w:w="1707" w:type="dxa"/>
          </w:tcPr>
          <w:p w:rsidR="00C73BB3" w:rsidRPr="0071461C" w:rsidRDefault="00C73BB3" w:rsidP="00B93C59">
            <w:r w:rsidRPr="0071461C">
              <w:t>2 человека</w:t>
            </w:r>
          </w:p>
        </w:tc>
      </w:tr>
      <w:tr w:rsidR="00C73BB3" w:rsidRPr="0071461C" w:rsidTr="00891AFE">
        <w:tc>
          <w:tcPr>
            <w:tcW w:w="2761" w:type="dxa"/>
          </w:tcPr>
          <w:p w:rsidR="00C73BB3" w:rsidRPr="0071461C" w:rsidRDefault="00C73BB3" w:rsidP="00B93C59">
            <w:r w:rsidRPr="0071461C">
              <w:t>Городской семинар «Духовно-нравственное воспитание дошкольников</w:t>
            </w:r>
            <w:r>
              <w:t>,</w:t>
            </w:r>
            <w:r w:rsidRPr="0071461C">
              <w:t xml:space="preserve"> как основа профилактики ас</w:t>
            </w:r>
            <w:r>
              <w:t>с</w:t>
            </w:r>
            <w:r w:rsidRPr="0071461C">
              <w:t>оциальных форм поведения»</w:t>
            </w:r>
          </w:p>
        </w:tc>
        <w:tc>
          <w:tcPr>
            <w:tcW w:w="2551" w:type="dxa"/>
          </w:tcPr>
          <w:p w:rsidR="00C73BB3" w:rsidRPr="0071461C" w:rsidRDefault="00C73BB3" w:rsidP="00B93C59">
            <w:r>
              <w:t>МБУ</w:t>
            </w:r>
            <w:r w:rsidRPr="0071461C">
              <w:t xml:space="preserve"> Городской центр психолого-медико-социального сопровождения «ИНДИГО»</w:t>
            </w:r>
          </w:p>
        </w:tc>
        <w:tc>
          <w:tcPr>
            <w:tcW w:w="2552" w:type="dxa"/>
          </w:tcPr>
          <w:p w:rsidR="00C73BB3" w:rsidRPr="0071461C" w:rsidRDefault="00C73BB3" w:rsidP="00B93C59">
            <w:r w:rsidRPr="0071461C">
              <w:t>26.03.15.</w:t>
            </w:r>
          </w:p>
        </w:tc>
        <w:tc>
          <w:tcPr>
            <w:tcW w:w="1707" w:type="dxa"/>
          </w:tcPr>
          <w:p w:rsidR="00C73BB3" w:rsidRPr="0071461C" w:rsidRDefault="00C73BB3" w:rsidP="00B93C59">
            <w:r w:rsidRPr="0071461C">
              <w:t>1 человек</w:t>
            </w:r>
          </w:p>
        </w:tc>
      </w:tr>
      <w:tr w:rsidR="00C73BB3" w:rsidRPr="0071461C" w:rsidTr="00891AFE">
        <w:tc>
          <w:tcPr>
            <w:tcW w:w="2761" w:type="dxa"/>
          </w:tcPr>
          <w:p w:rsidR="00C73BB3" w:rsidRPr="0071461C" w:rsidRDefault="00C73BB3" w:rsidP="00B93C59">
            <w:r w:rsidRPr="0071461C">
              <w:t>Районный мастер – класс для старших воспитателей «Современные формы организации образовательного процесса по ознакомлению детей с художественной литературой в условиях перехода на ФГОС ДО»</w:t>
            </w:r>
          </w:p>
        </w:tc>
        <w:tc>
          <w:tcPr>
            <w:tcW w:w="2551" w:type="dxa"/>
          </w:tcPr>
          <w:p w:rsidR="00C73BB3" w:rsidRPr="0071461C" w:rsidRDefault="00C73BB3" w:rsidP="00B93C59">
            <w:r>
              <w:t>МАДОУ ЦРР</w:t>
            </w:r>
            <w:r w:rsidRPr="0071461C">
              <w:t xml:space="preserve"> детский сад № 122 Октябрьского района городского округа город Уфа Республики Башкортостан</w:t>
            </w:r>
          </w:p>
        </w:tc>
        <w:tc>
          <w:tcPr>
            <w:tcW w:w="2552" w:type="dxa"/>
          </w:tcPr>
          <w:p w:rsidR="00C73BB3" w:rsidRPr="0071461C" w:rsidRDefault="00C73BB3" w:rsidP="00B93C59">
            <w:r w:rsidRPr="0071461C">
              <w:t>16.04.15.</w:t>
            </w:r>
          </w:p>
        </w:tc>
        <w:tc>
          <w:tcPr>
            <w:tcW w:w="1707" w:type="dxa"/>
          </w:tcPr>
          <w:p w:rsidR="00C73BB3" w:rsidRPr="0071461C" w:rsidRDefault="00C73BB3" w:rsidP="00B93C59">
            <w:r w:rsidRPr="0071461C">
              <w:t>1 человек</w:t>
            </w:r>
          </w:p>
        </w:tc>
      </w:tr>
      <w:tr w:rsidR="00C73BB3" w:rsidRPr="0071461C" w:rsidTr="00891AFE">
        <w:tc>
          <w:tcPr>
            <w:tcW w:w="2761" w:type="dxa"/>
          </w:tcPr>
          <w:p w:rsidR="00C73BB3" w:rsidRPr="0071461C" w:rsidRDefault="00C73BB3" w:rsidP="00B93C59">
            <w:r w:rsidRPr="0071461C">
              <w:t>РМО</w:t>
            </w:r>
            <w:r>
              <w:t xml:space="preserve"> для музыкальных руководителей «</w:t>
            </w:r>
            <w:r w:rsidRPr="0071461C">
              <w:t>Современные формы организации образовательного процесса по музыкальной деятельности детей дошкольного возраста в условиях перехода на ФГОС ДО»</w:t>
            </w:r>
          </w:p>
        </w:tc>
        <w:tc>
          <w:tcPr>
            <w:tcW w:w="2551" w:type="dxa"/>
          </w:tcPr>
          <w:p w:rsidR="00C73BB3" w:rsidRPr="0071461C" w:rsidRDefault="00C73BB3" w:rsidP="00B93C59">
            <w:r>
              <w:t>МАДОУ ЦРР</w:t>
            </w:r>
            <w:r w:rsidRPr="0071461C">
              <w:t xml:space="preserve"> детский сад № 122 Октябрьского района городского округа город Уфа Республики Башкортостан</w:t>
            </w:r>
          </w:p>
        </w:tc>
        <w:tc>
          <w:tcPr>
            <w:tcW w:w="2552" w:type="dxa"/>
          </w:tcPr>
          <w:p w:rsidR="00C73BB3" w:rsidRPr="0071461C" w:rsidRDefault="00C73BB3" w:rsidP="00B93C59">
            <w:r w:rsidRPr="0071461C">
              <w:t>24.04.15.</w:t>
            </w:r>
          </w:p>
        </w:tc>
        <w:tc>
          <w:tcPr>
            <w:tcW w:w="1707" w:type="dxa"/>
          </w:tcPr>
          <w:p w:rsidR="00C73BB3" w:rsidRPr="0071461C" w:rsidRDefault="00C73BB3" w:rsidP="00B93C59">
            <w:r w:rsidRPr="0071461C">
              <w:t>1 человек</w:t>
            </w:r>
          </w:p>
        </w:tc>
      </w:tr>
      <w:tr w:rsidR="00C73BB3" w:rsidRPr="0071461C" w:rsidTr="00891AFE">
        <w:tc>
          <w:tcPr>
            <w:tcW w:w="2761" w:type="dxa"/>
          </w:tcPr>
          <w:p w:rsidR="00C73BB3" w:rsidRPr="0071461C" w:rsidRDefault="00C73BB3" w:rsidP="00B93C59">
            <w:r>
              <w:t xml:space="preserve">Всероссийская </w:t>
            </w:r>
            <w:r w:rsidRPr="0071461C">
              <w:t xml:space="preserve">НПК «Практическая психология образования: опыт, проблемы, </w:t>
            </w:r>
            <w:r>
              <w:t>п</w:t>
            </w:r>
            <w:r w:rsidRPr="0071461C">
              <w:t>ерспективы»</w:t>
            </w:r>
            <w:r>
              <w:t>.</w:t>
            </w:r>
            <w:r w:rsidRPr="0071461C">
              <w:t xml:space="preserve">  </w:t>
            </w:r>
          </w:p>
        </w:tc>
        <w:tc>
          <w:tcPr>
            <w:tcW w:w="2551" w:type="dxa"/>
          </w:tcPr>
          <w:p w:rsidR="00C73BB3" w:rsidRPr="0071461C" w:rsidRDefault="00C73BB3" w:rsidP="00B93C59">
            <w:r w:rsidRPr="0071461C">
              <w:t xml:space="preserve">ГАОУ ДПО ИРО РБ, г. Уфа </w:t>
            </w:r>
          </w:p>
        </w:tc>
        <w:tc>
          <w:tcPr>
            <w:tcW w:w="2552" w:type="dxa"/>
          </w:tcPr>
          <w:p w:rsidR="00C73BB3" w:rsidRPr="0071461C" w:rsidRDefault="00C73BB3" w:rsidP="00B93C59">
            <w:r w:rsidRPr="0071461C">
              <w:t>24.04.2015 г.</w:t>
            </w:r>
          </w:p>
        </w:tc>
        <w:tc>
          <w:tcPr>
            <w:tcW w:w="1707" w:type="dxa"/>
          </w:tcPr>
          <w:p w:rsidR="00C73BB3" w:rsidRPr="0071461C" w:rsidRDefault="00C73BB3" w:rsidP="00B93C59">
            <w:r w:rsidRPr="0071461C">
              <w:t>1 человек</w:t>
            </w:r>
          </w:p>
        </w:tc>
      </w:tr>
    </w:tbl>
    <w:p w:rsidR="002A7547" w:rsidRDefault="002A7547" w:rsidP="00B93C59">
      <w:pPr>
        <w:pStyle w:val="ae"/>
        <w:tabs>
          <w:tab w:val="left" w:pos="-142"/>
          <w:tab w:val="left" w:pos="0"/>
          <w:tab w:val="left" w:pos="284"/>
        </w:tabs>
        <w:spacing w:after="0"/>
        <w:ind w:left="0" w:firstLine="360"/>
        <w:jc w:val="center"/>
        <w:rPr>
          <w:b/>
        </w:rPr>
      </w:pPr>
    </w:p>
    <w:p w:rsidR="00C73BB3" w:rsidRDefault="00C73BB3" w:rsidP="00B93C59">
      <w:pPr>
        <w:pStyle w:val="ae"/>
        <w:tabs>
          <w:tab w:val="left" w:pos="-142"/>
          <w:tab w:val="left" w:pos="0"/>
          <w:tab w:val="left" w:pos="284"/>
        </w:tabs>
        <w:spacing w:after="0"/>
        <w:ind w:left="0" w:firstLine="360"/>
        <w:jc w:val="center"/>
        <w:rPr>
          <w:b/>
        </w:rPr>
      </w:pPr>
      <w:r>
        <w:rPr>
          <w:b/>
        </w:rPr>
        <w:t>Раздел 3</w:t>
      </w:r>
      <w:r w:rsidRPr="005D5661">
        <w:rPr>
          <w:b/>
        </w:rPr>
        <w:t xml:space="preserve">. </w:t>
      </w:r>
      <w:r>
        <w:rPr>
          <w:b/>
        </w:rPr>
        <w:t>Особенности образовательного процесса</w:t>
      </w:r>
    </w:p>
    <w:p w:rsidR="00C73BB3" w:rsidRDefault="00C73BB3" w:rsidP="00B93C59">
      <w:pPr>
        <w:pStyle w:val="ae"/>
        <w:tabs>
          <w:tab w:val="left" w:pos="-142"/>
          <w:tab w:val="left" w:pos="0"/>
          <w:tab w:val="left" w:pos="284"/>
        </w:tabs>
        <w:spacing w:after="0"/>
        <w:ind w:left="0" w:firstLine="360"/>
        <w:jc w:val="center"/>
        <w:rPr>
          <w:b/>
        </w:rPr>
      </w:pPr>
    </w:p>
    <w:p w:rsidR="00C73BB3" w:rsidRDefault="00C73BB3" w:rsidP="00B93C59">
      <w:pPr>
        <w:tabs>
          <w:tab w:val="left" w:pos="-142"/>
          <w:tab w:val="left" w:pos="0"/>
          <w:tab w:val="left" w:pos="284"/>
        </w:tabs>
        <w:ind w:firstLine="708"/>
        <w:jc w:val="center"/>
        <w:rPr>
          <w:i/>
        </w:rPr>
      </w:pPr>
      <w:r>
        <w:rPr>
          <w:b/>
          <w:i/>
        </w:rPr>
        <w:t xml:space="preserve">Самоанализ готовности ДОУ </w:t>
      </w:r>
      <w:r w:rsidRPr="00535C80">
        <w:rPr>
          <w:b/>
          <w:i/>
        </w:rPr>
        <w:t>к внедре</w:t>
      </w:r>
      <w:r>
        <w:rPr>
          <w:b/>
          <w:i/>
        </w:rPr>
        <w:t xml:space="preserve">нию </w:t>
      </w:r>
      <w:r w:rsidRPr="00535C80">
        <w:rPr>
          <w:b/>
          <w:i/>
        </w:rPr>
        <w:t>Федерального государственного образовательного стандарта дошкольного образования (ФГОС ДО</w:t>
      </w:r>
      <w:r w:rsidRPr="00535C80">
        <w:rPr>
          <w:i/>
        </w:rPr>
        <w:t>)</w:t>
      </w:r>
    </w:p>
    <w:p w:rsidR="00C73BB3" w:rsidRDefault="00C73BB3" w:rsidP="00B93C59">
      <w:pPr>
        <w:tabs>
          <w:tab w:val="left" w:pos="-142"/>
          <w:tab w:val="left" w:pos="0"/>
          <w:tab w:val="left" w:pos="284"/>
          <w:tab w:val="num" w:pos="1623"/>
          <w:tab w:val="left" w:pos="5100"/>
        </w:tabs>
        <w:ind w:right="-268"/>
        <w:jc w:val="both"/>
      </w:pPr>
      <w:r>
        <w:t xml:space="preserve"> </w:t>
      </w:r>
    </w:p>
    <w:p w:rsidR="00C73BB3" w:rsidRDefault="00C73BB3" w:rsidP="00B93C59">
      <w:pPr>
        <w:tabs>
          <w:tab w:val="left" w:pos="-142"/>
          <w:tab w:val="left" w:pos="0"/>
          <w:tab w:val="left" w:pos="284"/>
          <w:tab w:val="num" w:pos="1623"/>
          <w:tab w:val="left" w:pos="5100"/>
        </w:tabs>
        <w:ind w:right="-268"/>
        <w:jc w:val="both"/>
      </w:pPr>
      <w:r>
        <w:lastRenderedPageBreak/>
        <w:tab/>
      </w:r>
      <w:r w:rsidRPr="00187DDB">
        <w:t xml:space="preserve">В соответствии с введением </w:t>
      </w:r>
      <w:r>
        <w:t xml:space="preserve">Федерального государственного </w:t>
      </w:r>
      <w:r w:rsidRPr="000C04F6">
        <w:t>образовательного стандарта</w:t>
      </w:r>
      <w:r w:rsidRPr="00187DDB">
        <w:rPr>
          <w:b/>
          <w:i/>
        </w:rPr>
        <w:t xml:space="preserve"> </w:t>
      </w:r>
      <w:r w:rsidRPr="00187DDB">
        <w:t xml:space="preserve">к структуре основной образовательной программы дошкольного образования, (Приказ Министерства образования и науки Российской Федерации от 17 октября 2013 г.), </w:t>
      </w:r>
      <w:r>
        <w:t>рабочей группой разработан план-график поэтапного внедрения ФГОС ДО в ДОУ, согласно которому выполнены следующие мероприятия.</w:t>
      </w:r>
    </w:p>
    <w:p w:rsidR="00C73BB3" w:rsidRDefault="00C73BB3" w:rsidP="00B93C59">
      <w:pPr>
        <w:tabs>
          <w:tab w:val="left" w:pos="-142"/>
          <w:tab w:val="left" w:pos="0"/>
          <w:tab w:val="left" w:pos="284"/>
          <w:tab w:val="num" w:pos="1623"/>
          <w:tab w:val="left" w:pos="5100"/>
        </w:tabs>
        <w:ind w:left="426" w:right="-26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9571"/>
      </w:tblGrid>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142"/>
              <w:rPr>
                <w:b/>
              </w:rPr>
            </w:pPr>
            <w:r w:rsidRPr="006E32A4">
              <w:rPr>
                <w:b/>
              </w:rPr>
              <w:t>№</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center"/>
              <w:rPr>
                <w:b/>
              </w:rPr>
            </w:pPr>
            <w:r w:rsidRPr="006E32A4">
              <w:rPr>
                <w:b/>
              </w:rPr>
              <w:t>Критерии готовности к введению ФГОС ДО</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left" w:pos="175"/>
                <w:tab w:val="center" w:pos="4677"/>
                <w:tab w:val="right" w:pos="9355"/>
              </w:tabs>
              <w:ind w:left="0"/>
            </w:pPr>
            <w:r w:rsidRPr="006E32A4">
              <w:t>1.</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af7"/>
              <w:spacing w:before="0" w:after="0"/>
              <w:jc w:val="both"/>
            </w:pPr>
            <w:r w:rsidRPr="006E32A4">
              <w:t>При разработке основной образовательной программы дошкольного образ</w:t>
            </w:r>
            <w:r>
              <w:t xml:space="preserve">ования учитывается федеральный </w:t>
            </w:r>
            <w:r w:rsidRPr="006E32A4">
              <w:t>государств</w:t>
            </w:r>
            <w:r>
              <w:t>енный образовательный стандарт дошкольного образования и проект</w:t>
            </w:r>
            <w:r w:rsidRPr="006E32A4">
              <w:t xml:space="preserve"> Примерной </w:t>
            </w:r>
            <w:r>
              <w:t>ООП ДО</w:t>
            </w:r>
            <w:r w:rsidRPr="006E32A4">
              <w:t xml:space="preserve"> «От рождения до школы» под редакцией Н.Е. Вераксы, Т.С. Комаровой, М.А. Васильевой.</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2.</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t xml:space="preserve">Разработана и утверждена </w:t>
            </w:r>
            <w:r w:rsidRPr="006E32A4">
              <w:t>основная образовательная программа дошкольного образования МАДОУ «Детск</w:t>
            </w:r>
            <w:r>
              <w:t>ий сад №28» от 28.08.14. приказ</w:t>
            </w:r>
            <w:r w:rsidRPr="006E32A4">
              <w:t xml:space="preserve"> №78</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3.</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t>Разработана и утверждена Программа развития МАДОУ «Детский сад №28» от 31.12.13. приказ №121</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4.</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t>Нормативная база образовательной организации приведена в соответствие с требованиями ФГОС ДО до 90%</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5.</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t>Приведены в соответствие с требованиями ФГОС</w:t>
            </w:r>
            <w:r w:rsidRPr="006E32A4">
              <w:rPr>
                <w:color w:val="000000"/>
              </w:rPr>
              <w:t xml:space="preserve"> дошкольного образования</w:t>
            </w:r>
            <w:r w:rsidRPr="006E32A4">
              <w:t xml:space="preserve"> и тарифно-квалификационными характеристиками должностные инструкции работников образовательной организации до 90%</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6.</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t xml:space="preserve">Определен </w:t>
            </w:r>
            <w:r w:rsidRPr="006E32A4">
              <w:t>перечень учебных пособий, используемых в образовательной деят</w:t>
            </w:r>
            <w:r>
              <w:t xml:space="preserve">ельности в соответствии с ФГОС </w:t>
            </w:r>
            <w:r w:rsidRPr="006E32A4">
              <w:t xml:space="preserve">ДО согласно проекту примерной ООП ДО. </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7.</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t>Организована работа пунктов получения методической, психолого-педагогической, диагностической и консультативной помощи специалистов ДОУ родителям детей, получающих дошкольное образование в форме семейного образования.</w:t>
            </w:r>
          </w:p>
        </w:tc>
      </w:tr>
      <w:tr w:rsidR="00C73BB3" w:rsidRPr="00CC0310" w:rsidTr="00B93C59">
        <w:trPr>
          <w:trHeight w:val="1691"/>
        </w:trPr>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8.</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t>Определена оптимальная модель организации образовательной деятельнос</w:t>
            </w:r>
            <w:r>
              <w:t xml:space="preserve">ти, в том числе взаимодействия </w:t>
            </w:r>
            <w:r w:rsidRPr="006E32A4">
              <w:t>с организациями допо</w:t>
            </w:r>
            <w:r>
              <w:t xml:space="preserve">лнительного образования детей, </w:t>
            </w:r>
            <w:r w:rsidRPr="006E32A4">
              <w:t xml:space="preserve">другими социальными партнерами, обеспечивающая реализацию основной образовательнойпрограммы: ИРО РБ; БГПУ им. М. Акмуллы; МОУ СОШ №17; ПМПК «Север», </w:t>
            </w:r>
            <w:r w:rsidRPr="006E32A4">
              <w:rPr>
                <w:bCs/>
              </w:rPr>
              <w:t>МБОУ ДОД "ЦДТ "Созвездие", МАОУ ДОД ДЮЦ «Салям»</w:t>
            </w:r>
            <w:r>
              <w:rPr>
                <w:color w:val="000000"/>
              </w:rPr>
              <w:t xml:space="preserve">, библиотека </w:t>
            </w:r>
            <w:r w:rsidRPr="006E32A4">
              <w:rPr>
                <w:color w:val="000000"/>
              </w:rPr>
              <w:t>№ 136, д</w:t>
            </w:r>
            <w:r w:rsidRPr="006E32A4">
              <w:t>етская поликлиника №5, ДДЮТ и др.</w:t>
            </w:r>
          </w:p>
        </w:tc>
      </w:tr>
      <w:tr w:rsidR="00C73BB3" w:rsidRPr="00CC0310" w:rsidTr="00B93C59">
        <w:trPr>
          <w:trHeight w:val="101"/>
        </w:trPr>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9.</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t>Разработан план методической работы, обеспечивающей сопровождение введения ФГОС.</w:t>
            </w:r>
          </w:p>
        </w:tc>
      </w:tr>
      <w:tr w:rsidR="00C73BB3" w:rsidRPr="00CC0310" w:rsidTr="002A7547">
        <w:trPr>
          <w:trHeight w:val="699"/>
        </w:trPr>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10.</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jc w:val="both"/>
            </w:pPr>
            <w:r w:rsidRPr="006E32A4">
              <w:t>20% педагогов посетили семинары для слушателей</w:t>
            </w:r>
            <w:r w:rsidR="00FB0616">
              <w:t>.</w:t>
            </w:r>
          </w:p>
          <w:p w:rsidR="00C73BB3" w:rsidRPr="006E32A4" w:rsidRDefault="00C73BB3" w:rsidP="00FB0616">
            <w:pPr>
              <w:numPr>
                <w:ilvl w:val="0"/>
                <w:numId w:val="22"/>
              </w:numPr>
              <w:ind w:left="1"/>
              <w:jc w:val="both"/>
            </w:pPr>
            <w:r w:rsidRPr="006E32A4">
              <w:t>30% педагогов приняли участие в районных, городских методических объединениях, во Всероссийских конференциях ИРО РБ, семинарах, мастер-классах по вопросам внедрения ФГОС ДО, в дистанционных Всероссийских конкурсах педагогического мастерства</w:t>
            </w:r>
            <w:r w:rsidR="00FB0616">
              <w:t>.</w:t>
            </w:r>
            <w:r w:rsidRPr="006E32A4">
              <w:t xml:space="preserve">  </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11.</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pPr>
            <w:r w:rsidRPr="006E32A4">
              <w:rPr>
                <w:color w:val="000000"/>
              </w:rPr>
              <w:t>Осуществлено повышение квалификации всех педагогических и руководящих работников образовательного учреждения на 95%.</w:t>
            </w:r>
          </w:p>
        </w:tc>
      </w:tr>
      <w:tr w:rsidR="00C73BB3" w:rsidRPr="00CC0310" w:rsidTr="00B93C59">
        <w:trPr>
          <w:trHeight w:val="509"/>
        </w:trPr>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12.</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FB0616">
            <w:pPr>
              <w:tabs>
                <w:tab w:val="center" w:pos="4677"/>
                <w:tab w:val="right" w:pos="9355"/>
              </w:tabs>
              <w:ind w:firstLine="33"/>
              <w:jc w:val="both"/>
              <w:rPr>
                <w:color w:val="000000"/>
              </w:rPr>
            </w:pPr>
            <w:r w:rsidRPr="006E32A4">
              <w:t xml:space="preserve">Проведено переоснащение и дооснащение </w:t>
            </w:r>
            <w:r w:rsidR="00FB0616" w:rsidRPr="006E32A4">
              <w:t xml:space="preserve">развивающей </w:t>
            </w:r>
            <w:r w:rsidRPr="006E32A4">
              <w:t>предметно-пространственной среды образовательной организации в соответствие с ФГОС ДО до 70%.</w:t>
            </w:r>
          </w:p>
        </w:tc>
      </w:tr>
      <w:tr w:rsidR="00C73BB3" w:rsidRPr="00CC0310" w:rsidTr="00B93C59">
        <w:tc>
          <w:tcPr>
            <w:tcW w:w="279"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pStyle w:val="11"/>
              <w:tabs>
                <w:tab w:val="center" w:pos="4677"/>
                <w:tab w:val="right" w:pos="9355"/>
              </w:tabs>
              <w:ind w:left="0"/>
            </w:pPr>
            <w:r w:rsidRPr="006E32A4">
              <w:t>13.</w:t>
            </w:r>
          </w:p>
        </w:tc>
        <w:tc>
          <w:tcPr>
            <w:tcW w:w="4721" w:type="pct"/>
            <w:tcBorders>
              <w:top w:val="single" w:sz="4" w:space="0" w:color="auto"/>
              <w:left w:val="single" w:sz="4" w:space="0" w:color="auto"/>
              <w:bottom w:val="single" w:sz="4" w:space="0" w:color="auto"/>
              <w:right w:val="single" w:sz="4" w:space="0" w:color="auto"/>
            </w:tcBorders>
          </w:tcPr>
          <w:p w:rsidR="00C73BB3" w:rsidRPr="006E32A4" w:rsidRDefault="00C73BB3" w:rsidP="00B93C59">
            <w:pPr>
              <w:tabs>
                <w:tab w:val="center" w:pos="4677"/>
                <w:tab w:val="right" w:pos="9355"/>
              </w:tabs>
              <w:ind w:firstLine="33"/>
              <w:jc w:val="both"/>
              <w:rPr>
                <w:color w:val="000000"/>
              </w:rPr>
            </w:pPr>
            <w:r w:rsidRPr="006E32A4">
              <w:t>Обеспечены кадровые условия на 95%, финансовые на 80%, материально-технические на 70% и иные условия реализации осн</w:t>
            </w:r>
            <w:r>
              <w:t>овной образовательной программы в соответствии с требованиями</w:t>
            </w:r>
            <w:r w:rsidRPr="006E32A4">
              <w:t xml:space="preserve"> ФГОС ДО.</w:t>
            </w:r>
          </w:p>
        </w:tc>
      </w:tr>
    </w:tbl>
    <w:p w:rsidR="00C73BB3" w:rsidRDefault="00C73BB3" w:rsidP="00B93C59">
      <w:pPr>
        <w:tabs>
          <w:tab w:val="left" w:pos="-142"/>
          <w:tab w:val="left" w:pos="0"/>
          <w:tab w:val="left" w:pos="284"/>
          <w:tab w:val="num" w:pos="1623"/>
          <w:tab w:val="left" w:pos="5100"/>
        </w:tabs>
        <w:ind w:left="708" w:right="-268"/>
        <w:jc w:val="both"/>
      </w:pPr>
    </w:p>
    <w:p w:rsidR="00C73BB3" w:rsidRDefault="00C73BB3" w:rsidP="00B93C59">
      <w:pPr>
        <w:tabs>
          <w:tab w:val="left" w:pos="-142"/>
          <w:tab w:val="left" w:pos="0"/>
          <w:tab w:val="left" w:pos="426"/>
          <w:tab w:val="num" w:pos="1623"/>
          <w:tab w:val="left" w:pos="5100"/>
        </w:tabs>
        <w:ind w:right="-268"/>
        <w:jc w:val="both"/>
      </w:pPr>
      <w:r>
        <w:tab/>
      </w:r>
      <w:r w:rsidR="00FB0616">
        <w:t>В ДОУ р</w:t>
      </w:r>
      <w:r w:rsidR="00DD249C">
        <w:t xml:space="preserve">аботал </w:t>
      </w:r>
      <w:r w:rsidRPr="00187DDB">
        <w:t>постоянно действующий семинар-практикум «ФГОС</w:t>
      </w:r>
      <w:r>
        <w:t xml:space="preserve"> ДО – новые ориентиры к дошкольному образованию», в ходе которого </w:t>
      </w:r>
      <w:r w:rsidRPr="00187DDB">
        <w:t>пед</w:t>
      </w:r>
      <w:r>
        <w:t xml:space="preserve">агогический </w:t>
      </w:r>
      <w:r w:rsidRPr="00187DDB">
        <w:t>коллектив был ознакомлен с принципами построения образовательного процесса в режимных моментах,</w:t>
      </w:r>
      <w:r>
        <w:t xml:space="preserve"> рекомендациями по планированию, организацией развивающей предметно-пространственной среды.</w:t>
      </w:r>
      <w:r w:rsidRPr="00187DDB">
        <w:t xml:space="preserve"> </w:t>
      </w:r>
    </w:p>
    <w:p w:rsidR="00C73BB3" w:rsidRPr="00187DDB" w:rsidRDefault="00C73BB3" w:rsidP="00B93C59">
      <w:pPr>
        <w:tabs>
          <w:tab w:val="left" w:pos="-142"/>
          <w:tab w:val="left" w:pos="0"/>
          <w:tab w:val="left" w:pos="426"/>
          <w:tab w:val="num" w:pos="1623"/>
          <w:tab w:val="left" w:pos="5100"/>
        </w:tabs>
        <w:ind w:left="284" w:right="-268" w:hanging="284"/>
        <w:jc w:val="both"/>
      </w:pPr>
      <w:r>
        <w:tab/>
        <w:t xml:space="preserve">  </w:t>
      </w:r>
      <w:r w:rsidRPr="009F0AEF">
        <w:tab/>
        <w:t xml:space="preserve">    </w:t>
      </w:r>
      <w:r w:rsidRPr="00187DDB">
        <w:t xml:space="preserve">В целях реализации </w:t>
      </w:r>
      <w:r>
        <w:t xml:space="preserve">ООП </w:t>
      </w:r>
      <w:r w:rsidR="00284B4F">
        <w:t xml:space="preserve">ДО </w:t>
      </w:r>
      <w:r w:rsidRPr="00187DDB">
        <w:t>используются инновационные подходы:</w:t>
      </w:r>
    </w:p>
    <w:p w:rsidR="00C73BB3" w:rsidRPr="00187DDB" w:rsidRDefault="00C73BB3" w:rsidP="00B93C59">
      <w:pPr>
        <w:numPr>
          <w:ilvl w:val="0"/>
          <w:numId w:val="2"/>
        </w:numPr>
        <w:tabs>
          <w:tab w:val="clear" w:pos="720"/>
          <w:tab w:val="left" w:pos="-180"/>
          <w:tab w:val="left" w:pos="-142"/>
          <w:tab w:val="left" w:pos="0"/>
          <w:tab w:val="left" w:pos="426"/>
          <w:tab w:val="num" w:pos="1068"/>
        </w:tabs>
        <w:ind w:left="1068"/>
        <w:jc w:val="both"/>
      </w:pPr>
      <w:r w:rsidRPr="00187DDB">
        <w:t>современные технологии</w:t>
      </w:r>
      <w:r>
        <w:t xml:space="preserve"> </w:t>
      </w:r>
      <w:r w:rsidRPr="00187DDB">
        <w:t>с учётом интеграции образовательных областей;</w:t>
      </w:r>
    </w:p>
    <w:p w:rsidR="00C73BB3" w:rsidRPr="00187DDB" w:rsidRDefault="00C73BB3" w:rsidP="00B93C59">
      <w:pPr>
        <w:numPr>
          <w:ilvl w:val="0"/>
          <w:numId w:val="2"/>
        </w:numPr>
        <w:tabs>
          <w:tab w:val="clear" w:pos="720"/>
          <w:tab w:val="left" w:pos="-180"/>
          <w:tab w:val="left" w:pos="-142"/>
          <w:tab w:val="left" w:pos="0"/>
          <w:tab w:val="left" w:pos="426"/>
          <w:tab w:val="num" w:pos="1068"/>
        </w:tabs>
        <w:ind w:left="1068"/>
        <w:jc w:val="both"/>
      </w:pPr>
      <w:r w:rsidRPr="00187DDB">
        <w:t>комплексно-тематическ</w:t>
      </w:r>
      <w:r>
        <w:t xml:space="preserve">ое планирование </w:t>
      </w:r>
      <w:r w:rsidRPr="00187DDB">
        <w:t>образовательного процесса;</w:t>
      </w:r>
    </w:p>
    <w:p w:rsidR="00C73BB3" w:rsidRPr="00187DDB" w:rsidRDefault="00C73BB3" w:rsidP="00B93C59">
      <w:pPr>
        <w:numPr>
          <w:ilvl w:val="0"/>
          <w:numId w:val="2"/>
        </w:numPr>
        <w:tabs>
          <w:tab w:val="clear" w:pos="720"/>
          <w:tab w:val="left" w:pos="-180"/>
          <w:tab w:val="left" w:pos="-142"/>
          <w:tab w:val="left" w:pos="0"/>
          <w:tab w:val="left" w:pos="426"/>
          <w:tab w:val="num" w:pos="1068"/>
        </w:tabs>
        <w:ind w:left="1068"/>
        <w:jc w:val="both"/>
      </w:pPr>
      <w:r w:rsidRPr="00187DDB">
        <w:lastRenderedPageBreak/>
        <w:t>ИКТ в образовательном процессе и в методической работе ДОУ;</w:t>
      </w:r>
    </w:p>
    <w:p w:rsidR="00C73BB3" w:rsidRPr="00187DDB" w:rsidRDefault="00C73BB3" w:rsidP="00B93C59">
      <w:pPr>
        <w:numPr>
          <w:ilvl w:val="0"/>
          <w:numId w:val="2"/>
        </w:numPr>
        <w:tabs>
          <w:tab w:val="clear" w:pos="720"/>
          <w:tab w:val="left" w:pos="-180"/>
          <w:tab w:val="left" w:pos="-142"/>
          <w:tab w:val="left" w:pos="0"/>
          <w:tab w:val="left" w:pos="426"/>
          <w:tab w:val="num" w:pos="1068"/>
        </w:tabs>
        <w:ind w:left="1068"/>
        <w:jc w:val="both"/>
      </w:pPr>
      <w:r>
        <w:t>здоровьесберегающие технологии</w:t>
      </w:r>
      <w:r w:rsidRPr="00187DDB">
        <w:t>;</w:t>
      </w:r>
    </w:p>
    <w:p w:rsidR="00C73BB3" w:rsidRPr="00187DDB" w:rsidRDefault="00C73BB3" w:rsidP="00B93C59">
      <w:pPr>
        <w:numPr>
          <w:ilvl w:val="0"/>
          <w:numId w:val="2"/>
        </w:numPr>
        <w:tabs>
          <w:tab w:val="clear" w:pos="720"/>
          <w:tab w:val="left" w:pos="-180"/>
          <w:tab w:val="left" w:pos="-142"/>
          <w:tab w:val="left" w:pos="0"/>
          <w:tab w:val="left" w:pos="426"/>
          <w:tab w:val="num" w:pos="1068"/>
        </w:tabs>
        <w:ind w:left="1068"/>
        <w:jc w:val="both"/>
      </w:pPr>
      <w:r>
        <w:t>логопедическая развивающая деятельность</w:t>
      </w:r>
      <w:r w:rsidRPr="00187DDB">
        <w:t>;</w:t>
      </w:r>
    </w:p>
    <w:p w:rsidR="00C73BB3" w:rsidRPr="00187DDB" w:rsidRDefault="00C73BB3" w:rsidP="00B93C59">
      <w:pPr>
        <w:numPr>
          <w:ilvl w:val="0"/>
          <w:numId w:val="1"/>
        </w:numPr>
        <w:tabs>
          <w:tab w:val="clear" w:pos="720"/>
          <w:tab w:val="left" w:pos="-180"/>
          <w:tab w:val="left" w:pos="-142"/>
          <w:tab w:val="left" w:pos="0"/>
          <w:tab w:val="left" w:pos="426"/>
          <w:tab w:val="num" w:pos="1068"/>
        </w:tabs>
        <w:ind w:left="1068"/>
        <w:jc w:val="both"/>
      </w:pPr>
      <w:r w:rsidRPr="00187DDB">
        <w:t>сотрудничество с социумом:</w:t>
      </w:r>
      <w:r>
        <w:t xml:space="preserve"> </w:t>
      </w:r>
      <w:r w:rsidRPr="00187DDB">
        <w:t xml:space="preserve">ИРО РБ; БГПУ им. М. Акмуллы; </w:t>
      </w:r>
      <w:r>
        <w:t>МОУ СОШ №17</w:t>
      </w:r>
      <w:r w:rsidRPr="00187DDB">
        <w:t>; ПМПК «Север»</w:t>
      </w:r>
      <w:r>
        <w:t xml:space="preserve">, </w:t>
      </w:r>
      <w:r w:rsidRPr="00104438">
        <w:rPr>
          <w:bCs/>
        </w:rPr>
        <w:t>МБОУ ДОД "ЦДТ "Созвездие", МАОУ ДОД ДЮЦ «Салям»</w:t>
      </w:r>
      <w:r>
        <w:rPr>
          <w:color w:val="000000"/>
        </w:rPr>
        <w:t xml:space="preserve">, библиотека </w:t>
      </w:r>
      <w:r w:rsidRPr="00104438">
        <w:rPr>
          <w:color w:val="000000"/>
        </w:rPr>
        <w:t>№ 136</w:t>
      </w:r>
      <w:r>
        <w:rPr>
          <w:color w:val="000000"/>
          <w:sz w:val="28"/>
          <w:szCs w:val="28"/>
        </w:rPr>
        <w:t xml:space="preserve">, </w:t>
      </w:r>
      <w:r w:rsidRPr="00104438">
        <w:rPr>
          <w:color w:val="000000"/>
        </w:rPr>
        <w:t>д</w:t>
      </w:r>
      <w:r>
        <w:t>етская поликлиника №5 и др.</w:t>
      </w:r>
    </w:p>
    <w:p w:rsidR="00C73BB3" w:rsidRPr="006903EC" w:rsidRDefault="00C73BB3" w:rsidP="00B93C59">
      <w:pPr>
        <w:tabs>
          <w:tab w:val="left" w:pos="-142"/>
          <w:tab w:val="left" w:pos="0"/>
          <w:tab w:val="left" w:pos="426"/>
        </w:tabs>
        <w:ind w:firstLine="708"/>
        <w:jc w:val="center"/>
      </w:pPr>
    </w:p>
    <w:p w:rsidR="00C73BB3" w:rsidRDefault="00C73BB3" w:rsidP="00B93C59">
      <w:pPr>
        <w:tabs>
          <w:tab w:val="left" w:pos="-142"/>
          <w:tab w:val="left" w:pos="0"/>
          <w:tab w:val="left" w:pos="426"/>
        </w:tabs>
        <w:ind w:right="-325"/>
        <w:jc w:val="center"/>
        <w:rPr>
          <w:b/>
          <w:i/>
        </w:rPr>
      </w:pPr>
      <w:r w:rsidRPr="00535C80">
        <w:rPr>
          <w:b/>
          <w:i/>
        </w:rPr>
        <w:t>Описание программ и технологий</w:t>
      </w:r>
    </w:p>
    <w:p w:rsidR="00C73BB3" w:rsidRPr="00535C80" w:rsidRDefault="00C73BB3" w:rsidP="00B93C59">
      <w:pPr>
        <w:tabs>
          <w:tab w:val="left" w:pos="-142"/>
          <w:tab w:val="left" w:pos="0"/>
          <w:tab w:val="left" w:pos="426"/>
        </w:tabs>
        <w:ind w:right="-325"/>
        <w:jc w:val="center"/>
        <w:rPr>
          <w:b/>
          <w:i/>
        </w:rPr>
      </w:pPr>
    </w:p>
    <w:p w:rsidR="00C73BB3" w:rsidRPr="003C63E8" w:rsidRDefault="00C73BB3" w:rsidP="00B93C59">
      <w:pPr>
        <w:tabs>
          <w:tab w:val="left" w:pos="-142"/>
          <w:tab w:val="left" w:pos="0"/>
          <w:tab w:val="left" w:pos="426"/>
        </w:tabs>
        <w:spacing w:after="200"/>
        <w:contextualSpacing/>
        <w:jc w:val="both"/>
      </w:pPr>
      <w:r>
        <w:tab/>
        <w:t xml:space="preserve">Основная образовательная программа дошкольного образования МАДОУ </w:t>
      </w:r>
      <w:r w:rsidRPr="00687D9D">
        <w:t>«Детский сад</w:t>
      </w:r>
      <w:r>
        <w:t xml:space="preserve"> </w:t>
      </w:r>
      <w:r w:rsidRPr="00687D9D">
        <w:t>№</w:t>
      </w:r>
      <w:r>
        <w:t>28» разработана с учётом ФГОС ДО и проекта примерной ООП ДО «От рождения до школы» Н.Е. Вераксы,</w:t>
      </w:r>
      <w:r w:rsidRPr="00687D9D">
        <w:rPr>
          <w:b/>
        </w:rPr>
        <w:t xml:space="preserve"> </w:t>
      </w:r>
      <w:r w:rsidRPr="00687D9D">
        <w:t>Т.С. Комаровой</w:t>
      </w:r>
      <w:r>
        <w:t xml:space="preserve">, </w:t>
      </w:r>
      <w:r w:rsidRPr="00687D9D">
        <w:t>М.А. Васильевой</w:t>
      </w:r>
      <w:r>
        <w:t xml:space="preserve">, М., 2010 г. </w:t>
      </w:r>
      <w:r w:rsidRPr="00687D9D">
        <w:t xml:space="preserve">В содержание </w:t>
      </w:r>
      <w:r>
        <w:t xml:space="preserve">ООП ДО </w:t>
      </w:r>
      <w:r w:rsidRPr="00687D9D">
        <w:t>включены</w:t>
      </w:r>
      <w:r w:rsidRPr="00FC7A5C">
        <w:t xml:space="preserve"> </w:t>
      </w:r>
      <w:r>
        <w:t>парциальные программы</w:t>
      </w:r>
      <w:r w:rsidRPr="00687D9D">
        <w:t xml:space="preserve">: </w:t>
      </w:r>
      <w:r w:rsidRPr="0026360E">
        <w:rPr>
          <w:color w:val="000000"/>
        </w:rPr>
        <w:t>«П</w:t>
      </w:r>
      <w:r>
        <w:rPr>
          <w:color w:val="000000"/>
        </w:rPr>
        <w:t>одготовка к обучению грамоте» Журова</w:t>
      </w:r>
      <w:r w:rsidRPr="0026360E">
        <w:rPr>
          <w:color w:val="000000"/>
        </w:rPr>
        <w:t xml:space="preserve"> Л.Е.</w:t>
      </w:r>
      <w:r>
        <w:rPr>
          <w:color w:val="000000"/>
        </w:rPr>
        <w:t>,</w:t>
      </w:r>
      <w:r w:rsidRPr="00687D9D">
        <w:t xml:space="preserve"> «Юный эколог» С.Н. Николаева; программа развития детей в изобразительной деятельности</w:t>
      </w:r>
      <w:r w:rsidRPr="00687D9D">
        <w:rPr>
          <w:b/>
          <w:bCs/>
        </w:rPr>
        <w:t xml:space="preserve"> </w:t>
      </w:r>
      <w:r>
        <w:rPr>
          <w:bCs/>
        </w:rPr>
        <w:t>«Цветные ладошки»</w:t>
      </w:r>
      <w:r w:rsidRPr="00687D9D">
        <w:rPr>
          <w:bCs/>
        </w:rPr>
        <w:t xml:space="preserve"> В.П. Лыкова; </w:t>
      </w:r>
      <w:r w:rsidRPr="00687D9D">
        <w:t>«Основы безопасности детей дошкольного возраста»</w:t>
      </w:r>
      <w:r>
        <w:t xml:space="preserve"> Н.Н.</w:t>
      </w:r>
      <w:r w:rsidRPr="00687D9D">
        <w:t>Авдеева,</w:t>
      </w:r>
      <w:r>
        <w:t xml:space="preserve"> О.Л. Князева,</w:t>
      </w:r>
      <w:r w:rsidRPr="00687D9D">
        <w:t xml:space="preserve"> Р.Б. Стеркина</w:t>
      </w:r>
      <w:r>
        <w:t xml:space="preserve">; </w:t>
      </w:r>
      <w:r w:rsidRPr="00687D9D">
        <w:t>Программа оздоровления дошкольников «Зеленый огонек здоровья» М.Ю. Картушина</w:t>
      </w:r>
      <w:r>
        <w:t>; Педагогика М.</w:t>
      </w:r>
      <w:r w:rsidR="00E0058C">
        <w:t xml:space="preserve"> Монтессори; </w:t>
      </w:r>
      <w:r w:rsidRPr="00687D9D">
        <w:t>А.В. Молчева «Декоративно – прикладное искусство Башкортостан</w:t>
      </w:r>
      <w:r w:rsidR="00E0058C">
        <w:t xml:space="preserve">а»; Р.Х. Гасанова «Земля отцов»; </w:t>
      </w:r>
      <w:r>
        <w:t>Коррекционное обучение и воспитание детей 5-летнего возраста с ОНР» Т.Б. Филичева, Г.В. Чиркина; «Программа воспитания и обучения детей с ФФНР» Г.А. Каше, Т.Б. Филичева.</w:t>
      </w:r>
      <w:r w:rsidRPr="003C63E8">
        <w:rPr>
          <w:b/>
          <w:sz w:val="28"/>
          <w:szCs w:val="28"/>
        </w:rPr>
        <w:tab/>
      </w:r>
    </w:p>
    <w:p w:rsidR="00C73BB3" w:rsidRPr="00281C28" w:rsidRDefault="00E0058C" w:rsidP="00B93C59">
      <w:pPr>
        <w:tabs>
          <w:tab w:val="left" w:pos="-142"/>
          <w:tab w:val="left" w:pos="0"/>
          <w:tab w:val="left" w:pos="284"/>
          <w:tab w:val="left" w:pos="426"/>
        </w:tabs>
        <w:spacing w:after="200"/>
        <w:contextualSpacing/>
        <w:jc w:val="both"/>
      </w:pPr>
      <w:r>
        <w:tab/>
      </w:r>
      <w:r w:rsidR="00C73BB3" w:rsidRPr="00687D9D">
        <w:t>В педагогической работе исп</w:t>
      </w:r>
      <w:r w:rsidR="00C73BB3">
        <w:t xml:space="preserve">ользуются интернет-ресурсы: </w:t>
      </w:r>
      <w:hyperlink r:id="rId17" w:tgtFrame="_blank" w:history="1">
        <w:r w:rsidR="00C73BB3" w:rsidRPr="003C63E8">
          <w:rPr>
            <w:rStyle w:val="af6"/>
            <w:lang w:val="en-US"/>
          </w:rPr>
          <w:t>http</w:t>
        </w:r>
        <w:r w:rsidR="00C73BB3" w:rsidRPr="003C63E8">
          <w:rPr>
            <w:rStyle w:val="af6"/>
          </w:rPr>
          <w:t>://</w:t>
        </w:r>
        <w:r w:rsidR="00C73BB3" w:rsidRPr="003C63E8">
          <w:rPr>
            <w:rStyle w:val="af6"/>
            <w:lang w:val="en-US"/>
          </w:rPr>
          <w:t>www</w:t>
        </w:r>
        <w:r w:rsidR="00C73BB3" w:rsidRPr="003C63E8">
          <w:rPr>
            <w:rStyle w:val="af6"/>
          </w:rPr>
          <w:t>.</w:t>
        </w:r>
        <w:r w:rsidR="00C73BB3" w:rsidRPr="003C63E8">
          <w:rPr>
            <w:rStyle w:val="af6"/>
            <w:lang w:val="en-US"/>
          </w:rPr>
          <w:t>ufa</w:t>
        </w:r>
        <w:r w:rsidR="00C73BB3" w:rsidRPr="003C63E8">
          <w:rPr>
            <w:rStyle w:val="af6"/>
          </w:rPr>
          <w:t>-</w:t>
        </w:r>
        <w:r w:rsidR="00C73BB3" w:rsidRPr="003C63E8">
          <w:rPr>
            <w:rStyle w:val="af6"/>
            <w:lang w:val="en-US"/>
          </w:rPr>
          <w:t>edu</w:t>
        </w:r>
        <w:r w:rsidR="00C73BB3" w:rsidRPr="003C63E8">
          <w:rPr>
            <w:rStyle w:val="af6"/>
          </w:rPr>
          <w:t>.</w:t>
        </w:r>
        <w:r w:rsidR="00C73BB3" w:rsidRPr="003C63E8">
          <w:rPr>
            <w:rStyle w:val="af6"/>
            <w:lang w:val="en-US"/>
          </w:rPr>
          <w:t>ru</w:t>
        </w:r>
      </w:hyperlink>
      <w:r w:rsidR="00C73BB3" w:rsidRPr="00687D9D">
        <w:t>;</w:t>
      </w:r>
      <w:r w:rsidR="00C73BB3">
        <w:t xml:space="preserve"> </w:t>
      </w:r>
      <w:hyperlink r:id="rId18" w:tgtFrame="_blank" w:history="1">
        <w:r w:rsidR="00C73BB3" w:rsidRPr="003C63E8">
          <w:rPr>
            <w:rStyle w:val="af6"/>
            <w:lang w:val="en-US"/>
          </w:rPr>
          <w:t>http</w:t>
        </w:r>
        <w:r w:rsidR="00C73BB3" w:rsidRPr="003C63E8">
          <w:rPr>
            <w:rStyle w:val="af6"/>
          </w:rPr>
          <w:t>://</w:t>
        </w:r>
        <w:r w:rsidR="00C73BB3" w:rsidRPr="003C63E8">
          <w:rPr>
            <w:rStyle w:val="af6"/>
            <w:lang w:val="en-US"/>
          </w:rPr>
          <w:t>www</w:t>
        </w:r>
        <w:r w:rsidR="00C73BB3" w:rsidRPr="003C63E8">
          <w:rPr>
            <w:rStyle w:val="af6"/>
          </w:rPr>
          <w:t>.</w:t>
        </w:r>
        <w:r w:rsidR="00C73BB3" w:rsidRPr="003C63E8">
          <w:rPr>
            <w:rStyle w:val="af6"/>
            <w:lang w:val="en-US"/>
          </w:rPr>
          <w:t>obrnadzorrb</w:t>
        </w:r>
        <w:r w:rsidR="00C73BB3" w:rsidRPr="003C63E8">
          <w:rPr>
            <w:rStyle w:val="af6"/>
          </w:rPr>
          <w:t>.</w:t>
        </w:r>
        <w:r w:rsidR="00C73BB3" w:rsidRPr="003C63E8">
          <w:rPr>
            <w:rStyle w:val="af6"/>
            <w:lang w:val="en-US"/>
          </w:rPr>
          <w:t>ru</w:t>
        </w:r>
      </w:hyperlink>
      <w:r w:rsidR="00C73BB3" w:rsidRPr="00687D9D">
        <w:t>;</w:t>
      </w:r>
      <w:r w:rsidR="00C73BB3">
        <w:t xml:space="preserve"> </w:t>
      </w:r>
      <w:hyperlink r:id="rId19" w:history="1">
        <w:r w:rsidR="00C73BB3" w:rsidRPr="003C63E8">
          <w:rPr>
            <w:rStyle w:val="af6"/>
            <w:lang w:val="en-US"/>
          </w:rPr>
          <w:t>http</w:t>
        </w:r>
        <w:r w:rsidR="00C73BB3" w:rsidRPr="00CC08FD">
          <w:rPr>
            <w:rStyle w:val="af6"/>
          </w:rPr>
          <w:t>://</w:t>
        </w:r>
        <w:r w:rsidR="00C73BB3" w:rsidRPr="003C63E8">
          <w:rPr>
            <w:rStyle w:val="af6"/>
            <w:lang w:val="en-US"/>
          </w:rPr>
          <w:t>www</w:t>
        </w:r>
        <w:r w:rsidR="00C73BB3" w:rsidRPr="00CC08FD">
          <w:rPr>
            <w:rStyle w:val="af6"/>
          </w:rPr>
          <w:t>.</w:t>
        </w:r>
        <w:r w:rsidR="00C73BB3" w:rsidRPr="003C63E8">
          <w:rPr>
            <w:rStyle w:val="af6"/>
            <w:lang w:val="en-US"/>
          </w:rPr>
          <w:t>maam</w:t>
        </w:r>
        <w:r w:rsidR="00C73BB3" w:rsidRPr="00CC08FD">
          <w:rPr>
            <w:rStyle w:val="af6"/>
          </w:rPr>
          <w:t>.</w:t>
        </w:r>
        <w:r w:rsidR="00C73BB3" w:rsidRPr="003C63E8">
          <w:rPr>
            <w:rStyle w:val="af6"/>
            <w:lang w:val="en-US"/>
          </w:rPr>
          <w:t>ru</w:t>
        </w:r>
      </w:hyperlink>
      <w:r w:rsidR="00C73BB3" w:rsidRPr="00687D9D">
        <w:t>;</w:t>
      </w:r>
      <w:r w:rsidR="00C73BB3">
        <w:t xml:space="preserve"> </w:t>
      </w:r>
      <w:hyperlink r:id="rId20" w:history="1">
        <w:r w:rsidR="00C73BB3" w:rsidRPr="003C63E8">
          <w:rPr>
            <w:rStyle w:val="af6"/>
            <w:lang w:val="en-US"/>
          </w:rPr>
          <w:t>http</w:t>
        </w:r>
        <w:r w:rsidR="00C73BB3" w:rsidRPr="003C63E8">
          <w:rPr>
            <w:rStyle w:val="af6"/>
          </w:rPr>
          <w:t>://</w:t>
        </w:r>
        <w:r w:rsidR="00C73BB3" w:rsidRPr="003C63E8">
          <w:rPr>
            <w:rStyle w:val="af6"/>
            <w:lang w:val="en-US"/>
          </w:rPr>
          <w:t>www</w:t>
        </w:r>
        <w:r w:rsidR="00C73BB3" w:rsidRPr="003C63E8">
          <w:rPr>
            <w:rStyle w:val="af6"/>
          </w:rPr>
          <w:t>.</w:t>
        </w:r>
        <w:r w:rsidR="00C73BB3" w:rsidRPr="003C63E8">
          <w:rPr>
            <w:rStyle w:val="af6"/>
            <w:lang w:val="en-US"/>
          </w:rPr>
          <w:t>prosf</w:t>
        </w:r>
        <w:r w:rsidR="00C73BB3" w:rsidRPr="003C63E8">
          <w:rPr>
            <w:rStyle w:val="af6"/>
          </w:rPr>
          <w:t>.</w:t>
        </w:r>
        <w:r w:rsidR="00C73BB3" w:rsidRPr="003C63E8">
          <w:rPr>
            <w:rStyle w:val="af6"/>
            <w:lang w:val="en-US"/>
          </w:rPr>
          <w:t>ru</w:t>
        </w:r>
      </w:hyperlink>
      <w:r w:rsidR="00C73BB3">
        <w:t xml:space="preserve">; </w:t>
      </w:r>
      <w:hyperlink r:id="rId21" w:history="1">
        <w:r w:rsidR="00C73BB3" w:rsidRPr="003C63E8">
          <w:rPr>
            <w:rStyle w:val="af6"/>
            <w:lang w:val="en-US"/>
          </w:rPr>
          <w:t>http</w:t>
        </w:r>
        <w:r w:rsidR="00C73BB3" w:rsidRPr="003C63E8">
          <w:rPr>
            <w:rStyle w:val="af6"/>
          </w:rPr>
          <w:t>://</w:t>
        </w:r>
        <w:r w:rsidR="00C73BB3" w:rsidRPr="003C63E8">
          <w:rPr>
            <w:rStyle w:val="af6"/>
            <w:lang w:val="en-US"/>
          </w:rPr>
          <w:t>www</w:t>
        </w:r>
        <w:r w:rsidR="00C73BB3" w:rsidRPr="003C63E8">
          <w:rPr>
            <w:rStyle w:val="af6"/>
          </w:rPr>
          <w:t>.</w:t>
        </w:r>
        <w:r w:rsidR="00C73BB3" w:rsidRPr="003C63E8">
          <w:rPr>
            <w:rStyle w:val="af6"/>
            <w:lang w:val="en-US"/>
          </w:rPr>
          <w:t>ed</w:t>
        </w:r>
        <w:r w:rsidR="00C73BB3" w:rsidRPr="003C63E8">
          <w:rPr>
            <w:rStyle w:val="af6"/>
          </w:rPr>
          <w:t>.</w:t>
        </w:r>
        <w:r w:rsidR="00C73BB3" w:rsidRPr="003C63E8">
          <w:rPr>
            <w:rStyle w:val="af6"/>
            <w:lang w:val="en-US"/>
          </w:rPr>
          <w:t>union</w:t>
        </w:r>
        <w:r w:rsidR="00C73BB3" w:rsidRPr="003C63E8">
          <w:rPr>
            <w:rStyle w:val="af6"/>
          </w:rPr>
          <w:t>.</w:t>
        </w:r>
        <w:r w:rsidR="00C73BB3" w:rsidRPr="003C63E8">
          <w:rPr>
            <w:rStyle w:val="af6"/>
            <w:lang w:val="en-US"/>
          </w:rPr>
          <w:t>ru</w:t>
        </w:r>
      </w:hyperlink>
      <w:r w:rsidR="00C73BB3">
        <w:t xml:space="preserve">; </w:t>
      </w:r>
      <w:hyperlink r:id="rId22" w:history="1">
        <w:r w:rsidR="00C73BB3" w:rsidRPr="003C63E8">
          <w:rPr>
            <w:rStyle w:val="af6"/>
            <w:lang w:val="en-US"/>
          </w:rPr>
          <w:t>www</w:t>
        </w:r>
        <w:r w:rsidR="00C73BB3" w:rsidRPr="003C63E8">
          <w:rPr>
            <w:rStyle w:val="af6"/>
          </w:rPr>
          <w:t>.</w:t>
        </w:r>
        <w:r w:rsidR="00C73BB3" w:rsidRPr="003C63E8">
          <w:rPr>
            <w:rStyle w:val="af6"/>
            <w:lang w:val="en-US"/>
          </w:rPr>
          <w:t>Metodkabinet</w:t>
        </w:r>
        <w:r w:rsidR="00C73BB3" w:rsidRPr="003C63E8">
          <w:rPr>
            <w:rStyle w:val="af6"/>
          </w:rPr>
          <w:t>.</w:t>
        </w:r>
        <w:r w:rsidR="00C73BB3" w:rsidRPr="003C63E8">
          <w:rPr>
            <w:rStyle w:val="af6"/>
            <w:lang w:val="en-US"/>
          </w:rPr>
          <w:t>eu</w:t>
        </w:r>
      </w:hyperlink>
      <w:r w:rsidR="00C73BB3" w:rsidRPr="00281C28">
        <w:t xml:space="preserve"> </w:t>
      </w:r>
      <w:r w:rsidR="00C73BB3">
        <w:t>и др.</w:t>
      </w:r>
    </w:p>
    <w:p w:rsidR="00C73BB3" w:rsidRPr="001B5EBC" w:rsidRDefault="00E0058C" w:rsidP="00B93C59">
      <w:pPr>
        <w:tabs>
          <w:tab w:val="left" w:pos="-142"/>
          <w:tab w:val="left" w:pos="0"/>
          <w:tab w:val="left" w:pos="284"/>
          <w:tab w:val="left" w:pos="426"/>
        </w:tabs>
        <w:jc w:val="both"/>
      </w:pPr>
      <w:r>
        <w:tab/>
      </w:r>
      <w:r w:rsidR="00C73BB3">
        <w:t>В условиях перехода к ФГОС ДО</w:t>
      </w:r>
      <w:r w:rsidR="00C73BB3" w:rsidRPr="00687D9D">
        <w:t xml:space="preserve"> научно-методическое обеспечение находится в стадии постоянного обновления, ресурсное обеспечение </w:t>
      </w:r>
      <w:r w:rsidR="00C73BB3">
        <w:t>расширяет</w:t>
      </w:r>
      <w:r w:rsidR="00C73BB3" w:rsidRPr="00687D9D">
        <w:t>ся</w:t>
      </w:r>
      <w:r w:rsidR="00C73BB3">
        <w:t xml:space="preserve">. </w:t>
      </w:r>
      <w:r w:rsidR="00C73BB3" w:rsidRPr="009577FA">
        <w:t xml:space="preserve">Реализуемые программы скоординированы целостностью, отличаются современностью подходов к дошкольному образованию, развивающей направленностью, конкретностью содержания. Методическое обеспечение имеется в полном объёме и включает рекомендации, </w:t>
      </w:r>
      <w:r w:rsidR="00C73BB3">
        <w:t xml:space="preserve">инновационные технологии, </w:t>
      </w:r>
      <w:r w:rsidR="00C73BB3" w:rsidRPr="009577FA">
        <w:t>дид</w:t>
      </w:r>
      <w:r w:rsidR="00C55167">
        <w:t>актический материал, конспекты О</w:t>
      </w:r>
      <w:r w:rsidR="00C73BB3" w:rsidRPr="009577FA">
        <w:t xml:space="preserve">ОД, рабочие тетради. </w:t>
      </w:r>
    </w:p>
    <w:p w:rsidR="00C73BB3" w:rsidRPr="006B56CC" w:rsidRDefault="00E0058C" w:rsidP="00B93C59">
      <w:pPr>
        <w:tabs>
          <w:tab w:val="left" w:pos="-142"/>
          <w:tab w:val="left" w:pos="0"/>
          <w:tab w:val="left" w:pos="284"/>
          <w:tab w:val="left" w:pos="426"/>
        </w:tabs>
        <w:jc w:val="both"/>
      </w:pPr>
      <w:r>
        <w:tab/>
      </w:r>
      <w:r w:rsidR="00C73BB3">
        <w:t>До 3</w:t>
      </w:r>
      <w:r w:rsidR="00C73BB3" w:rsidRPr="006B56CC">
        <w:t xml:space="preserve">0% </w:t>
      </w:r>
      <w:r w:rsidR="00C73BB3">
        <w:t>образовательной работы про</w:t>
      </w:r>
      <w:r w:rsidR="00C73BB3" w:rsidRPr="006B56CC">
        <w:t>водится с учетом регионального компонента</w:t>
      </w:r>
      <w:r w:rsidR="00C73BB3">
        <w:t xml:space="preserve"> и применения парциальных программ</w:t>
      </w:r>
      <w:r w:rsidR="00C73BB3" w:rsidRPr="006B56CC">
        <w:t>.</w:t>
      </w:r>
    </w:p>
    <w:p w:rsidR="00C73BB3" w:rsidRPr="00C73BB3" w:rsidRDefault="00E0058C" w:rsidP="00B93C59">
      <w:pPr>
        <w:tabs>
          <w:tab w:val="left" w:pos="-142"/>
          <w:tab w:val="left" w:pos="0"/>
          <w:tab w:val="left" w:pos="284"/>
        </w:tabs>
        <w:jc w:val="both"/>
      </w:pPr>
      <w:r>
        <w:tab/>
      </w:r>
      <w:r w:rsidR="00C73BB3">
        <w:t xml:space="preserve">В </w:t>
      </w:r>
      <w:r w:rsidR="00C73BB3" w:rsidRPr="00CA7EF0">
        <w:t>ДОУ реализуются нормативно – правовые документы, регламентирующие деятельность</w:t>
      </w:r>
      <w:r w:rsidR="00C73BB3">
        <w:t>:</w:t>
      </w:r>
      <w:r w:rsidR="00C73BB3" w:rsidRPr="00CA7EF0">
        <w:t xml:space="preserve"> </w:t>
      </w:r>
    </w:p>
    <w:p w:rsidR="00C73BB3" w:rsidRPr="00D56595" w:rsidRDefault="00C73BB3" w:rsidP="00B93C59">
      <w:pPr>
        <w:numPr>
          <w:ilvl w:val="0"/>
          <w:numId w:val="11"/>
        </w:numPr>
        <w:tabs>
          <w:tab w:val="left" w:pos="-142"/>
          <w:tab w:val="left" w:pos="0"/>
          <w:tab w:val="left" w:pos="284"/>
        </w:tabs>
        <w:jc w:val="both"/>
      </w:pPr>
      <w:r w:rsidRPr="00D56595">
        <w:t>Конституция Российской Федерации от 12.12.1993г;</w:t>
      </w:r>
    </w:p>
    <w:p w:rsidR="00C73BB3" w:rsidRPr="003F052E" w:rsidRDefault="00C73BB3" w:rsidP="00B93C59">
      <w:pPr>
        <w:numPr>
          <w:ilvl w:val="0"/>
          <w:numId w:val="6"/>
        </w:numPr>
        <w:tabs>
          <w:tab w:val="left" w:pos="-142"/>
          <w:tab w:val="left" w:pos="0"/>
          <w:tab w:val="left" w:pos="284"/>
        </w:tabs>
        <w:jc w:val="both"/>
      </w:pPr>
      <w:r w:rsidRPr="00187DDB">
        <w:t>Конституция Республики Башкортостан от 24.12.1993г. № ВС-22/15;</w:t>
      </w:r>
    </w:p>
    <w:p w:rsidR="00C73BB3" w:rsidRPr="00187DDB" w:rsidRDefault="00C73BB3" w:rsidP="00B93C59">
      <w:pPr>
        <w:numPr>
          <w:ilvl w:val="0"/>
          <w:numId w:val="6"/>
        </w:numPr>
        <w:tabs>
          <w:tab w:val="left" w:pos="-142"/>
          <w:tab w:val="left" w:pos="0"/>
          <w:tab w:val="left" w:pos="284"/>
        </w:tabs>
        <w:jc w:val="both"/>
      </w:pPr>
      <w:r w:rsidRPr="00187DDB">
        <w:t xml:space="preserve">Конвенция ООН «О правах ребенка» от 20.11.1989г. № 44/25; </w:t>
      </w:r>
    </w:p>
    <w:p w:rsidR="00C73BB3" w:rsidRPr="003F052E" w:rsidRDefault="00C73BB3" w:rsidP="00B93C59">
      <w:pPr>
        <w:numPr>
          <w:ilvl w:val="0"/>
          <w:numId w:val="6"/>
        </w:numPr>
        <w:tabs>
          <w:tab w:val="left" w:pos="-142"/>
          <w:tab w:val="left" w:pos="0"/>
          <w:tab w:val="left" w:pos="284"/>
        </w:tabs>
        <w:jc w:val="both"/>
      </w:pPr>
      <w:r w:rsidRPr="00187DDB">
        <w:t xml:space="preserve">Семейный кодекс Российской Федерации от 29.12.1995г. № 223-ФЗ (с изм. от 31.01.2014г.); </w:t>
      </w:r>
    </w:p>
    <w:p w:rsidR="00C73BB3" w:rsidRPr="00187DDB" w:rsidRDefault="00C73BB3" w:rsidP="00B93C59">
      <w:pPr>
        <w:numPr>
          <w:ilvl w:val="0"/>
          <w:numId w:val="6"/>
        </w:numPr>
        <w:tabs>
          <w:tab w:val="left" w:pos="-142"/>
          <w:tab w:val="left" w:pos="0"/>
          <w:tab w:val="left" w:pos="284"/>
        </w:tabs>
        <w:jc w:val="both"/>
      </w:pPr>
      <w:r w:rsidRPr="00187DDB">
        <w:t>Федеральный закон «Об образовании в Российской Федерации» от 29.12.2012</w:t>
      </w:r>
      <w:r w:rsidR="00FB0616">
        <w:t xml:space="preserve"> </w:t>
      </w:r>
      <w:r w:rsidRPr="00187DDB">
        <w:t xml:space="preserve">г. № 273-ФЗ; </w:t>
      </w:r>
    </w:p>
    <w:p w:rsidR="00C73BB3" w:rsidRPr="00187DDB" w:rsidRDefault="00C73BB3" w:rsidP="00B93C59">
      <w:pPr>
        <w:numPr>
          <w:ilvl w:val="0"/>
          <w:numId w:val="7"/>
        </w:numPr>
        <w:tabs>
          <w:tab w:val="left" w:pos="-142"/>
          <w:tab w:val="left" w:pos="0"/>
          <w:tab w:val="left" w:pos="284"/>
        </w:tabs>
        <w:jc w:val="both"/>
      </w:pPr>
      <w:r w:rsidRPr="00187DDB">
        <w:t>Закон Республики Башкортостан «Об образовании в Республике Башкортостан» от 01.07.2013г. № 696-з;</w:t>
      </w:r>
    </w:p>
    <w:p w:rsidR="00C73BB3" w:rsidRPr="00187DDB" w:rsidRDefault="00C73BB3" w:rsidP="00B93C59">
      <w:pPr>
        <w:numPr>
          <w:ilvl w:val="0"/>
          <w:numId w:val="7"/>
        </w:numPr>
        <w:tabs>
          <w:tab w:val="left" w:pos="-142"/>
          <w:tab w:val="left" w:pos="0"/>
          <w:tab w:val="left" w:pos="284"/>
        </w:tabs>
        <w:jc w:val="both"/>
      </w:pPr>
      <w:r w:rsidRPr="00187DDB">
        <w:t xml:space="preserve">Государственная программа «Развитие образования Республики Башкортостан», от 24.10.2013г. № 473 постановление Правительства РБ; </w:t>
      </w:r>
    </w:p>
    <w:p w:rsidR="00C73BB3" w:rsidRPr="00187DDB" w:rsidRDefault="00C73BB3" w:rsidP="00B93C59">
      <w:pPr>
        <w:numPr>
          <w:ilvl w:val="0"/>
          <w:numId w:val="8"/>
        </w:numPr>
        <w:tabs>
          <w:tab w:val="left" w:pos="-142"/>
          <w:tab w:val="left" w:pos="0"/>
          <w:tab w:val="left" w:pos="284"/>
        </w:tabs>
        <w:jc w:val="both"/>
      </w:pPr>
      <w:r w:rsidRPr="00187DDB">
        <w:t xml:space="preserve"> «Об утверждении положения о лицензировании образовательной деятельности» от 16.03.2011г. № 174 (в ред. от 27.</w:t>
      </w:r>
      <w:r>
        <w:t>12.2012г. № 1404) постановление Правительства</w:t>
      </w:r>
      <w:r w:rsidRPr="00187DDB">
        <w:t xml:space="preserve"> РФ; </w:t>
      </w:r>
    </w:p>
    <w:p w:rsidR="00C73BB3" w:rsidRPr="00187DDB" w:rsidRDefault="00C73BB3" w:rsidP="00B93C59">
      <w:pPr>
        <w:numPr>
          <w:ilvl w:val="0"/>
          <w:numId w:val="8"/>
        </w:numPr>
        <w:tabs>
          <w:tab w:val="left" w:pos="-142"/>
          <w:tab w:val="left" w:pos="0"/>
          <w:tab w:val="left" w:pos="284"/>
        </w:tabs>
        <w:jc w:val="both"/>
      </w:pPr>
      <w:r>
        <w:t xml:space="preserve">Постановление Правительства </w:t>
      </w:r>
      <w:r w:rsidRPr="00187DDB">
        <w:t xml:space="preserve">РФ «Об утверждении Правил оказания платных образовательных услуг» от 15.08.2013г. № 706; </w:t>
      </w:r>
    </w:p>
    <w:p w:rsidR="00C73BB3" w:rsidRPr="003F052E" w:rsidRDefault="00C73BB3" w:rsidP="00B93C59">
      <w:pPr>
        <w:numPr>
          <w:ilvl w:val="0"/>
          <w:numId w:val="8"/>
        </w:numPr>
        <w:tabs>
          <w:tab w:val="left" w:pos="-142"/>
          <w:tab w:val="left" w:pos="0"/>
          <w:tab w:val="left" w:pos="284"/>
        </w:tabs>
        <w:jc w:val="both"/>
      </w:pPr>
      <w:r>
        <w:t xml:space="preserve">Постановление Правительства </w:t>
      </w:r>
      <w:r w:rsidRPr="00187DDB">
        <w:t xml:space="preserve">РФ «Об утверждении правил размещения на официальном сайте образовательной организации в информационно-телекоммуникативной сети «Интернет» и обновления информации об образовательной организации» от 10.07.2013г. № 582; </w:t>
      </w:r>
    </w:p>
    <w:p w:rsidR="00C73BB3" w:rsidRPr="00187DDB" w:rsidRDefault="00C73BB3" w:rsidP="00B93C59">
      <w:pPr>
        <w:numPr>
          <w:ilvl w:val="0"/>
          <w:numId w:val="9"/>
        </w:numPr>
        <w:tabs>
          <w:tab w:val="left" w:pos="-142"/>
          <w:tab w:val="left" w:pos="0"/>
          <w:tab w:val="left" w:pos="284"/>
        </w:tabs>
        <w:jc w:val="both"/>
      </w:pPr>
      <w:r w:rsidRPr="00187DDB">
        <w:lastRenderedPageBreak/>
        <w:t>Постановление главного государств</w:t>
      </w:r>
      <w:r>
        <w:t>енного санитарного врача Р.Ф. «</w:t>
      </w:r>
      <w:r w:rsidRPr="00187DDB">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C73BB3" w:rsidRPr="00187DDB" w:rsidRDefault="00C73BB3" w:rsidP="00B93C59">
      <w:pPr>
        <w:numPr>
          <w:ilvl w:val="0"/>
          <w:numId w:val="9"/>
        </w:numPr>
        <w:tabs>
          <w:tab w:val="left" w:pos="-142"/>
          <w:tab w:val="left" w:pos="0"/>
          <w:tab w:val="left" w:pos="284"/>
        </w:tabs>
        <w:jc w:val="both"/>
      </w:pPr>
      <w:r w:rsidRPr="00187DDB">
        <w:t>Приказ Мин</w:t>
      </w:r>
      <w:r>
        <w:t>обрнауки РФ «Об утверждении Ф</w:t>
      </w:r>
      <w:r w:rsidRPr="00187DDB">
        <w:t>едерального государственного образовательного стандарта дошкольного образования» от 17.10.2013</w:t>
      </w:r>
      <w:r w:rsidR="00B012E1">
        <w:t xml:space="preserve"> </w:t>
      </w:r>
      <w:r w:rsidRPr="00187DDB">
        <w:t>г. №1155;</w:t>
      </w:r>
    </w:p>
    <w:p w:rsidR="00C73BB3" w:rsidRDefault="00C73BB3" w:rsidP="00B93C59">
      <w:pPr>
        <w:numPr>
          <w:ilvl w:val="0"/>
          <w:numId w:val="10"/>
        </w:numPr>
        <w:tabs>
          <w:tab w:val="left" w:pos="-142"/>
          <w:tab w:val="left" w:pos="0"/>
          <w:tab w:val="left" w:pos="284"/>
        </w:tabs>
        <w:jc w:val="both"/>
      </w:pPr>
      <w:r w:rsidRPr="00187DDB">
        <w:t>Приказ Минобрнауки РФ «Порядок организации и осуществления образовательной деятельности по основным общеобразовательным программам дошкольного образования» от 30.08.2013г. № 1014;</w:t>
      </w:r>
    </w:p>
    <w:p w:rsidR="00C73BB3" w:rsidRPr="00187DDB" w:rsidRDefault="00C73BB3" w:rsidP="00B93C59">
      <w:pPr>
        <w:numPr>
          <w:ilvl w:val="0"/>
          <w:numId w:val="10"/>
        </w:numPr>
        <w:tabs>
          <w:tab w:val="left" w:pos="-142"/>
          <w:tab w:val="left" w:pos="0"/>
          <w:tab w:val="left" w:pos="284"/>
        </w:tabs>
        <w:jc w:val="both"/>
      </w:pPr>
      <w:r>
        <w:t>Приказ Министерства образования Республики Башкортостан «О введении в Республике Башкортостан Ф</w:t>
      </w:r>
      <w:r w:rsidRPr="00187DDB">
        <w:t>едерального государственного образовательного стандарта дошкольного образования»</w:t>
      </w:r>
      <w:r>
        <w:t xml:space="preserve"> от 20.01.2014 г. №35;</w:t>
      </w:r>
    </w:p>
    <w:p w:rsidR="00C73BB3" w:rsidRDefault="00C73BB3" w:rsidP="00B93C59">
      <w:pPr>
        <w:numPr>
          <w:ilvl w:val="0"/>
          <w:numId w:val="10"/>
        </w:numPr>
        <w:tabs>
          <w:tab w:val="left" w:pos="-142"/>
          <w:tab w:val="left" w:pos="0"/>
          <w:tab w:val="left" w:pos="284"/>
        </w:tabs>
        <w:jc w:val="both"/>
        <w:rPr>
          <w:lang w:eastAsia="ar-SA"/>
        </w:rPr>
      </w:pPr>
      <w:r w:rsidRPr="00187DDB">
        <w:t xml:space="preserve">Устав </w:t>
      </w:r>
      <w:r w:rsidRPr="00187DDB">
        <w:rPr>
          <w:lang w:eastAsia="ar-SA"/>
        </w:rPr>
        <w:t xml:space="preserve">Муниципального автономного дошкольного образовательного учреждения «Детский сад № 28» </w:t>
      </w:r>
      <w:r>
        <w:t xml:space="preserve">Октябрьского района </w:t>
      </w:r>
      <w:r w:rsidRPr="00187DDB">
        <w:t>городского округа город У</w:t>
      </w:r>
      <w:r>
        <w:t>фа Республики Башкортостан;</w:t>
      </w:r>
    </w:p>
    <w:p w:rsidR="00C73BB3" w:rsidRPr="00187DDB" w:rsidRDefault="00C73BB3" w:rsidP="00B93C59">
      <w:pPr>
        <w:numPr>
          <w:ilvl w:val="0"/>
          <w:numId w:val="10"/>
        </w:numPr>
        <w:tabs>
          <w:tab w:val="left" w:pos="-142"/>
          <w:tab w:val="left" w:pos="0"/>
          <w:tab w:val="left" w:pos="284"/>
        </w:tabs>
        <w:jc w:val="both"/>
        <w:rPr>
          <w:lang w:eastAsia="ar-SA"/>
        </w:rPr>
      </w:pPr>
      <w:r>
        <w:t xml:space="preserve"> Л</w:t>
      </w:r>
      <w:r w:rsidRPr="00187DDB">
        <w:t>окальные акты</w:t>
      </w:r>
      <w:r w:rsidRPr="00187DDB">
        <w:rPr>
          <w:lang w:eastAsia="ar-SA"/>
        </w:rPr>
        <w:t>.</w:t>
      </w:r>
    </w:p>
    <w:p w:rsidR="00C73BB3" w:rsidRDefault="00C73BB3" w:rsidP="00B93C59">
      <w:pPr>
        <w:pStyle w:val="23"/>
        <w:tabs>
          <w:tab w:val="left" w:pos="-142"/>
          <w:tab w:val="left" w:pos="0"/>
          <w:tab w:val="left" w:pos="284"/>
        </w:tabs>
        <w:spacing w:after="0" w:line="240" w:lineRule="auto"/>
        <w:ind w:left="0" w:firstLine="360"/>
        <w:jc w:val="center"/>
        <w:rPr>
          <w:b/>
          <w:i/>
          <w:sz w:val="24"/>
          <w:szCs w:val="24"/>
        </w:rPr>
      </w:pPr>
    </w:p>
    <w:p w:rsidR="00C73BB3" w:rsidRDefault="00C73BB3" w:rsidP="00B93C59">
      <w:pPr>
        <w:pStyle w:val="23"/>
        <w:tabs>
          <w:tab w:val="left" w:pos="-142"/>
          <w:tab w:val="left" w:pos="0"/>
          <w:tab w:val="left" w:pos="284"/>
        </w:tabs>
        <w:spacing w:after="0" w:line="240" w:lineRule="auto"/>
        <w:ind w:left="0" w:firstLine="360"/>
        <w:jc w:val="center"/>
        <w:rPr>
          <w:b/>
          <w:i/>
          <w:sz w:val="24"/>
          <w:szCs w:val="24"/>
        </w:rPr>
      </w:pPr>
      <w:r w:rsidRPr="00535C80">
        <w:rPr>
          <w:b/>
          <w:i/>
          <w:sz w:val="24"/>
          <w:szCs w:val="24"/>
        </w:rPr>
        <w:t>Выполнение задач годового плана</w:t>
      </w:r>
    </w:p>
    <w:p w:rsidR="00E0058C" w:rsidRDefault="00E0058C" w:rsidP="00B93C59">
      <w:pPr>
        <w:tabs>
          <w:tab w:val="left" w:pos="-142"/>
          <w:tab w:val="left" w:pos="0"/>
          <w:tab w:val="left" w:pos="284"/>
        </w:tabs>
        <w:jc w:val="both"/>
        <w:rPr>
          <w:b/>
          <w:i/>
          <w:szCs w:val="20"/>
          <w:u w:val="single"/>
        </w:rPr>
      </w:pPr>
    </w:p>
    <w:p w:rsidR="00C73BB3" w:rsidRDefault="00E0058C" w:rsidP="00B93C59">
      <w:pPr>
        <w:tabs>
          <w:tab w:val="left" w:pos="-142"/>
          <w:tab w:val="left" w:pos="0"/>
          <w:tab w:val="left" w:pos="284"/>
        </w:tabs>
        <w:jc w:val="both"/>
      </w:pPr>
      <w:r w:rsidRPr="00E0058C">
        <w:rPr>
          <w:b/>
          <w:i/>
          <w:szCs w:val="20"/>
        </w:rPr>
        <w:tab/>
      </w:r>
      <w:r w:rsidR="00C73BB3" w:rsidRPr="009577FA">
        <w:t>Внимание п</w:t>
      </w:r>
      <w:r w:rsidR="00C73BB3">
        <w:t xml:space="preserve">едагогического коллектива было </w:t>
      </w:r>
      <w:r w:rsidR="00C73BB3" w:rsidRPr="009577FA">
        <w:t xml:space="preserve">направлено на решение </w:t>
      </w:r>
      <w:r w:rsidR="00C73BB3">
        <w:t xml:space="preserve">следующих </w:t>
      </w:r>
      <w:r w:rsidR="00C73BB3" w:rsidRPr="00EB5821">
        <w:t>задач.</w:t>
      </w:r>
      <w:r w:rsidR="00C73BB3" w:rsidRPr="009577FA">
        <w:t xml:space="preserve"> </w:t>
      </w:r>
    </w:p>
    <w:p w:rsidR="00E0058C" w:rsidRDefault="00E0058C" w:rsidP="00B93C59">
      <w:pPr>
        <w:tabs>
          <w:tab w:val="left" w:pos="-142"/>
          <w:tab w:val="left" w:pos="0"/>
          <w:tab w:val="left" w:pos="284"/>
        </w:tabs>
        <w:contextualSpacing/>
        <w:jc w:val="both"/>
      </w:pPr>
      <w:r>
        <w:t xml:space="preserve">1. </w:t>
      </w:r>
      <w:r w:rsidR="00C73BB3" w:rsidRPr="008E3508">
        <w:t xml:space="preserve">Координировать работу </w:t>
      </w:r>
      <w:r w:rsidR="00C73BB3">
        <w:t>педагогов</w:t>
      </w:r>
      <w:r w:rsidR="00C73BB3" w:rsidRPr="008E3508">
        <w:t xml:space="preserve"> по </w:t>
      </w:r>
      <w:r w:rsidR="00C73BB3">
        <w:t>внедрению ФГОС ДО, о</w:t>
      </w:r>
      <w:r w:rsidR="00C73BB3" w:rsidRPr="008E3508">
        <w:t>беспечить повышение квалификации кадрового потенциала</w:t>
      </w:r>
      <w:r w:rsidR="00C73BB3">
        <w:t xml:space="preserve"> </w:t>
      </w:r>
      <w:r w:rsidR="00C73BB3" w:rsidRPr="008E3508">
        <w:t>через ак</w:t>
      </w:r>
      <w:r w:rsidR="00C73BB3">
        <w:t>тивны</w:t>
      </w:r>
      <w:r w:rsidR="00C55167">
        <w:t xml:space="preserve">е </w:t>
      </w:r>
      <w:r w:rsidR="00C73BB3">
        <w:t>форм</w:t>
      </w:r>
      <w:r w:rsidR="00C55167">
        <w:t>ы</w:t>
      </w:r>
      <w:r w:rsidR="00C73BB3">
        <w:t xml:space="preserve"> методической работы</w:t>
      </w:r>
      <w:r w:rsidR="00C73BB3" w:rsidRPr="008E3508">
        <w:t>.</w:t>
      </w:r>
      <w:r w:rsidR="00C73BB3">
        <w:t xml:space="preserve">  </w:t>
      </w:r>
    </w:p>
    <w:p w:rsidR="00C73BB3" w:rsidRDefault="00E0058C" w:rsidP="00B93C59">
      <w:pPr>
        <w:tabs>
          <w:tab w:val="left" w:pos="-142"/>
          <w:tab w:val="left" w:pos="0"/>
          <w:tab w:val="left" w:pos="284"/>
        </w:tabs>
        <w:contextualSpacing/>
        <w:jc w:val="both"/>
      </w:pPr>
      <w:r>
        <w:t xml:space="preserve">2. </w:t>
      </w:r>
      <w:r w:rsidR="00C73BB3" w:rsidRPr="008E3508">
        <w:t xml:space="preserve">Осуществлять целенаправленную работу по формированию у </w:t>
      </w:r>
      <w:r w:rsidR="00C73BB3">
        <w:t xml:space="preserve">воспитанников </w:t>
      </w:r>
      <w:r w:rsidR="00C73BB3" w:rsidRPr="008E3508">
        <w:t>«базиса культуры» на основе ознакомления с жизнью родного народа, традициями</w:t>
      </w:r>
      <w:r w:rsidR="00C73BB3">
        <w:t xml:space="preserve">, его </w:t>
      </w:r>
      <w:r w:rsidR="00C73BB3" w:rsidRPr="008E3508">
        <w:t xml:space="preserve">нравственными ценностями, </w:t>
      </w:r>
      <w:r w:rsidR="00C73BB3">
        <w:t>искусством, максимально используя социокультурный потенциал семьи.</w:t>
      </w:r>
    </w:p>
    <w:p w:rsidR="00C73BB3" w:rsidRDefault="00E0058C" w:rsidP="00B93C59">
      <w:pPr>
        <w:tabs>
          <w:tab w:val="left" w:pos="-142"/>
          <w:tab w:val="left" w:pos="0"/>
          <w:tab w:val="left" w:pos="284"/>
        </w:tabs>
        <w:contextualSpacing/>
        <w:jc w:val="both"/>
      </w:pPr>
      <w:r>
        <w:t xml:space="preserve">3. </w:t>
      </w:r>
      <w:r w:rsidR="00C73BB3" w:rsidRPr="00BF6295">
        <w:t xml:space="preserve">Формировать у воспитанников осознанное отношение к своему здоровью и </w:t>
      </w:r>
      <w:r w:rsidR="00C73BB3">
        <w:t xml:space="preserve">здоровью </w:t>
      </w:r>
      <w:r w:rsidR="00C73BB3" w:rsidRPr="00BF6295">
        <w:t xml:space="preserve">окружающих, </w:t>
      </w:r>
      <w:r w:rsidR="00C73BB3">
        <w:t>способствовать становлению</w:t>
      </w:r>
      <w:r w:rsidR="00C73BB3" w:rsidRPr="00BF6295">
        <w:t xml:space="preserve"> ценностей здорового образа жизни</w:t>
      </w:r>
      <w:r w:rsidR="00C73BB3">
        <w:t xml:space="preserve">, развитию </w:t>
      </w:r>
      <w:r w:rsidR="00C73BB3" w:rsidRPr="00BF6295">
        <w:t>потребност</w:t>
      </w:r>
      <w:r w:rsidR="00C73BB3">
        <w:t>и</w:t>
      </w:r>
      <w:r w:rsidR="00C73BB3" w:rsidRPr="00BF6295">
        <w:t xml:space="preserve"> в ежедневной двигательной деятельности</w:t>
      </w:r>
      <w:r w:rsidR="00C73BB3">
        <w:t xml:space="preserve">. </w:t>
      </w:r>
    </w:p>
    <w:p w:rsidR="00C73BB3" w:rsidRDefault="00E0058C" w:rsidP="00B93C59">
      <w:pPr>
        <w:tabs>
          <w:tab w:val="left" w:pos="-142"/>
          <w:tab w:val="left" w:pos="0"/>
          <w:tab w:val="left" w:pos="284"/>
        </w:tabs>
        <w:contextualSpacing/>
        <w:jc w:val="both"/>
      </w:pPr>
      <w:r>
        <w:t xml:space="preserve">4. </w:t>
      </w:r>
      <w:r w:rsidR="00C73BB3" w:rsidRPr="00146983">
        <w:t>Совершенствовать работу по преемственности детского сада и начальной школы в процессе подготовки воспитанников к жизни в современном обществе, подготовке к обучению в школе: способствовать развитию познавательной активности, любознательности, способностей и творческого потенциала каждого ребенка в игровой деятельности</w:t>
      </w:r>
      <w:r w:rsidR="00C73BB3">
        <w:t>.</w:t>
      </w:r>
    </w:p>
    <w:p w:rsidR="00C73BB3" w:rsidRPr="009577FA" w:rsidRDefault="00E0058C" w:rsidP="00B93C59">
      <w:pPr>
        <w:tabs>
          <w:tab w:val="left" w:pos="-180"/>
          <w:tab w:val="left" w:pos="-142"/>
          <w:tab w:val="left" w:pos="0"/>
          <w:tab w:val="left" w:pos="284"/>
        </w:tabs>
        <w:jc w:val="both"/>
      </w:pPr>
      <w:r>
        <w:tab/>
      </w:r>
      <w:r w:rsidR="00C73BB3">
        <w:t xml:space="preserve">В ДОУ </w:t>
      </w:r>
      <w:r w:rsidR="00C73BB3" w:rsidRPr="009577FA">
        <w:t>пр</w:t>
      </w:r>
      <w:r w:rsidR="00C73BB3">
        <w:t xml:space="preserve">оводится </w:t>
      </w:r>
      <w:r w:rsidR="00C73BB3" w:rsidRPr="009577FA">
        <w:t xml:space="preserve">методическая работа по повышению профессионального </w:t>
      </w:r>
      <w:r w:rsidR="00C73BB3">
        <w:t xml:space="preserve">роста </w:t>
      </w:r>
      <w:r w:rsidR="00C73BB3" w:rsidRPr="009577FA">
        <w:t>педагогов: наставничество, педагогические советы, семинары-практ</w:t>
      </w:r>
      <w:r w:rsidR="00C73BB3">
        <w:t>икумы, педагогические тренинги</w:t>
      </w:r>
      <w:r w:rsidR="00C73BB3" w:rsidRPr="009577FA">
        <w:t>, деловые игры, консультации, открытые просмотры, смотры-конкурсы. С целью повышения педагогического мастерства молодых специалистов работала «Школа молодого педагога» под руководством старшего воспитателя Юферовой Н.В.</w:t>
      </w:r>
    </w:p>
    <w:p w:rsidR="00C73BB3" w:rsidRPr="009577FA" w:rsidRDefault="00E0058C" w:rsidP="00B93C59">
      <w:pPr>
        <w:tabs>
          <w:tab w:val="left" w:pos="-180"/>
          <w:tab w:val="left" w:pos="-142"/>
          <w:tab w:val="left" w:pos="0"/>
          <w:tab w:val="left" w:pos="284"/>
        </w:tabs>
        <w:jc w:val="both"/>
      </w:pPr>
      <w:r>
        <w:tab/>
      </w:r>
      <w:r w:rsidR="00C73BB3" w:rsidRPr="009577FA">
        <w:t xml:space="preserve">В </w:t>
      </w:r>
      <w:r w:rsidR="00C73BB3">
        <w:t>истекш</w:t>
      </w:r>
      <w:r w:rsidR="00C73BB3" w:rsidRPr="009577FA">
        <w:t>ем учеб</w:t>
      </w:r>
      <w:r w:rsidR="00C73BB3">
        <w:t>ном году в ДОУ были проведены тематические П</w:t>
      </w:r>
      <w:r w:rsidR="00C73BB3" w:rsidRPr="009577FA">
        <w:t xml:space="preserve">едагогические </w:t>
      </w:r>
      <w:r w:rsidR="00C73BB3">
        <w:t xml:space="preserve">советы в соответствии с </w:t>
      </w:r>
      <w:r w:rsidR="00C73BB3" w:rsidRPr="009577FA">
        <w:t xml:space="preserve">задачами годового плана: </w:t>
      </w:r>
    </w:p>
    <w:p w:rsidR="00C73BB3" w:rsidRPr="009577FA" w:rsidRDefault="00C73BB3" w:rsidP="00B93C59">
      <w:pPr>
        <w:numPr>
          <w:ilvl w:val="0"/>
          <w:numId w:val="16"/>
        </w:numPr>
        <w:tabs>
          <w:tab w:val="left" w:pos="-180"/>
          <w:tab w:val="left" w:pos="-142"/>
          <w:tab w:val="left" w:pos="0"/>
          <w:tab w:val="left" w:pos="284"/>
        </w:tabs>
        <w:jc w:val="both"/>
      </w:pPr>
      <w:r w:rsidRPr="009577FA">
        <w:t>«</w:t>
      </w:r>
      <w:r>
        <w:t>Ребёнок в мире искусства</w:t>
      </w:r>
      <w:r w:rsidRPr="009577FA">
        <w:t xml:space="preserve">» </w:t>
      </w:r>
    </w:p>
    <w:p w:rsidR="00C73BB3" w:rsidRPr="009577FA" w:rsidRDefault="00C73BB3" w:rsidP="00B93C59">
      <w:pPr>
        <w:numPr>
          <w:ilvl w:val="0"/>
          <w:numId w:val="16"/>
        </w:numPr>
        <w:tabs>
          <w:tab w:val="left" w:pos="-180"/>
          <w:tab w:val="left" w:pos="-142"/>
          <w:tab w:val="left" w:pos="0"/>
          <w:tab w:val="left" w:pos="284"/>
        </w:tabs>
        <w:jc w:val="both"/>
      </w:pPr>
      <w:r w:rsidRPr="009577FA">
        <w:t>«</w:t>
      </w:r>
      <w:r>
        <w:t>Подвижная игра в развитии психофизических качеств дошкольников</w:t>
      </w:r>
      <w:r w:rsidRPr="009577FA">
        <w:t xml:space="preserve">». </w:t>
      </w:r>
    </w:p>
    <w:p w:rsidR="00C73BB3" w:rsidRPr="009577FA" w:rsidRDefault="00C73BB3" w:rsidP="00B93C59">
      <w:pPr>
        <w:numPr>
          <w:ilvl w:val="0"/>
          <w:numId w:val="16"/>
        </w:numPr>
        <w:tabs>
          <w:tab w:val="left" w:pos="-180"/>
          <w:tab w:val="left" w:pos="-142"/>
          <w:tab w:val="left" w:pos="0"/>
          <w:tab w:val="left" w:pos="284"/>
        </w:tabs>
        <w:jc w:val="both"/>
      </w:pPr>
      <w:r w:rsidRPr="009577FA">
        <w:t>«</w:t>
      </w:r>
      <w:r>
        <w:t>Математика вокруг нас</w:t>
      </w:r>
      <w:r w:rsidRPr="009577FA">
        <w:t xml:space="preserve">». </w:t>
      </w:r>
    </w:p>
    <w:p w:rsidR="00C73BB3" w:rsidRPr="0071461C" w:rsidRDefault="00C73BB3" w:rsidP="00B93C59">
      <w:pPr>
        <w:tabs>
          <w:tab w:val="left" w:pos="-142"/>
          <w:tab w:val="left" w:pos="0"/>
          <w:tab w:val="left" w:pos="284"/>
        </w:tabs>
        <w:jc w:val="both"/>
      </w:pPr>
      <w:r w:rsidRPr="00806E73">
        <w:tab/>
      </w:r>
      <w:r>
        <w:tab/>
      </w:r>
      <w:r w:rsidRPr="0071461C">
        <w:t>Проведению каждого Педагогического совета предшествовала методическая подготовка:</w:t>
      </w:r>
    </w:p>
    <w:p w:rsidR="00C73BB3" w:rsidRPr="0071461C" w:rsidRDefault="00C73BB3" w:rsidP="00B93C59">
      <w:pPr>
        <w:numPr>
          <w:ilvl w:val="0"/>
          <w:numId w:val="17"/>
        </w:numPr>
        <w:tabs>
          <w:tab w:val="left" w:pos="-142"/>
          <w:tab w:val="left" w:pos="0"/>
          <w:tab w:val="left" w:pos="284"/>
        </w:tabs>
        <w:ind w:left="720"/>
        <w:jc w:val="both"/>
      </w:pPr>
      <w:r w:rsidRPr="0071461C">
        <w:t>Выставки новинок методической литературы «Начинаем учебный год», «Работа по сезонам», «Приобщение детей к искусству», «Играем, двигаемся, развиваемся!», «Математическая игротека», «Готовимся к лету» и др.</w:t>
      </w:r>
    </w:p>
    <w:p w:rsidR="00C73BB3" w:rsidRPr="0071461C" w:rsidRDefault="00C73BB3" w:rsidP="00B93C59">
      <w:pPr>
        <w:numPr>
          <w:ilvl w:val="0"/>
          <w:numId w:val="17"/>
        </w:numPr>
        <w:tabs>
          <w:tab w:val="left" w:pos="-142"/>
          <w:tab w:val="left" w:pos="0"/>
          <w:tab w:val="left" w:pos="284"/>
        </w:tabs>
        <w:ind w:left="720"/>
        <w:jc w:val="both"/>
      </w:pPr>
      <w:r w:rsidRPr="0071461C">
        <w:t>Выставки методических материалов и разработок из опыта работы «По следам аттестации», «Лучшие планы воспитательно-образовательной работы», «Школа молодого воспитателя», «Книжная графика дошкольникам», «Занимательная математика для дошкольников».</w:t>
      </w:r>
    </w:p>
    <w:p w:rsidR="00C73BB3" w:rsidRPr="0071461C" w:rsidRDefault="00C73BB3" w:rsidP="00B93C59">
      <w:pPr>
        <w:numPr>
          <w:ilvl w:val="0"/>
          <w:numId w:val="17"/>
        </w:numPr>
        <w:tabs>
          <w:tab w:val="left" w:pos="-142"/>
          <w:tab w:val="left" w:pos="0"/>
          <w:tab w:val="left" w:pos="284"/>
        </w:tabs>
        <w:ind w:left="720"/>
        <w:jc w:val="both"/>
      </w:pPr>
      <w:r w:rsidRPr="0071461C">
        <w:t xml:space="preserve">Консультации «Составление и реализация рабочих программ на основе ООП», «Интегративные подходы к </w:t>
      </w:r>
      <w:r>
        <w:t>формированию</w:t>
      </w:r>
      <w:r w:rsidRPr="0071461C">
        <w:t xml:space="preserve"> этнокультуры дошкольника», «Научите </w:t>
      </w:r>
      <w:r w:rsidRPr="0071461C">
        <w:lastRenderedPageBreak/>
        <w:t>детей рисовать»,  «Башкирский орнамент»,  «Народные промыслы», «Жанры и виды искусства», «Организация подвижных игр на зимней прогулке», «Одежда ребёнка зимой», «Внедрение элементов ЛФК в физминутки и подвижные игры», «Содержание познавательно-математической деятельности в режи</w:t>
      </w:r>
      <w:r>
        <w:t>ме дня», «Фоновая музыка в жизни</w:t>
      </w:r>
      <w:r w:rsidRPr="0071461C">
        <w:t xml:space="preserve"> ДОУ», «Мотивационная готовность к школе», «Оборудование летней площадки», «Летние эколого-оздоровительные маршруты» и др.</w:t>
      </w:r>
    </w:p>
    <w:p w:rsidR="00C73BB3" w:rsidRPr="0071461C" w:rsidRDefault="00C73BB3" w:rsidP="00B93C59">
      <w:pPr>
        <w:numPr>
          <w:ilvl w:val="0"/>
          <w:numId w:val="17"/>
        </w:numPr>
        <w:tabs>
          <w:tab w:val="left" w:pos="-142"/>
          <w:tab w:val="left" w:pos="0"/>
          <w:tab w:val="left" w:pos="284"/>
        </w:tabs>
        <w:ind w:left="720"/>
        <w:jc w:val="both"/>
      </w:pPr>
      <w:r w:rsidRPr="0071461C">
        <w:t>Семинары-практикумы «ФГОС ДО – новые ориентиры развития дошкольного образования», «Особенности организа</w:t>
      </w:r>
      <w:r w:rsidR="00C55167">
        <w:t>ции подвижных игр и построения О</w:t>
      </w:r>
      <w:r w:rsidRPr="0071461C">
        <w:t>ОД по физическому развитию на прогулке в зимний период», «Развитие творческого потенциала воспитанников средствами народного декоративно-прикладного искусства.</w:t>
      </w:r>
    </w:p>
    <w:p w:rsidR="00C73BB3" w:rsidRPr="0071461C" w:rsidRDefault="00C73BB3" w:rsidP="00B93C59">
      <w:pPr>
        <w:numPr>
          <w:ilvl w:val="0"/>
          <w:numId w:val="17"/>
        </w:numPr>
        <w:tabs>
          <w:tab w:val="left" w:pos="-142"/>
          <w:tab w:val="left" w:pos="0"/>
          <w:tab w:val="left" w:pos="284"/>
        </w:tabs>
        <w:ind w:left="720"/>
        <w:jc w:val="both"/>
      </w:pPr>
      <w:r w:rsidRPr="0071461C">
        <w:t>Деловые игры «Знатоки искусства» (интерактивная викторина для педагогов), «Страна подвижных игр» (педагогический пробег) «Занимательная математика в режимных моментах» (педагогический тренинг).</w:t>
      </w:r>
    </w:p>
    <w:p w:rsidR="00C73BB3" w:rsidRPr="0071461C" w:rsidRDefault="00C73BB3" w:rsidP="00B93C59">
      <w:pPr>
        <w:numPr>
          <w:ilvl w:val="0"/>
          <w:numId w:val="17"/>
        </w:numPr>
        <w:tabs>
          <w:tab w:val="left" w:pos="-142"/>
          <w:tab w:val="left" w:pos="0"/>
          <w:tab w:val="left" w:pos="284"/>
        </w:tabs>
        <w:ind w:left="720"/>
        <w:jc w:val="both"/>
      </w:pPr>
      <w:r w:rsidRPr="0071461C">
        <w:t>Открытые просмотры проведения подвижных игр на прогулке.</w:t>
      </w:r>
    </w:p>
    <w:p w:rsidR="00C73BB3" w:rsidRPr="0071461C" w:rsidRDefault="00C73BB3" w:rsidP="00B93C59">
      <w:pPr>
        <w:numPr>
          <w:ilvl w:val="0"/>
          <w:numId w:val="17"/>
        </w:numPr>
        <w:tabs>
          <w:tab w:val="left" w:pos="-142"/>
          <w:tab w:val="left" w:pos="0"/>
          <w:tab w:val="left" w:pos="284"/>
        </w:tabs>
        <w:ind w:left="720"/>
        <w:jc w:val="both"/>
      </w:pPr>
      <w:r w:rsidRPr="0071461C">
        <w:t>Открытые просмотры физкультурных досугов «Зимние забавы», «Ты не бойся мама!» (спортивные соревнования детей и родителей по ПДД).</w:t>
      </w:r>
    </w:p>
    <w:p w:rsidR="00C73BB3" w:rsidRPr="0071461C" w:rsidRDefault="00C55167" w:rsidP="00B93C59">
      <w:pPr>
        <w:numPr>
          <w:ilvl w:val="0"/>
          <w:numId w:val="17"/>
        </w:numPr>
        <w:tabs>
          <w:tab w:val="left" w:pos="-142"/>
          <w:tab w:val="left" w:pos="0"/>
          <w:tab w:val="left" w:pos="284"/>
        </w:tabs>
        <w:ind w:left="720"/>
        <w:jc w:val="both"/>
        <w:rPr>
          <w:bCs/>
        </w:rPr>
      </w:pPr>
      <w:r>
        <w:t>Открытые просмотры итоговой О</w:t>
      </w:r>
      <w:r w:rsidR="00C73BB3" w:rsidRPr="0071461C">
        <w:t xml:space="preserve">ОД по познавательному, речевому, физическому, художественно-эстетическому, социально-коммуникативному развитию. </w:t>
      </w:r>
    </w:p>
    <w:p w:rsidR="00C73BB3" w:rsidRPr="0071461C" w:rsidRDefault="00C73BB3" w:rsidP="00B93C59">
      <w:pPr>
        <w:numPr>
          <w:ilvl w:val="0"/>
          <w:numId w:val="17"/>
        </w:numPr>
        <w:tabs>
          <w:tab w:val="left" w:pos="-142"/>
          <w:tab w:val="left" w:pos="0"/>
          <w:tab w:val="left" w:pos="284"/>
        </w:tabs>
        <w:ind w:left="720"/>
        <w:jc w:val="both"/>
        <w:rPr>
          <w:bCs/>
        </w:rPr>
      </w:pPr>
      <w:r w:rsidRPr="0071461C">
        <w:t xml:space="preserve">Смотры-конкурсы «Начинаем учебный год», центров детского творчества «Мир глазами ребёнка», центров занимательной математики, зимних и летних участков. </w:t>
      </w:r>
      <w:r w:rsidRPr="0071461C">
        <w:rPr>
          <w:bCs/>
        </w:rPr>
        <w:t>Итоги</w:t>
      </w:r>
      <w:r>
        <w:rPr>
          <w:bCs/>
        </w:rPr>
        <w:t xml:space="preserve"> смотров-конкурсов по созданию </w:t>
      </w:r>
      <w:r w:rsidRPr="0071461C">
        <w:rPr>
          <w:bCs/>
        </w:rPr>
        <w:t>условий отражены в справках и рассмотрены на заседаниях Педагогических советов, оперативных совещаниях при заведующем.</w:t>
      </w:r>
    </w:p>
    <w:p w:rsidR="00E0058C" w:rsidRDefault="00E0058C" w:rsidP="00B93C59">
      <w:pPr>
        <w:tabs>
          <w:tab w:val="left" w:pos="-180"/>
          <w:tab w:val="left" w:pos="-142"/>
          <w:tab w:val="left" w:pos="284"/>
          <w:tab w:val="left" w:pos="709"/>
        </w:tabs>
        <w:jc w:val="both"/>
      </w:pPr>
      <w:r>
        <w:tab/>
      </w:r>
      <w:r w:rsidR="00C73BB3">
        <w:t xml:space="preserve">В </w:t>
      </w:r>
      <w:r w:rsidR="00C73BB3" w:rsidRPr="0071461C">
        <w:t xml:space="preserve">процессе выполнения тематического плана к Году искусства решались задачи по </w:t>
      </w:r>
      <w:r w:rsidR="00C73BB3" w:rsidRPr="008E3508">
        <w:t>формировани</w:t>
      </w:r>
      <w:r w:rsidR="00C73BB3">
        <w:t>ю</w:t>
      </w:r>
      <w:r w:rsidR="00C73BB3" w:rsidRPr="008E3508">
        <w:t xml:space="preserve"> «базиса культуры»</w:t>
      </w:r>
      <w:r w:rsidR="00C73BB3">
        <w:t xml:space="preserve">. </w:t>
      </w:r>
      <w:r w:rsidR="00C55167">
        <w:t>Велась</w:t>
      </w:r>
      <w:r w:rsidR="00C73BB3" w:rsidRPr="008E3508">
        <w:t xml:space="preserve"> целенаправленн</w:t>
      </w:r>
      <w:r w:rsidR="00C73BB3">
        <w:t>ая работа по</w:t>
      </w:r>
      <w:r w:rsidR="00C73BB3" w:rsidRPr="008E3508">
        <w:t xml:space="preserve"> ознакомлени</w:t>
      </w:r>
      <w:r w:rsidR="00C73BB3">
        <w:t xml:space="preserve">ю </w:t>
      </w:r>
      <w:r w:rsidR="00C73BB3" w:rsidRPr="008E3508">
        <w:t xml:space="preserve">с жизнью родного народа, </w:t>
      </w:r>
      <w:r w:rsidR="00C73BB3">
        <w:t xml:space="preserve">его </w:t>
      </w:r>
      <w:r w:rsidR="00C73BB3" w:rsidRPr="008E3508">
        <w:t>традициями</w:t>
      </w:r>
      <w:r w:rsidR="00C73BB3">
        <w:t xml:space="preserve">, </w:t>
      </w:r>
      <w:r w:rsidR="00C73BB3" w:rsidRPr="008E3508">
        <w:t xml:space="preserve">нравственными ценностями, </w:t>
      </w:r>
      <w:r w:rsidR="00C73BB3">
        <w:t xml:space="preserve">искусством. </w:t>
      </w:r>
    </w:p>
    <w:p w:rsidR="00284B4F" w:rsidRDefault="00E0058C" w:rsidP="00B93C59">
      <w:pPr>
        <w:tabs>
          <w:tab w:val="left" w:pos="-180"/>
          <w:tab w:val="left" w:pos="-142"/>
          <w:tab w:val="left" w:pos="284"/>
          <w:tab w:val="left" w:pos="709"/>
        </w:tabs>
        <w:jc w:val="both"/>
        <w:rPr>
          <w:bCs/>
        </w:rPr>
      </w:pPr>
      <w:r>
        <w:tab/>
      </w:r>
      <w:r w:rsidR="00C73BB3" w:rsidRPr="0071461C">
        <w:t xml:space="preserve">В группах </w:t>
      </w:r>
      <w:r w:rsidR="00284B4F">
        <w:t>пополнено оснащение</w:t>
      </w:r>
      <w:r w:rsidR="00C73BB3" w:rsidRPr="0071461C">
        <w:t xml:space="preserve"> развивающи</w:t>
      </w:r>
      <w:r w:rsidR="00284B4F">
        <w:t>х</w:t>
      </w:r>
      <w:r w:rsidR="00C73BB3" w:rsidRPr="0071461C">
        <w:t xml:space="preserve"> центр</w:t>
      </w:r>
      <w:r w:rsidR="00284B4F">
        <w:t>ов</w:t>
      </w:r>
      <w:r w:rsidR="00C73BB3" w:rsidRPr="0071461C">
        <w:t xml:space="preserve"> художественно-эстетического цикла, проводятся выставки совместного творчества детей и родителей, сменные выставки произведений искусства художников разных жанров, изделий народного декоративно-прикладного искусства. С целью повышения педагогич</w:t>
      </w:r>
      <w:r w:rsidR="00C73BB3">
        <w:t xml:space="preserve">еского мастерства были организованы </w:t>
      </w:r>
      <w:r w:rsidR="00C73BB3" w:rsidRPr="0071461C">
        <w:rPr>
          <w:bCs/>
        </w:rPr>
        <w:t>открытые просмотры образовательной деятельности</w:t>
      </w:r>
      <w:r>
        <w:rPr>
          <w:bCs/>
        </w:rPr>
        <w:t>.</w:t>
      </w:r>
      <w:r w:rsidR="00C73BB3" w:rsidRPr="0071461C">
        <w:rPr>
          <w:bCs/>
        </w:rPr>
        <w:t xml:space="preserve">     </w:t>
      </w:r>
      <w:r w:rsidR="00C73BB3">
        <w:rPr>
          <w:bCs/>
        </w:rPr>
        <w:tab/>
      </w:r>
      <w:r w:rsidR="00C73BB3">
        <w:rPr>
          <w:bCs/>
        </w:rPr>
        <w:tab/>
      </w:r>
    </w:p>
    <w:p w:rsidR="00E0058C" w:rsidRDefault="00284B4F" w:rsidP="00B93C59">
      <w:pPr>
        <w:tabs>
          <w:tab w:val="left" w:pos="-180"/>
          <w:tab w:val="left" w:pos="-142"/>
          <w:tab w:val="left" w:pos="284"/>
          <w:tab w:val="left" w:pos="709"/>
        </w:tabs>
        <w:jc w:val="both"/>
      </w:pPr>
      <w:r>
        <w:rPr>
          <w:bCs/>
        </w:rPr>
        <w:tab/>
      </w:r>
      <w:r w:rsidR="00C73BB3" w:rsidRPr="0071461C">
        <w:rPr>
          <w:bCs/>
        </w:rPr>
        <w:t>В</w:t>
      </w:r>
      <w:r w:rsidR="00C73BB3">
        <w:t xml:space="preserve">оспитатель </w:t>
      </w:r>
      <w:r w:rsidR="00C73BB3" w:rsidRPr="0071461C">
        <w:rPr>
          <w:bCs/>
        </w:rPr>
        <w:t xml:space="preserve">средней группы </w:t>
      </w:r>
      <w:r w:rsidR="00C73BB3" w:rsidRPr="0071461C">
        <w:t>Гаджиалиева Э.Н. провела игру-экскурсию</w:t>
      </w:r>
      <w:r w:rsidR="00C73BB3">
        <w:t xml:space="preserve"> на выставку картин </w:t>
      </w:r>
      <w:r w:rsidR="00C73BB3" w:rsidRPr="0071461C">
        <w:t xml:space="preserve">художника-иллюстратора детской книги Ю. Васнецова «Сказочный мир иллюстраций».      </w:t>
      </w:r>
      <w:r w:rsidR="00C73BB3">
        <w:tab/>
      </w:r>
      <w:r w:rsidR="00C73BB3">
        <w:tab/>
      </w:r>
      <w:r w:rsidR="00C73BB3" w:rsidRPr="0071461C">
        <w:rPr>
          <w:bCs/>
        </w:rPr>
        <w:t>В</w:t>
      </w:r>
      <w:r w:rsidR="00C73BB3">
        <w:t>оспитатель</w:t>
      </w:r>
      <w:r w:rsidR="00C73BB3" w:rsidRPr="0071461C">
        <w:t xml:space="preserve"> </w:t>
      </w:r>
      <w:r w:rsidR="00C73BB3" w:rsidRPr="0071461C">
        <w:rPr>
          <w:bCs/>
        </w:rPr>
        <w:t xml:space="preserve">средней группы </w:t>
      </w:r>
      <w:r w:rsidR="00C73BB3" w:rsidRPr="0071461C">
        <w:t>Максимова Г.Р. показала интегрированную образовательную деятельность по речевому и художественно-эстетическому развитию «В гостях у пчелы» по сюжету башкирской нар</w:t>
      </w:r>
      <w:r w:rsidR="00E0058C">
        <w:t xml:space="preserve">одной сказки «Медведь и пчёлы». </w:t>
      </w:r>
    </w:p>
    <w:p w:rsidR="00E0058C" w:rsidRDefault="00E0058C" w:rsidP="00B93C59">
      <w:pPr>
        <w:tabs>
          <w:tab w:val="left" w:pos="-180"/>
          <w:tab w:val="left" w:pos="-142"/>
          <w:tab w:val="left" w:pos="284"/>
          <w:tab w:val="left" w:pos="709"/>
        </w:tabs>
        <w:jc w:val="both"/>
      </w:pPr>
      <w:r>
        <w:tab/>
      </w:r>
      <w:r w:rsidR="00C73BB3" w:rsidRPr="0071461C">
        <w:rPr>
          <w:bCs/>
        </w:rPr>
        <w:t>В</w:t>
      </w:r>
      <w:r w:rsidR="00C73BB3" w:rsidRPr="0071461C">
        <w:t>оспитатели</w:t>
      </w:r>
      <w:r w:rsidR="00C73BB3" w:rsidRPr="0071461C">
        <w:rPr>
          <w:b/>
          <w:bCs/>
          <w:i/>
        </w:rPr>
        <w:t xml:space="preserve"> </w:t>
      </w:r>
      <w:r w:rsidR="00C73BB3" w:rsidRPr="0071461C">
        <w:rPr>
          <w:bCs/>
        </w:rPr>
        <w:t xml:space="preserve">подготовительной группы </w:t>
      </w:r>
      <w:r w:rsidR="00C73BB3" w:rsidRPr="0071461C">
        <w:t xml:space="preserve">Шарипова Р.Р., Васильева Е.В. показали интегрированную </w:t>
      </w:r>
      <w:r w:rsidR="00C73BB3">
        <w:t xml:space="preserve">образовательную деятельность </w:t>
      </w:r>
      <w:r w:rsidR="00C73BB3" w:rsidRPr="0071461C">
        <w:t xml:space="preserve">«Подарки для мамы» </w:t>
      </w:r>
      <w:r w:rsidR="00C73BB3">
        <w:t xml:space="preserve">по познавательному, </w:t>
      </w:r>
      <w:r w:rsidR="00C73BB3" w:rsidRPr="0071461C">
        <w:t xml:space="preserve">речевому, художественно-эстетическому развитию» по сюжету башкирской народной сказки «Ленивый сын». </w:t>
      </w:r>
      <w:r w:rsidR="00C73BB3" w:rsidRPr="0071461C">
        <w:tab/>
      </w:r>
      <w:r w:rsidR="00C73BB3">
        <w:tab/>
      </w:r>
      <w:r w:rsidR="00C73BB3">
        <w:tab/>
      </w:r>
    </w:p>
    <w:p w:rsidR="00E0058C" w:rsidRDefault="00E0058C" w:rsidP="00B93C59">
      <w:pPr>
        <w:tabs>
          <w:tab w:val="left" w:pos="-180"/>
          <w:tab w:val="left" w:pos="-142"/>
          <w:tab w:val="left" w:pos="284"/>
          <w:tab w:val="left" w:pos="709"/>
        </w:tabs>
        <w:jc w:val="both"/>
      </w:pPr>
      <w:r>
        <w:tab/>
      </w:r>
      <w:r w:rsidR="00C73BB3" w:rsidRPr="0071461C">
        <w:t>Педагог дополнительного образования Ивонина О.Н. провела с воспитанниками старшего воз</w:t>
      </w:r>
      <w:r w:rsidR="00C73BB3">
        <w:t xml:space="preserve">раста виртуальную экскурсию на </w:t>
      </w:r>
      <w:r w:rsidR="00C73BB3" w:rsidRPr="0071461C">
        <w:t xml:space="preserve">выставку картин художников-живописцев и иллюстраторов детской книги «Путешествие в мир искусств». </w:t>
      </w:r>
    </w:p>
    <w:p w:rsidR="00E0058C" w:rsidRDefault="00C73BB3" w:rsidP="00B93C59">
      <w:pPr>
        <w:tabs>
          <w:tab w:val="left" w:pos="-180"/>
          <w:tab w:val="left" w:pos="-142"/>
          <w:tab w:val="left" w:pos="284"/>
          <w:tab w:val="left" w:pos="709"/>
        </w:tabs>
        <w:jc w:val="both"/>
      </w:pPr>
      <w:r w:rsidRPr="0071461C">
        <w:t xml:space="preserve">     В ДОУ имеются ежегодные </w:t>
      </w:r>
      <w:r>
        <w:t xml:space="preserve">культурные </w:t>
      </w:r>
      <w:r w:rsidRPr="0071461C">
        <w:t xml:space="preserve">традиции: День матери, день рождения детского сада, дни открытых дверей, театральная неделя, конкурсы чтецов, ярмарки, </w:t>
      </w:r>
      <w:r>
        <w:t xml:space="preserve">итоговые </w:t>
      </w:r>
      <w:r w:rsidRPr="0071461C">
        <w:t>мероприятия тематических недель, посвящённы</w:t>
      </w:r>
      <w:r>
        <w:t>е</w:t>
      </w:r>
      <w:r w:rsidRPr="0071461C">
        <w:t xml:space="preserve"> событиям в ДОУ, стране, мире.</w:t>
      </w:r>
      <w:r w:rsidRPr="0071461C">
        <w:tab/>
      </w:r>
    </w:p>
    <w:p w:rsidR="00C73BB3" w:rsidRPr="0071461C" w:rsidRDefault="00C73BB3" w:rsidP="00B93C59">
      <w:pPr>
        <w:tabs>
          <w:tab w:val="left" w:pos="-180"/>
          <w:tab w:val="left" w:pos="-142"/>
          <w:tab w:val="left" w:pos="284"/>
          <w:tab w:val="left" w:pos="709"/>
        </w:tabs>
        <w:jc w:val="both"/>
      </w:pPr>
      <w:r w:rsidRPr="0071461C">
        <w:t xml:space="preserve">     Празднично и нарядно проводились утренники, развлечения, спортивные досуги, организованн</w:t>
      </w:r>
      <w:r>
        <w:t>ые музыкальными руководителями Султановой Л.Т., Муталовой Г.Н.</w:t>
      </w:r>
      <w:r w:rsidRPr="0071461C">
        <w:t xml:space="preserve">, инструктором по физической культуре Халиловой Э.Г.: </w:t>
      </w:r>
    </w:p>
    <w:p w:rsidR="00C73BB3" w:rsidRPr="0071461C" w:rsidRDefault="00C73BB3" w:rsidP="00B93C59">
      <w:pPr>
        <w:numPr>
          <w:ilvl w:val="0"/>
          <w:numId w:val="14"/>
        </w:numPr>
        <w:tabs>
          <w:tab w:val="left" w:pos="-180"/>
          <w:tab w:val="left" w:pos="-142"/>
          <w:tab w:val="left" w:pos="284"/>
          <w:tab w:val="left" w:pos="709"/>
        </w:tabs>
        <w:ind w:left="426" w:firstLine="0"/>
        <w:jc w:val="both"/>
      </w:pPr>
      <w:r w:rsidRPr="0071461C">
        <w:t xml:space="preserve">Утренники «До свидания, лето!», «Как молоды мы были» ко Дню пожилого человека, «Путешествие по Башкортостану», «Новогодние чудеса», «Маму поздравим», «1 апреля никому не верю!» - юмористический праздник, «Уплывает наш кораблик» - выпускной бал; </w:t>
      </w:r>
    </w:p>
    <w:p w:rsidR="00C73BB3" w:rsidRPr="0071461C" w:rsidRDefault="00C73BB3" w:rsidP="00B93C59">
      <w:pPr>
        <w:numPr>
          <w:ilvl w:val="0"/>
          <w:numId w:val="14"/>
        </w:numPr>
        <w:tabs>
          <w:tab w:val="left" w:pos="-180"/>
          <w:tab w:val="left" w:pos="-142"/>
          <w:tab w:val="left" w:pos="284"/>
          <w:tab w:val="left" w:pos="709"/>
        </w:tabs>
        <w:ind w:left="426" w:firstLine="0"/>
        <w:jc w:val="both"/>
      </w:pPr>
      <w:r w:rsidRPr="0071461C">
        <w:t xml:space="preserve">Ярмарка «Здравствуй, осень золотая!»;  </w:t>
      </w:r>
    </w:p>
    <w:p w:rsidR="00C73BB3" w:rsidRPr="0071461C" w:rsidRDefault="00C73BB3" w:rsidP="00B93C59">
      <w:pPr>
        <w:numPr>
          <w:ilvl w:val="0"/>
          <w:numId w:val="14"/>
        </w:numPr>
        <w:tabs>
          <w:tab w:val="left" w:pos="-180"/>
          <w:tab w:val="left" w:pos="-142"/>
          <w:tab w:val="left" w:pos="284"/>
          <w:tab w:val="left" w:pos="709"/>
        </w:tabs>
        <w:ind w:left="426" w:firstLine="0"/>
        <w:jc w:val="both"/>
      </w:pPr>
      <w:r w:rsidRPr="0071461C">
        <w:lastRenderedPageBreak/>
        <w:t xml:space="preserve"> Народные праздники «Масленница», «Сабантуй»; </w:t>
      </w:r>
    </w:p>
    <w:p w:rsidR="00C73BB3" w:rsidRPr="0071461C" w:rsidRDefault="00C73BB3" w:rsidP="00B93C59">
      <w:pPr>
        <w:numPr>
          <w:ilvl w:val="0"/>
          <w:numId w:val="14"/>
        </w:numPr>
        <w:tabs>
          <w:tab w:val="left" w:pos="-180"/>
          <w:tab w:val="left" w:pos="-142"/>
          <w:tab w:val="left" w:pos="284"/>
          <w:tab w:val="left" w:pos="709"/>
        </w:tabs>
        <w:ind w:left="426" w:firstLine="0"/>
        <w:jc w:val="both"/>
      </w:pPr>
      <w:r w:rsidRPr="0071461C">
        <w:t xml:space="preserve"> Тематические занятия ко Дню Космонавтики, Дню Победы; </w:t>
      </w:r>
    </w:p>
    <w:p w:rsidR="00C73BB3" w:rsidRPr="0071461C" w:rsidRDefault="00C73BB3" w:rsidP="00B93C59">
      <w:pPr>
        <w:numPr>
          <w:ilvl w:val="0"/>
          <w:numId w:val="14"/>
        </w:numPr>
        <w:tabs>
          <w:tab w:val="left" w:pos="-180"/>
          <w:tab w:val="left" w:pos="-142"/>
          <w:tab w:val="left" w:pos="284"/>
          <w:tab w:val="left" w:pos="709"/>
        </w:tabs>
        <w:ind w:left="426" w:firstLine="0"/>
        <w:jc w:val="both"/>
      </w:pPr>
      <w:r w:rsidRPr="0071461C">
        <w:t xml:space="preserve"> Музыкально-спортивные развлечения «Фестиваль народных подвижных игр», «Весёлый светофор», «Семейные старты», «День здоровья», «Хочется мальчишкам в армии служить», «Мы - космонавты», «Звезда Победы».</w:t>
      </w:r>
    </w:p>
    <w:p w:rsidR="00E0058C" w:rsidRDefault="00E0058C" w:rsidP="00B93C59">
      <w:pPr>
        <w:tabs>
          <w:tab w:val="left" w:pos="-180"/>
          <w:tab w:val="left" w:pos="-142"/>
          <w:tab w:val="left" w:pos="284"/>
          <w:tab w:val="left" w:pos="709"/>
        </w:tabs>
        <w:jc w:val="both"/>
      </w:pPr>
      <w:r>
        <w:tab/>
      </w:r>
      <w:r w:rsidR="00C73BB3" w:rsidRPr="0071461C">
        <w:t xml:space="preserve">Педагоги проявляли свои таланты, превращались в сказочных героев: особо стоит отметить мастерство исполнения ролей педагогов Васильевой Е.В., Максимовой Г.Р., Гаджиалиевой Э.Н., Китабовой Л.И., Баграмовой Р.И., Щербаковой В.В., Халиловой Э.Г., Журкиной Е.А. </w:t>
      </w:r>
    </w:p>
    <w:p w:rsidR="00E0058C" w:rsidRDefault="00E0058C" w:rsidP="00B93C59">
      <w:pPr>
        <w:tabs>
          <w:tab w:val="left" w:pos="-180"/>
          <w:tab w:val="left" w:pos="-142"/>
          <w:tab w:val="left" w:pos="284"/>
          <w:tab w:val="left" w:pos="709"/>
        </w:tabs>
        <w:jc w:val="both"/>
      </w:pPr>
      <w:r>
        <w:tab/>
      </w:r>
      <w:r w:rsidR="00C73BB3" w:rsidRPr="0071461C">
        <w:t>С целью развития творческого потенциала детей дошкольного возраста педагоги ДОУ приняли участие во Всерос</w:t>
      </w:r>
      <w:r w:rsidR="00C73BB3">
        <w:t xml:space="preserve">сийском дистанционном конкурсе </w:t>
      </w:r>
      <w:r w:rsidR="00C73BB3" w:rsidRPr="0071461C">
        <w:t>декоративно-прикладного тво</w:t>
      </w:r>
      <w:r w:rsidR="00C73BB3">
        <w:t xml:space="preserve">рчества «Новогодняя игрушка» и </w:t>
      </w:r>
      <w:r w:rsidR="00C73BB3" w:rsidRPr="0071461C">
        <w:t>во Всероссийском пластилиново</w:t>
      </w:r>
      <w:r w:rsidR="00C73BB3">
        <w:t>м конкурсе «Уши, ноги и хвосты», имеются дипломы победителей и призёров</w:t>
      </w:r>
      <w:r w:rsidR="00C73BB3" w:rsidRPr="0071461C">
        <w:t>.</w:t>
      </w:r>
      <w:r w:rsidR="00C73BB3">
        <w:tab/>
      </w:r>
    </w:p>
    <w:p w:rsidR="00E0058C" w:rsidRDefault="00E0058C" w:rsidP="00B93C59">
      <w:pPr>
        <w:tabs>
          <w:tab w:val="left" w:pos="-180"/>
          <w:tab w:val="left" w:pos="-142"/>
          <w:tab w:val="left" w:pos="284"/>
          <w:tab w:val="left" w:pos="709"/>
        </w:tabs>
        <w:jc w:val="both"/>
      </w:pPr>
      <w:r>
        <w:tab/>
      </w:r>
      <w:r w:rsidR="00C55167">
        <w:t>П</w:t>
      </w:r>
      <w:r w:rsidR="00C73BB3">
        <w:t>едагоги способствовали становлению</w:t>
      </w:r>
      <w:r w:rsidR="00C73BB3" w:rsidRPr="00BF6295">
        <w:t xml:space="preserve"> ценностей здорового образа жизни</w:t>
      </w:r>
      <w:r w:rsidR="00C73BB3">
        <w:t xml:space="preserve">, развитию </w:t>
      </w:r>
      <w:r w:rsidR="00C73BB3" w:rsidRPr="00BF6295">
        <w:t>потребност</w:t>
      </w:r>
      <w:r w:rsidR="00C73BB3">
        <w:t>и</w:t>
      </w:r>
      <w:r w:rsidR="00C73BB3" w:rsidRPr="00BF6295">
        <w:t xml:space="preserve"> в ежедневной двигательной деятельности</w:t>
      </w:r>
      <w:r w:rsidR="00C73BB3">
        <w:t xml:space="preserve"> с помощью разнообразных форм работы и создания условий </w:t>
      </w:r>
      <w:r w:rsidR="00C73BB3" w:rsidRPr="009577FA">
        <w:t>здоровьесбережения</w:t>
      </w:r>
      <w:r w:rsidR="00C73BB3">
        <w:t xml:space="preserve">. </w:t>
      </w:r>
      <w:r w:rsidR="00C73BB3">
        <w:tab/>
      </w:r>
    </w:p>
    <w:p w:rsidR="00E0058C" w:rsidRDefault="00E0058C" w:rsidP="00B93C59">
      <w:pPr>
        <w:tabs>
          <w:tab w:val="left" w:pos="-180"/>
          <w:tab w:val="left" w:pos="-142"/>
          <w:tab w:val="left" w:pos="284"/>
          <w:tab w:val="left" w:pos="709"/>
        </w:tabs>
        <w:jc w:val="both"/>
        <w:rPr>
          <w:color w:val="000000"/>
        </w:rPr>
      </w:pPr>
      <w:r>
        <w:tab/>
      </w:r>
      <w:r w:rsidR="00C73BB3">
        <w:t>Н</w:t>
      </w:r>
      <w:r w:rsidR="00C73BB3" w:rsidRPr="009577FA">
        <w:rPr>
          <w:color w:val="000000"/>
        </w:rPr>
        <w:t xml:space="preserve">а территории </w:t>
      </w:r>
      <w:r w:rsidR="00C73BB3">
        <w:rPr>
          <w:color w:val="000000"/>
        </w:rPr>
        <w:t>детского сада оборудована спортивная площадка, обновлена</w:t>
      </w:r>
      <w:r w:rsidR="00C73BB3" w:rsidRPr="009577FA">
        <w:rPr>
          <w:color w:val="000000"/>
        </w:rPr>
        <w:t xml:space="preserve"> разметк</w:t>
      </w:r>
      <w:r w:rsidR="00C73BB3">
        <w:rPr>
          <w:color w:val="000000"/>
        </w:rPr>
        <w:t>а</w:t>
      </w:r>
      <w:r w:rsidR="00C73BB3" w:rsidRPr="009577FA">
        <w:rPr>
          <w:color w:val="000000"/>
        </w:rPr>
        <w:t xml:space="preserve"> по</w:t>
      </w:r>
      <w:r w:rsidR="00C73BB3">
        <w:rPr>
          <w:color w:val="000000"/>
        </w:rPr>
        <w:t xml:space="preserve"> ПДД, беговая дорожка.</w:t>
      </w:r>
      <w:r w:rsidR="00C73BB3" w:rsidRPr="009577FA">
        <w:rPr>
          <w:color w:val="000000"/>
        </w:rPr>
        <w:t xml:space="preserve"> Разработаны образовательные маршруты </w:t>
      </w:r>
      <w:r w:rsidR="00C73BB3">
        <w:rPr>
          <w:color w:val="000000"/>
        </w:rPr>
        <w:t>по остановкам</w:t>
      </w:r>
      <w:r w:rsidR="00C73BB3" w:rsidRPr="009577FA">
        <w:rPr>
          <w:color w:val="000000"/>
        </w:rPr>
        <w:t xml:space="preserve"> </w:t>
      </w:r>
      <w:r w:rsidR="00C73BB3">
        <w:rPr>
          <w:color w:val="000000"/>
        </w:rPr>
        <w:t xml:space="preserve">экологической тропы </w:t>
      </w:r>
      <w:r w:rsidR="00C73BB3" w:rsidRPr="009577FA">
        <w:rPr>
          <w:color w:val="000000"/>
        </w:rPr>
        <w:t>«</w:t>
      </w:r>
      <w:r w:rsidR="00C73BB3">
        <w:rPr>
          <w:color w:val="000000"/>
        </w:rPr>
        <w:t xml:space="preserve">Зелёная аптека», «Поляна цветов», </w:t>
      </w:r>
      <w:r w:rsidR="00C73BB3" w:rsidRPr="009577FA">
        <w:rPr>
          <w:color w:val="000000"/>
        </w:rPr>
        <w:t>«</w:t>
      </w:r>
      <w:r w:rsidR="00C73BB3">
        <w:rPr>
          <w:color w:val="000000"/>
        </w:rPr>
        <w:t>Поляна сказок», «Поляна душистых трав», «Босоножье», «Витамины на грядке», релаксационная зона.</w:t>
      </w:r>
      <w:r w:rsidR="00C73BB3" w:rsidRPr="009577FA">
        <w:rPr>
          <w:color w:val="000000"/>
        </w:rPr>
        <w:t xml:space="preserve"> </w:t>
      </w:r>
    </w:p>
    <w:p w:rsidR="00E0058C" w:rsidRDefault="00C73BB3" w:rsidP="00B93C59">
      <w:pPr>
        <w:tabs>
          <w:tab w:val="left" w:pos="-180"/>
          <w:tab w:val="left" w:pos="-142"/>
          <w:tab w:val="left" w:pos="284"/>
          <w:tab w:val="left" w:pos="709"/>
        </w:tabs>
        <w:jc w:val="both"/>
        <w:rPr>
          <w:color w:val="000000"/>
        </w:rPr>
      </w:pPr>
      <w:r w:rsidRPr="009577FA">
        <w:rPr>
          <w:color w:val="000000"/>
        </w:rPr>
        <w:t xml:space="preserve"> </w:t>
      </w:r>
      <w:r>
        <w:rPr>
          <w:color w:val="000000"/>
        </w:rPr>
        <w:tab/>
        <w:t>По традиции в ДОУ ежегодно проводятся дни здоровья, спортивные развлечения детей и родителей по ПДД, экологические акции, массовые праздники.</w:t>
      </w:r>
      <w:r w:rsidRPr="009577FA">
        <w:rPr>
          <w:color w:val="000000"/>
        </w:rPr>
        <w:t xml:space="preserve">                                                                                                                   </w:t>
      </w:r>
      <w:r>
        <w:rPr>
          <w:color w:val="000000"/>
        </w:rPr>
        <w:t xml:space="preserve">            </w:t>
      </w:r>
      <w:r w:rsidRPr="009577FA">
        <w:rPr>
          <w:color w:val="000000"/>
        </w:rPr>
        <w:t xml:space="preserve">                                                                                </w:t>
      </w:r>
      <w:r>
        <w:rPr>
          <w:color w:val="000000"/>
        </w:rPr>
        <w:t xml:space="preserve">                             </w:t>
      </w:r>
      <w:r w:rsidRPr="009577FA">
        <w:rPr>
          <w:color w:val="000000"/>
        </w:rPr>
        <w:t xml:space="preserve">                                                                                        </w:t>
      </w:r>
      <w:r>
        <w:rPr>
          <w:color w:val="000000"/>
        </w:rPr>
        <w:t xml:space="preserve">                       </w:t>
      </w:r>
    </w:p>
    <w:p w:rsidR="00C73BB3" w:rsidRPr="004B6610" w:rsidRDefault="00E0058C" w:rsidP="00B93C59">
      <w:pPr>
        <w:tabs>
          <w:tab w:val="left" w:pos="-180"/>
          <w:tab w:val="left" w:pos="-142"/>
          <w:tab w:val="left" w:pos="284"/>
          <w:tab w:val="left" w:pos="709"/>
        </w:tabs>
        <w:jc w:val="both"/>
        <w:rPr>
          <w:color w:val="000000"/>
        </w:rPr>
      </w:pPr>
      <w:r>
        <w:rPr>
          <w:color w:val="000000"/>
        </w:rPr>
        <w:tab/>
      </w:r>
      <w:r w:rsidR="00C73BB3">
        <w:rPr>
          <w:color w:val="000000"/>
        </w:rPr>
        <w:t xml:space="preserve">В детском саду </w:t>
      </w:r>
      <w:r w:rsidR="00C73BB3" w:rsidRPr="004B6610">
        <w:rPr>
          <w:color w:val="000000"/>
        </w:rPr>
        <w:t xml:space="preserve">работает психолого-медико-педагогическая комиссия, которая </w:t>
      </w:r>
      <w:r w:rsidR="00C73BB3">
        <w:rPr>
          <w:color w:val="000000"/>
        </w:rPr>
        <w:t>координирует работу специалистов,</w:t>
      </w:r>
      <w:r w:rsidR="00C73BB3" w:rsidRPr="004B6610">
        <w:rPr>
          <w:color w:val="000000"/>
        </w:rPr>
        <w:t xml:space="preserve"> </w:t>
      </w:r>
      <w:r w:rsidR="00C73BB3" w:rsidRPr="004B6610">
        <w:rPr>
          <w:color w:val="000000"/>
          <w:spacing w:val="-1"/>
        </w:rPr>
        <w:t>восп</w:t>
      </w:r>
      <w:r w:rsidR="00C73BB3">
        <w:rPr>
          <w:color w:val="000000"/>
          <w:spacing w:val="-1"/>
        </w:rPr>
        <w:t>итателей и</w:t>
      </w:r>
      <w:r w:rsidR="00C73BB3" w:rsidRPr="004B6610">
        <w:rPr>
          <w:color w:val="000000"/>
          <w:spacing w:val="-1"/>
        </w:rPr>
        <w:t xml:space="preserve"> родителей </w:t>
      </w:r>
      <w:r w:rsidR="00C73BB3" w:rsidRPr="004B6610">
        <w:rPr>
          <w:color w:val="000000"/>
        </w:rPr>
        <w:t xml:space="preserve">по </w:t>
      </w:r>
      <w:r w:rsidR="00C73BB3">
        <w:rPr>
          <w:color w:val="000000"/>
        </w:rPr>
        <w:t>выявлению</w:t>
      </w:r>
      <w:r w:rsidR="00C73BB3" w:rsidRPr="004B6610">
        <w:rPr>
          <w:color w:val="000000"/>
        </w:rPr>
        <w:t xml:space="preserve"> особых образовательных потребностей воспитанников с общим недоразвитием речи</w:t>
      </w:r>
      <w:r w:rsidR="00C73BB3">
        <w:rPr>
          <w:color w:val="000000"/>
        </w:rPr>
        <w:t>, особенностями психофизического развития</w:t>
      </w:r>
      <w:r w:rsidR="00C73BB3" w:rsidRPr="004B6610">
        <w:rPr>
          <w:color w:val="000000"/>
        </w:rPr>
        <w:t xml:space="preserve"> </w:t>
      </w:r>
      <w:r w:rsidR="00C73BB3">
        <w:rPr>
          <w:color w:val="000000"/>
        </w:rPr>
        <w:t xml:space="preserve">и </w:t>
      </w:r>
      <w:r w:rsidR="00C73BB3" w:rsidRPr="004B6610">
        <w:rPr>
          <w:color w:val="000000"/>
        </w:rPr>
        <w:t xml:space="preserve">оказанию </w:t>
      </w:r>
      <w:r w:rsidR="00C73BB3">
        <w:rPr>
          <w:color w:val="000000"/>
        </w:rPr>
        <w:t xml:space="preserve">квалифицированной </w:t>
      </w:r>
      <w:r w:rsidR="00C73BB3">
        <w:rPr>
          <w:color w:val="000000"/>
          <w:spacing w:val="-1"/>
        </w:rPr>
        <w:t>помощи</w:t>
      </w:r>
      <w:r w:rsidR="00C73BB3">
        <w:rPr>
          <w:color w:val="000000"/>
        </w:rPr>
        <w:t>, направленной</w:t>
      </w:r>
      <w:r w:rsidR="00C73BB3" w:rsidRPr="004B6610">
        <w:rPr>
          <w:color w:val="000000"/>
        </w:rPr>
        <w:t xml:space="preserve"> </w:t>
      </w:r>
      <w:r w:rsidR="00C73BB3">
        <w:rPr>
          <w:color w:val="000000"/>
        </w:rPr>
        <w:t xml:space="preserve">на психологическое сопровождение, </w:t>
      </w:r>
      <w:r w:rsidR="00C73BB3" w:rsidRPr="004B6610">
        <w:rPr>
          <w:color w:val="000000"/>
        </w:rPr>
        <w:t>устранение речевого дефекта, предупреждение возможных трудностей в усвоении школьных знаний, обусловленных речевым недоразвитием</w:t>
      </w:r>
      <w:r w:rsidR="00C73BB3">
        <w:rPr>
          <w:color w:val="000000"/>
        </w:rPr>
        <w:t>. Педагог-психолог и учитель-логопед разрабатывают индивидуальные образовательные маршруты</w:t>
      </w:r>
      <w:r w:rsidR="00C73BB3" w:rsidRPr="004B6610">
        <w:rPr>
          <w:color w:val="000000"/>
        </w:rPr>
        <w:t xml:space="preserve">, </w:t>
      </w:r>
      <w:r w:rsidR="00C73BB3">
        <w:rPr>
          <w:color w:val="000000"/>
        </w:rPr>
        <w:t xml:space="preserve">отслеживают динамику развития воспитанников, ведут </w:t>
      </w:r>
      <w:r w:rsidR="00C73BB3" w:rsidRPr="004B6610">
        <w:rPr>
          <w:color w:val="000000"/>
        </w:rPr>
        <w:t>карты учета результативности</w:t>
      </w:r>
      <w:r w:rsidR="00C73BB3">
        <w:rPr>
          <w:color w:val="000000"/>
        </w:rPr>
        <w:t xml:space="preserve"> развивающей работы</w:t>
      </w:r>
      <w:r w:rsidR="00C73BB3" w:rsidRPr="004B6610">
        <w:rPr>
          <w:color w:val="000000"/>
        </w:rPr>
        <w:t xml:space="preserve">. </w:t>
      </w:r>
    </w:p>
    <w:p w:rsidR="00C73BB3" w:rsidRPr="004B6610" w:rsidRDefault="00E0058C" w:rsidP="00B93C59">
      <w:pPr>
        <w:tabs>
          <w:tab w:val="left" w:pos="-142"/>
          <w:tab w:val="left" w:pos="0"/>
          <w:tab w:val="left" w:pos="284"/>
        </w:tabs>
        <w:jc w:val="both"/>
        <w:rPr>
          <w:color w:val="000000"/>
        </w:rPr>
      </w:pPr>
      <w:r>
        <w:rPr>
          <w:color w:val="000000"/>
        </w:rPr>
        <w:tab/>
      </w:r>
      <w:r w:rsidR="00C73BB3">
        <w:rPr>
          <w:color w:val="000000"/>
        </w:rPr>
        <w:t xml:space="preserve">Алгоритм деятельности ПМПк осуществляется </w:t>
      </w:r>
      <w:r w:rsidR="00C73BB3" w:rsidRPr="004B6610">
        <w:rPr>
          <w:color w:val="000000"/>
        </w:rPr>
        <w:t>в н</w:t>
      </w:r>
      <w:r w:rsidR="00C73BB3">
        <w:rPr>
          <w:color w:val="000000"/>
        </w:rPr>
        <w:t>есколько этапов.</w:t>
      </w:r>
    </w:p>
    <w:p w:rsidR="00C73BB3" w:rsidRPr="00EB1A33" w:rsidRDefault="00C73BB3" w:rsidP="00B93C59">
      <w:pPr>
        <w:widowControl w:val="0"/>
        <w:numPr>
          <w:ilvl w:val="0"/>
          <w:numId w:val="13"/>
        </w:numPr>
        <w:tabs>
          <w:tab w:val="left" w:pos="-142"/>
          <w:tab w:val="left" w:pos="0"/>
          <w:tab w:val="left" w:pos="284"/>
        </w:tabs>
        <w:suppressAutoHyphens/>
        <w:jc w:val="both"/>
        <w:rPr>
          <w:color w:val="000000"/>
        </w:rPr>
      </w:pPr>
      <w:r w:rsidRPr="00EB1A33">
        <w:rPr>
          <w:color w:val="000000"/>
        </w:rPr>
        <w:t>Комплексное обследование речи воспитанников,</w:t>
      </w:r>
      <w:r>
        <w:rPr>
          <w:color w:val="000000"/>
        </w:rPr>
        <w:t xml:space="preserve"> о</w:t>
      </w:r>
      <w:r w:rsidRPr="00EB1A33">
        <w:rPr>
          <w:color w:val="000000"/>
        </w:rPr>
        <w:t>тбор в гр</w:t>
      </w:r>
      <w:r>
        <w:rPr>
          <w:color w:val="000000"/>
        </w:rPr>
        <w:t xml:space="preserve">уппу </w:t>
      </w:r>
      <w:r w:rsidRPr="00EB1A33">
        <w:rPr>
          <w:color w:val="000000"/>
        </w:rPr>
        <w:t>логопункта.</w:t>
      </w:r>
    </w:p>
    <w:p w:rsidR="00C73BB3" w:rsidRDefault="00C73BB3" w:rsidP="00B93C59">
      <w:pPr>
        <w:widowControl w:val="0"/>
        <w:numPr>
          <w:ilvl w:val="0"/>
          <w:numId w:val="13"/>
        </w:numPr>
        <w:tabs>
          <w:tab w:val="left" w:pos="-142"/>
          <w:tab w:val="left" w:pos="0"/>
          <w:tab w:val="left" w:pos="284"/>
        </w:tabs>
        <w:suppressAutoHyphens/>
        <w:jc w:val="both"/>
        <w:rPr>
          <w:color w:val="000000"/>
        </w:rPr>
      </w:pPr>
      <w:r>
        <w:rPr>
          <w:color w:val="000000"/>
        </w:rPr>
        <w:t xml:space="preserve">Выявление воспитанников «группы риска» с психофизиологическими </w:t>
      </w:r>
      <w:r>
        <w:t>особенностями, нуждающимися в психологическом сопровождении.</w:t>
      </w:r>
    </w:p>
    <w:p w:rsidR="00C73BB3" w:rsidRDefault="00C73BB3" w:rsidP="00B93C59">
      <w:pPr>
        <w:widowControl w:val="0"/>
        <w:numPr>
          <w:ilvl w:val="0"/>
          <w:numId w:val="13"/>
        </w:numPr>
        <w:tabs>
          <w:tab w:val="left" w:pos="-142"/>
          <w:tab w:val="left" w:pos="0"/>
          <w:tab w:val="left" w:pos="284"/>
        </w:tabs>
        <w:suppressAutoHyphens/>
        <w:jc w:val="both"/>
        <w:rPr>
          <w:color w:val="000000"/>
        </w:rPr>
      </w:pPr>
      <w:r w:rsidRPr="00EF5061">
        <w:rPr>
          <w:color w:val="000000"/>
        </w:rPr>
        <w:t xml:space="preserve">Составление перспективных планов индивидуальной и фронтальной работы. </w:t>
      </w:r>
    </w:p>
    <w:p w:rsidR="00C73BB3" w:rsidRPr="00EF5061" w:rsidRDefault="00C73BB3" w:rsidP="00B93C59">
      <w:pPr>
        <w:widowControl w:val="0"/>
        <w:numPr>
          <w:ilvl w:val="0"/>
          <w:numId w:val="13"/>
        </w:numPr>
        <w:tabs>
          <w:tab w:val="left" w:pos="-142"/>
          <w:tab w:val="left" w:pos="0"/>
          <w:tab w:val="left" w:pos="284"/>
        </w:tabs>
        <w:suppressAutoHyphens/>
        <w:jc w:val="both"/>
        <w:rPr>
          <w:color w:val="000000"/>
        </w:rPr>
      </w:pPr>
      <w:r w:rsidRPr="00EF5061">
        <w:rPr>
          <w:color w:val="000000"/>
        </w:rPr>
        <w:t>Разработка индивидуальных образовательных маршрутов воспитанников с потребностями</w:t>
      </w:r>
      <w:r>
        <w:rPr>
          <w:color w:val="000000"/>
        </w:rPr>
        <w:t>,</w:t>
      </w:r>
      <w:r w:rsidRPr="00EF5061">
        <w:rPr>
          <w:color w:val="000000"/>
        </w:rPr>
        <w:t xml:space="preserve"> квалифицированной помощи учителя-логопеда и педагога-психолога, включающих в образовательный процесс родителей.</w:t>
      </w:r>
    </w:p>
    <w:p w:rsidR="00C73BB3" w:rsidRPr="00EF5061" w:rsidRDefault="00C73BB3" w:rsidP="00B93C59">
      <w:pPr>
        <w:widowControl w:val="0"/>
        <w:numPr>
          <w:ilvl w:val="0"/>
          <w:numId w:val="13"/>
        </w:numPr>
        <w:tabs>
          <w:tab w:val="left" w:pos="-142"/>
          <w:tab w:val="left" w:pos="0"/>
          <w:tab w:val="left" w:pos="284"/>
        </w:tabs>
        <w:suppressAutoHyphens/>
        <w:jc w:val="both"/>
        <w:rPr>
          <w:color w:val="000000"/>
        </w:rPr>
      </w:pPr>
      <w:r w:rsidRPr="00EF5061">
        <w:rPr>
          <w:color w:val="000000"/>
        </w:rPr>
        <w:t>Обеспечение промежуточного и итогового контроля,</w:t>
      </w:r>
      <w:r>
        <w:rPr>
          <w:color w:val="000000"/>
        </w:rPr>
        <w:t xml:space="preserve"> а</w:t>
      </w:r>
      <w:r w:rsidRPr="00EF5061">
        <w:rPr>
          <w:color w:val="000000"/>
        </w:rPr>
        <w:t>нализ результатов развивающего обучения, составление сводных характеристик на воспитанников.</w:t>
      </w:r>
    </w:p>
    <w:p w:rsidR="00C73BB3" w:rsidRPr="0071461C" w:rsidRDefault="00E0058C" w:rsidP="00F71B7C">
      <w:pPr>
        <w:tabs>
          <w:tab w:val="left" w:pos="-142"/>
          <w:tab w:val="left" w:pos="0"/>
          <w:tab w:val="left" w:pos="284"/>
        </w:tabs>
        <w:jc w:val="both"/>
      </w:pPr>
      <w:r>
        <w:rPr>
          <w:color w:val="000000"/>
        </w:rPr>
        <w:tab/>
      </w:r>
      <w:r w:rsidR="00C73BB3" w:rsidRPr="0071461C">
        <w:t>В ходе выполнения тематич</w:t>
      </w:r>
      <w:r w:rsidR="00C73BB3">
        <w:t xml:space="preserve">еского плана к Году литературы </w:t>
      </w:r>
      <w:r w:rsidR="00C73BB3" w:rsidRPr="0071461C">
        <w:t xml:space="preserve">за период январь – май 2015 г. </w:t>
      </w:r>
      <w:r w:rsidR="00F71B7C">
        <w:t>б</w:t>
      </w:r>
      <w:r w:rsidR="00C73BB3" w:rsidRPr="0071461C">
        <w:t>ыла проведена работа с педагогами, воспитанниками и родителями:</w:t>
      </w:r>
    </w:p>
    <w:p w:rsidR="005742C9" w:rsidRPr="006C68DE" w:rsidRDefault="00C73BB3" w:rsidP="005742C9">
      <w:pPr>
        <w:numPr>
          <w:ilvl w:val="0"/>
          <w:numId w:val="18"/>
        </w:numPr>
        <w:tabs>
          <w:tab w:val="left" w:pos="-142"/>
          <w:tab w:val="left" w:pos="284"/>
          <w:tab w:val="left" w:pos="709"/>
        </w:tabs>
        <w:ind w:left="426" w:firstLine="0"/>
        <w:jc w:val="both"/>
        <w:rPr>
          <w:bCs/>
        </w:rPr>
      </w:pPr>
      <w:r>
        <w:t xml:space="preserve"> </w:t>
      </w:r>
      <w:r w:rsidRPr="0071461C">
        <w:t>Подбор и тематические выставки художественной литературы</w:t>
      </w:r>
      <w:r w:rsidR="005742C9">
        <w:t>«Сказки гуляют по свету», «В гостях у дедушки Корнея», «Эти добрые сказки С. Маршака», «Ребятам о зверятах», «Эхо военных лет», «Эхо аксаковских дней» и др</w:t>
      </w:r>
      <w:r w:rsidR="005742C9" w:rsidRPr="006C68DE">
        <w:t>.</w:t>
      </w:r>
      <w:r w:rsidR="005742C9" w:rsidRPr="006C68DE">
        <w:rPr>
          <w:bCs/>
        </w:rPr>
        <w:t xml:space="preserve"> </w:t>
      </w:r>
    </w:p>
    <w:p w:rsidR="00C73BB3" w:rsidRPr="0071461C" w:rsidRDefault="00C73BB3" w:rsidP="00B93C59">
      <w:pPr>
        <w:numPr>
          <w:ilvl w:val="0"/>
          <w:numId w:val="18"/>
        </w:numPr>
        <w:tabs>
          <w:tab w:val="left" w:pos="-180"/>
          <w:tab w:val="left" w:pos="-142"/>
          <w:tab w:val="left" w:pos="284"/>
          <w:tab w:val="left" w:pos="709"/>
        </w:tabs>
        <w:ind w:left="426" w:firstLine="0"/>
        <w:jc w:val="both"/>
        <w:rPr>
          <w:bCs/>
        </w:rPr>
      </w:pPr>
      <w:r>
        <w:rPr>
          <w:bCs/>
        </w:rPr>
        <w:t xml:space="preserve"> </w:t>
      </w:r>
      <w:r w:rsidRPr="0071461C">
        <w:rPr>
          <w:bCs/>
        </w:rPr>
        <w:t xml:space="preserve">Консультации для воспитателей и родителей </w:t>
      </w:r>
      <w:r w:rsidRPr="0071461C">
        <w:t>«Сказка, театр и дети»</w:t>
      </w:r>
      <w:r w:rsidRPr="0071461C">
        <w:rPr>
          <w:bCs/>
        </w:rPr>
        <w:t>,</w:t>
      </w:r>
      <w:r w:rsidRPr="0071461C">
        <w:t xml:space="preserve"> «Рекомендации по </w:t>
      </w:r>
      <w:r>
        <w:t xml:space="preserve">  </w:t>
      </w:r>
      <w:r w:rsidRPr="0071461C">
        <w:t>оснащению книжных центров», «Влияние худ</w:t>
      </w:r>
      <w:r w:rsidR="009D7A84">
        <w:t>.</w:t>
      </w:r>
      <w:r w:rsidRPr="0071461C">
        <w:t xml:space="preserve"> произведений на развитие речи ребёнк</w:t>
      </w:r>
      <w:r w:rsidR="009D7A84">
        <w:t>а»</w:t>
      </w:r>
      <w:r>
        <w:t>.</w:t>
      </w:r>
      <w:r w:rsidRPr="0071461C">
        <w:t xml:space="preserve"> </w:t>
      </w:r>
      <w:r w:rsidRPr="0071461C">
        <w:rPr>
          <w:bCs/>
        </w:rPr>
        <w:t xml:space="preserve"> </w:t>
      </w:r>
    </w:p>
    <w:p w:rsidR="00C73BB3" w:rsidRPr="0071461C" w:rsidRDefault="00C73BB3" w:rsidP="00B93C59">
      <w:pPr>
        <w:numPr>
          <w:ilvl w:val="0"/>
          <w:numId w:val="18"/>
        </w:numPr>
        <w:tabs>
          <w:tab w:val="left" w:pos="-142"/>
          <w:tab w:val="left" w:pos="284"/>
          <w:tab w:val="left" w:pos="709"/>
        </w:tabs>
        <w:ind w:left="426" w:firstLine="0"/>
        <w:jc w:val="both"/>
        <w:rPr>
          <w:bCs/>
        </w:rPr>
      </w:pPr>
      <w:r>
        <w:rPr>
          <w:bCs/>
        </w:rPr>
        <w:t xml:space="preserve"> </w:t>
      </w:r>
      <w:r w:rsidRPr="0071461C">
        <w:rPr>
          <w:bCs/>
        </w:rPr>
        <w:t>Деловая игра с педагогами «Знатоки книжной графики».</w:t>
      </w:r>
    </w:p>
    <w:p w:rsidR="00C73BB3" w:rsidRPr="0071461C" w:rsidRDefault="00C73BB3" w:rsidP="00B93C59">
      <w:pPr>
        <w:numPr>
          <w:ilvl w:val="0"/>
          <w:numId w:val="18"/>
        </w:numPr>
        <w:tabs>
          <w:tab w:val="left" w:pos="-180"/>
          <w:tab w:val="left" w:pos="-142"/>
          <w:tab w:val="left" w:pos="284"/>
          <w:tab w:val="left" w:pos="709"/>
        </w:tabs>
        <w:ind w:left="426" w:firstLine="0"/>
        <w:jc w:val="both"/>
      </w:pPr>
      <w:r>
        <w:t xml:space="preserve"> </w:t>
      </w:r>
      <w:r w:rsidRPr="0071461C">
        <w:t xml:space="preserve">Компьютерная презентация </w:t>
      </w:r>
      <w:r>
        <w:t xml:space="preserve">для педагогов </w:t>
      </w:r>
      <w:r w:rsidRPr="0071461C">
        <w:t>«Поляна сказок»</w:t>
      </w:r>
      <w:r>
        <w:t>.</w:t>
      </w:r>
    </w:p>
    <w:p w:rsidR="00C73BB3" w:rsidRPr="0071461C" w:rsidRDefault="00C73BB3" w:rsidP="00B93C59">
      <w:pPr>
        <w:numPr>
          <w:ilvl w:val="0"/>
          <w:numId w:val="18"/>
        </w:numPr>
        <w:tabs>
          <w:tab w:val="left" w:pos="-180"/>
          <w:tab w:val="left" w:pos="-142"/>
          <w:tab w:val="left" w:pos="284"/>
          <w:tab w:val="left" w:pos="709"/>
        </w:tabs>
        <w:ind w:left="426" w:firstLine="0"/>
        <w:jc w:val="both"/>
      </w:pPr>
      <w:r>
        <w:t xml:space="preserve"> </w:t>
      </w:r>
      <w:r w:rsidRPr="0071461C">
        <w:t>Интерактивная литературная викторина</w:t>
      </w:r>
      <w:r>
        <w:t xml:space="preserve"> с педагогами.</w:t>
      </w:r>
      <w:r w:rsidRPr="0071461C">
        <w:rPr>
          <w:bCs/>
        </w:rPr>
        <w:t xml:space="preserve"> </w:t>
      </w:r>
    </w:p>
    <w:p w:rsidR="00C73BB3" w:rsidRPr="0071461C" w:rsidRDefault="00C73BB3" w:rsidP="00B93C59">
      <w:pPr>
        <w:numPr>
          <w:ilvl w:val="0"/>
          <w:numId w:val="18"/>
        </w:numPr>
        <w:tabs>
          <w:tab w:val="left" w:pos="-180"/>
          <w:tab w:val="left" w:pos="-142"/>
          <w:tab w:val="left" w:pos="284"/>
          <w:tab w:val="left" w:pos="709"/>
        </w:tabs>
        <w:ind w:left="426" w:firstLine="0"/>
        <w:jc w:val="both"/>
      </w:pPr>
      <w:r w:rsidRPr="00283E53">
        <w:rPr>
          <w:bCs/>
        </w:rPr>
        <w:t>Развлечения для воспитанников «Шкатулка сказочни</w:t>
      </w:r>
      <w:r w:rsidR="00F71B7C">
        <w:rPr>
          <w:bCs/>
        </w:rPr>
        <w:t>цы Айгуль», «Подарки для мамы»</w:t>
      </w:r>
      <w:r>
        <w:t>.</w:t>
      </w:r>
    </w:p>
    <w:p w:rsidR="00C73BB3" w:rsidRDefault="00C73BB3" w:rsidP="00B93C59">
      <w:pPr>
        <w:numPr>
          <w:ilvl w:val="0"/>
          <w:numId w:val="18"/>
        </w:numPr>
        <w:tabs>
          <w:tab w:val="left" w:pos="-180"/>
          <w:tab w:val="left" w:pos="-142"/>
          <w:tab w:val="left" w:pos="284"/>
          <w:tab w:val="left" w:pos="709"/>
        </w:tabs>
        <w:ind w:left="426" w:firstLine="0"/>
        <w:jc w:val="both"/>
      </w:pPr>
      <w:r w:rsidRPr="00C4770D">
        <w:rPr>
          <w:bCs/>
        </w:rPr>
        <w:t xml:space="preserve">Тематические недели «Образ матери в башкирской литературе», </w:t>
      </w:r>
      <w:r w:rsidRPr="00C4770D">
        <w:t xml:space="preserve">«Театральные каникулы», «Сказки гуляют по свету…», «День рождения великого поэта А.С. Пушкина». </w:t>
      </w:r>
    </w:p>
    <w:p w:rsidR="00C73BB3" w:rsidRPr="00C4770D" w:rsidRDefault="00C73BB3" w:rsidP="00B93C59">
      <w:pPr>
        <w:numPr>
          <w:ilvl w:val="0"/>
          <w:numId w:val="18"/>
        </w:numPr>
        <w:tabs>
          <w:tab w:val="left" w:pos="-180"/>
          <w:tab w:val="left" w:pos="-142"/>
          <w:tab w:val="left" w:pos="284"/>
          <w:tab w:val="left" w:pos="709"/>
        </w:tabs>
        <w:ind w:left="426" w:firstLine="0"/>
        <w:jc w:val="both"/>
      </w:pPr>
      <w:r w:rsidRPr="00C4770D">
        <w:lastRenderedPageBreak/>
        <w:t xml:space="preserve">Конкурсы чтецов «Тебе, Республика моя», «Мамой нужно дорожить!» </w:t>
      </w:r>
    </w:p>
    <w:p w:rsidR="00C73BB3" w:rsidRPr="00C4770D" w:rsidRDefault="00C73BB3" w:rsidP="00B93C59">
      <w:pPr>
        <w:numPr>
          <w:ilvl w:val="0"/>
          <w:numId w:val="18"/>
        </w:numPr>
        <w:tabs>
          <w:tab w:val="left" w:pos="709"/>
        </w:tabs>
        <w:ind w:left="426" w:firstLine="0"/>
        <w:jc w:val="both"/>
        <w:rPr>
          <w:bCs/>
        </w:rPr>
      </w:pPr>
      <w:r>
        <w:t xml:space="preserve">Выставки детского творчества </w:t>
      </w:r>
      <w:r w:rsidRPr="0071461C">
        <w:t>«Мой любимый сказочный герой»</w:t>
      </w:r>
      <w:r>
        <w:t>, «</w:t>
      </w:r>
      <w:r w:rsidRPr="0071461C">
        <w:t>Мы – юные художники-иллюстрато</w:t>
      </w:r>
      <w:r>
        <w:t>ры</w:t>
      </w:r>
      <w:r w:rsidRPr="0071461C">
        <w:t>»</w:t>
      </w:r>
      <w:r>
        <w:t>,</w:t>
      </w:r>
      <w:r w:rsidRPr="0071461C">
        <w:t xml:space="preserve"> «Книжки-самоделки»</w:t>
      </w:r>
      <w:r>
        <w:t>.</w:t>
      </w:r>
    </w:p>
    <w:p w:rsidR="00C73BB3" w:rsidRPr="00B258DB" w:rsidRDefault="00C73BB3" w:rsidP="00B93C59">
      <w:pPr>
        <w:numPr>
          <w:ilvl w:val="0"/>
          <w:numId w:val="18"/>
        </w:numPr>
        <w:tabs>
          <w:tab w:val="left" w:pos="709"/>
        </w:tabs>
        <w:ind w:left="426" w:firstLine="0"/>
        <w:jc w:val="both"/>
        <w:rPr>
          <w:bCs/>
        </w:rPr>
      </w:pPr>
      <w:r>
        <w:t xml:space="preserve">Подготовка воспитанников для участия </w:t>
      </w:r>
      <w:r w:rsidRPr="0071461C">
        <w:t>в мероприятиях, посвящённых году Литературы</w:t>
      </w:r>
      <w:r>
        <w:t xml:space="preserve">: </w:t>
      </w:r>
      <w:r w:rsidRPr="00B258DB">
        <w:rPr>
          <w:bCs/>
        </w:rPr>
        <w:t>районный конкурс</w:t>
      </w:r>
      <w:r>
        <w:rPr>
          <w:bCs/>
        </w:rPr>
        <w:t xml:space="preserve"> </w:t>
      </w:r>
      <w:r w:rsidRPr="00B258DB">
        <w:rPr>
          <w:bCs/>
        </w:rPr>
        <w:t>детского музыкально</w:t>
      </w:r>
      <w:r>
        <w:rPr>
          <w:bCs/>
        </w:rPr>
        <w:t xml:space="preserve">го творчества «Веснушки-2015»; </w:t>
      </w:r>
      <w:r w:rsidRPr="00B258DB">
        <w:rPr>
          <w:bCs/>
        </w:rPr>
        <w:t>республиканская интеллектуальная полиолимпиада «Мы – гагаринцы»</w:t>
      </w:r>
      <w:r>
        <w:rPr>
          <w:bCs/>
        </w:rPr>
        <w:t xml:space="preserve">; </w:t>
      </w:r>
      <w:r w:rsidRPr="0071461C">
        <w:t>Всероссийск</w:t>
      </w:r>
      <w:r>
        <w:t>ий конкурс</w:t>
      </w:r>
      <w:r w:rsidRPr="0071461C">
        <w:t xml:space="preserve"> детского творчества «Проба пера»</w:t>
      </w:r>
      <w:r>
        <w:t>;</w:t>
      </w:r>
      <w:r w:rsidRPr="00B258DB">
        <w:rPr>
          <w:bCs/>
        </w:rPr>
        <w:t xml:space="preserve"> Всероссийская литературная олимпиада «Юный книголюб»</w:t>
      </w:r>
      <w:r>
        <w:rPr>
          <w:bCs/>
        </w:rPr>
        <w:t>.</w:t>
      </w:r>
    </w:p>
    <w:p w:rsidR="00E0058C" w:rsidRDefault="00C73BB3" w:rsidP="00B93C59">
      <w:pPr>
        <w:numPr>
          <w:ilvl w:val="0"/>
          <w:numId w:val="18"/>
        </w:numPr>
        <w:tabs>
          <w:tab w:val="left" w:pos="-180"/>
          <w:tab w:val="left" w:pos="-142"/>
          <w:tab w:val="left" w:pos="284"/>
          <w:tab w:val="left" w:pos="709"/>
        </w:tabs>
        <w:ind w:left="426" w:firstLine="0"/>
        <w:jc w:val="both"/>
      </w:pPr>
      <w:r>
        <w:t xml:space="preserve"> Участие педагогов </w:t>
      </w:r>
      <w:r w:rsidRPr="0071461C">
        <w:t>в мероприятиях, посвящённых году Литературы</w:t>
      </w:r>
      <w:r>
        <w:t>:</w:t>
      </w:r>
      <w:r w:rsidRPr="00E0058C">
        <w:rPr>
          <w:bCs/>
        </w:rPr>
        <w:t xml:space="preserve"> районный конкурс Звезда победы»; Вс</w:t>
      </w:r>
      <w:r w:rsidR="009D7A84">
        <w:rPr>
          <w:bCs/>
        </w:rPr>
        <w:t>ероссийский конкурс конспектов О</w:t>
      </w:r>
      <w:r w:rsidRPr="00E0058C">
        <w:rPr>
          <w:bCs/>
        </w:rPr>
        <w:t>ОД «Край родной»;</w:t>
      </w:r>
      <w:r>
        <w:t xml:space="preserve"> </w:t>
      </w:r>
    </w:p>
    <w:p w:rsidR="00E0058C" w:rsidRDefault="00C73BB3" w:rsidP="00B93C59">
      <w:pPr>
        <w:numPr>
          <w:ilvl w:val="0"/>
          <w:numId w:val="18"/>
        </w:numPr>
        <w:tabs>
          <w:tab w:val="left" w:pos="-180"/>
          <w:tab w:val="left" w:pos="-142"/>
          <w:tab w:val="left" w:pos="284"/>
          <w:tab w:val="left" w:pos="709"/>
        </w:tabs>
        <w:ind w:left="426" w:firstLine="0"/>
        <w:jc w:val="both"/>
      </w:pPr>
      <w:r>
        <w:t>Детский сад стал п</w:t>
      </w:r>
      <w:r w:rsidRPr="00C4770D">
        <w:t>обедител</w:t>
      </w:r>
      <w:r>
        <w:t>ем</w:t>
      </w:r>
      <w:r w:rsidRPr="00C4770D">
        <w:t xml:space="preserve"> в районном смотре-конкурсе развивающих центров «Книжная планета</w:t>
      </w:r>
      <w:r>
        <w:t>»</w:t>
      </w:r>
      <w:r w:rsidRPr="00C4770D">
        <w:t xml:space="preserve"> в номинации «Центр семейного чтения»</w:t>
      </w:r>
      <w:r>
        <w:t xml:space="preserve">. </w:t>
      </w:r>
      <w:r w:rsidR="00E0058C">
        <w:t xml:space="preserve"> </w:t>
      </w:r>
    </w:p>
    <w:p w:rsidR="00E0058C" w:rsidRDefault="00E0058C" w:rsidP="00B93C59">
      <w:pPr>
        <w:tabs>
          <w:tab w:val="left" w:pos="-180"/>
          <w:tab w:val="left" w:pos="-142"/>
          <w:tab w:val="left" w:pos="284"/>
          <w:tab w:val="left" w:pos="709"/>
        </w:tabs>
        <w:jc w:val="both"/>
      </w:pPr>
      <w:r>
        <w:tab/>
      </w:r>
      <w:r w:rsidR="00C73BB3">
        <w:t xml:space="preserve">Оформлены наглядные </w:t>
      </w:r>
      <w:r w:rsidR="00C73BB3" w:rsidRPr="0071461C">
        <w:t xml:space="preserve">консультации </w:t>
      </w:r>
      <w:r w:rsidR="00C73BB3">
        <w:t xml:space="preserve">для родителей </w:t>
      </w:r>
      <w:r w:rsidR="00C73BB3" w:rsidRPr="0071461C">
        <w:t>«Расскажите ребёнку сказку!», «Какие книги покупать ребёнку».</w:t>
      </w:r>
      <w:r w:rsidR="00C73BB3" w:rsidRPr="003E054C">
        <w:t xml:space="preserve"> </w:t>
      </w:r>
      <w:r>
        <w:t xml:space="preserve">Совместно с родителями проводились акции </w:t>
      </w:r>
      <w:r w:rsidRPr="0071461C">
        <w:t>«Моя любимая книжка», «Сказки из бабушкиного сундучка» для создания уголка семейного чтения</w:t>
      </w:r>
      <w:r>
        <w:t xml:space="preserve">. </w:t>
      </w:r>
    </w:p>
    <w:p w:rsidR="00C73BB3" w:rsidRDefault="00E0058C" w:rsidP="00B93C59">
      <w:pPr>
        <w:tabs>
          <w:tab w:val="left" w:pos="-180"/>
          <w:tab w:val="left" w:pos="-142"/>
          <w:tab w:val="left" w:pos="284"/>
          <w:tab w:val="left" w:pos="709"/>
        </w:tabs>
        <w:jc w:val="both"/>
      </w:pPr>
      <w:r>
        <w:tab/>
      </w:r>
      <w:r w:rsidR="00C73BB3">
        <w:t xml:space="preserve">Выполнение плана «Год литературы» </w:t>
      </w:r>
      <w:r w:rsidR="00C73BB3" w:rsidRPr="00C4770D">
        <w:t>продолжится в следующем учебном году.</w:t>
      </w:r>
      <w:r w:rsidR="00C73BB3">
        <w:t xml:space="preserve"> </w:t>
      </w:r>
    </w:p>
    <w:p w:rsidR="00C73BB3" w:rsidRDefault="00C73BB3" w:rsidP="00B93C59">
      <w:pPr>
        <w:tabs>
          <w:tab w:val="left" w:pos="-180"/>
          <w:tab w:val="left" w:pos="-142"/>
          <w:tab w:val="left" w:pos="284"/>
          <w:tab w:val="left" w:pos="709"/>
        </w:tabs>
        <w:ind w:left="426"/>
        <w:jc w:val="both"/>
      </w:pPr>
    </w:p>
    <w:p w:rsidR="00C73BB3" w:rsidRDefault="00C73BB3" w:rsidP="00B93C59">
      <w:pPr>
        <w:tabs>
          <w:tab w:val="left" w:pos="-180"/>
          <w:tab w:val="left" w:pos="-142"/>
          <w:tab w:val="left" w:pos="284"/>
          <w:tab w:val="left" w:pos="709"/>
        </w:tabs>
        <w:ind w:left="426"/>
        <w:jc w:val="center"/>
        <w:rPr>
          <w:rStyle w:val="af9"/>
          <w:bCs w:val="0"/>
          <w:i/>
          <w:bdr w:val="none" w:sz="0" w:space="0" w:color="auto" w:frame="1"/>
        </w:rPr>
      </w:pPr>
      <w:r w:rsidRPr="00F70765">
        <w:rPr>
          <w:rStyle w:val="af9"/>
          <w:bCs w:val="0"/>
          <w:i/>
          <w:bdr w:val="none" w:sz="0" w:space="0" w:color="auto" w:frame="1"/>
        </w:rPr>
        <w:t>Дополнительные услуги</w:t>
      </w:r>
    </w:p>
    <w:p w:rsidR="00C73BB3" w:rsidRDefault="00C73BB3" w:rsidP="00B93C59">
      <w:pPr>
        <w:tabs>
          <w:tab w:val="left" w:pos="-180"/>
          <w:tab w:val="left" w:pos="-142"/>
          <w:tab w:val="left" w:pos="284"/>
          <w:tab w:val="left" w:pos="709"/>
        </w:tabs>
        <w:ind w:left="426"/>
        <w:jc w:val="both"/>
        <w:rPr>
          <w:rStyle w:val="af9"/>
          <w:bCs w:val="0"/>
          <w:i/>
          <w:bdr w:val="none" w:sz="0" w:space="0" w:color="auto" w:frame="1"/>
        </w:rPr>
      </w:pPr>
    </w:p>
    <w:p w:rsidR="00C73BB3" w:rsidRDefault="00E0058C" w:rsidP="00B93C59">
      <w:pPr>
        <w:tabs>
          <w:tab w:val="left" w:pos="-180"/>
          <w:tab w:val="left" w:pos="-142"/>
          <w:tab w:val="left" w:pos="284"/>
          <w:tab w:val="left" w:pos="709"/>
        </w:tabs>
        <w:jc w:val="both"/>
        <w:rPr>
          <w:spacing w:val="-1"/>
          <w:bdr w:val="none" w:sz="0" w:space="0" w:color="auto" w:frame="1"/>
        </w:rPr>
      </w:pPr>
      <w:r>
        <w:rPr>
          <w:rStyle w:val="af9"/>
          <w:bCs w:val="0"/>
          <w:i/>
          <w:bdr w:val="none" w:sz="0" w:space="0" w:color="auto" w:frame="1"/>
        </w:rPr>
        <w:tab/>
      </w:r>
      <w:r w:rsidR="00C73BB3" w:rsidRPr="00F70765">
        <w:rPr>
          <w:spacing w:val="-1"/>
          <w:bdr w:val="none" w:sz="0" w:space="0" w:color="auto" w:frame="1"/>
        </w:rPr>
        <w:t xml:space="preserve">В соответствии с уставом дошкольного учреждения и на основании Положения о порядке </w:t>
      </w:r>
      <w:r w:rsidR="00C73BB3">
        <w:rPr>
          <w:spacing w:val="-1"/>
          <w:bdr w:val="none" w:sz="0" w:space="0" w:color="auto" w:frame="1"/>
        </w:rPr>
        <w:t xml:space="preserve">                </w:t>
      </w:r>
      <w:r w:rsidR="00C73BB3" w:rsidRPr="00F70765">
        <w:rPr>
          <w:spacing w:val="-1"/>
          <w:bdr w:val="none" w:sz="0" w:space="0" w:color="auto" w:frame="1"/>
        </w:rPr>
        <w:t>предоставления платных дополнительных услуг детский сад реализует дополнительные услуги с учетом потребностей семьей и на основе договора, заключаемого между МАДОУ и родителями.</w:t>
      </w:r>
      <w:r w:rsidR="00C73BB3">
        <w:rPr>
          <w:spacing w:val="-1"/>
          <w:bdr w:val="none" w:sz="0" w:space="0" w:color="auto" w:frame="1"/>
        </w:rPr>
        <w:t xml:space="preserve"> </w:t>
      </w:r>
    </w:p>
    <w:p w:rsidR="00C73BB3" w:rsidRPr="00F70765" w:rsidRDefault="00E0058C" w:rsidP="00B93C59">
      <w:pPr>
        <w:tabs>
          <w:tab w:val="left" w:pos="-180"/>
          <w:tab w:val="left" w:pos="-142"/>
          <w:tab w:val="left" w:pos="284"/>
          <w:tab w:val="left" w:pos="709"/>
        </w:tabs>
        <w:jc w:val="both"/>
      </w:pPr>
      <w:r>
        <w:rPr>
          <w:spacing w:val="-1"/>
          <w:bdr w:val="none" w:sz="0" w:space="0" w:color="auto" w:frame="1"/>
        </w:rPr>
        <w:tab/>
      </w:r>
      <w:r w:rsidR="00C73BB3" w:rsidRPr="00F70765">
        <w:rPr>
          <w:spacing w:val="-1"/>
          <w:bdr w:val="none" w:sz="0" w:space="0" w:color="auto" w:frame="1"/>
        </w:rPr>
        <w:t>Все дополнительные услуги проводятся во вторую половину дня, не заменяя основную образовательную деятельность и не про</w:t>
      </w:r>
      <w:r w:rsidR="00C73BB3">
        <w:rPr>
          <w:spacing w:val="-1"/>
          <w:bdr w:val="none" w:sz="0" w:space="0" w:color="auto" w:frame="1"/>
        </w:rPr>
        <w:t>тиворечат СанПиН 2.4.1.3049-13,</w:t>
      </w:r>
      <w:r w:rsidR="00C73BB3" w:rsidRPr="00F70765">
        <w:rPr>
          <w:spacing w:val="-1"/>
          <w:bdr w:val="none" w:sz="0" w:space="0" w:color="auto" w:frame="1"/>
        </w:rPr>
        <w:t xml:space="preserve"> осуществляются в игровой форме специалистами по дополнительному образованию.</w:t>
      </w:r>
    </w:p>
    <w:p w:rsidR="00C73BB3" w:rsidRPr="00F70765" w:rsidRDefault="00C73BB3" w:rsidP="00B93C59">
      <w:pPr>
        <w:pStyle w:val="af7"/>
        <w:shd w:val="clear" w:color="auto" w:fill="FFFFFF"/>
        <w:spacing w:before="0" w:after="0"/>
        <w:ind w:firstLine="709"/>
        <w:jc w:val="both"/>
      </w:pPr>
      <w:r w:rsidRPr="00F70765">
        <w:t>  </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126"/>
        <w:gridCol w:w="3827"/>
      </w:tblGrid>
      <w:tr w:rsidR="00C73BB3" w:rsidRPr="00F02EB6" w:rsidTr="009D7A84">
        <w:trPr>
          <w:trHeight w:val="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Направление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периодичность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ФИО руководителя</w:t>
            </w:r>
          </w:p>
        </w:tc>
      </w:tr>
      <w:tr w:rsidR="00C73BB3" w:rsidRPr="00560129" w:rsidTr="009D7A84">
        <w:trPr>
          <w:trHeight w:val="300"/>
        </w:trPr>
        <w:tc>
          <w:tcPr>
            <w:tcW w:w="567" w:type="dxa"/>
            <w:tcBorders>
              <w:top w:val="single" w:sz="4" w:space="0" w:color="auto"/>
              <w:left w:val="single" w:sz="4" w:space="0" w:color="auto"/>
              <w:right w:val="single" w:sz="4" w:space="0" w:color="auto"/>
            </w:tcBorders>
            <w:shd w:val="clear" w:color="auto" w:fill="auto"/>
          </w:tcPr>
          <w:p w:rsidR="00C73BB3" w:rsidRPr="00A76283" w:rsidRDefault="00C73BB3" w:rsidP="00B93C59">
            <w:pPr>
              <w:pStyle w:val="justify"/>
              <w:jc w:val="center"/>
            </w:pPr>
            <w:r w:rsidRPr="00A76283">
              <w:t>1.</w:t>
            </w:r>
          </w:p>
        </w:tc>
        <w:tc>
          <w:tcPr>
            <w:tcW w:w="3119" w:type="dxa"/>
            <w:tcBorders>
              <w:top w:val="single" w:sz="4" w:space="0" w:color="auto"/>
              <w:left w:val="single" w:sz="4" w:space="0" w:color="auto"/>
              <w:right w:val="single" w:sz="4" w:space="0" w:color="auto"/>
            </w:tcBorders>
            <w:shd w:val="clear" w:color="auto" w:fill="auto"/>
          </w:tcPr>
          <w:p w:rsidR="00C73BB3" w:rsidRPr="00A76283" w:rsidRDefault="00C73BB3" w:rsidP="00B93C59">
            <w:pPr>
              <w:pStyle w:val="justify"/>
              <w:jc w:val="center"/>
              <w:rPr>
                <w:lang w:val="en-US"/>
              </w:rPr>
            </w:pPr>
            <w:r w:rsidRPr="00A76283">
              <w:t xml:space="preserve">Танцевальный кружок </w:t>
            </w:r>
            <w:r w:rsidRPr="00A76283">
              <w:rPr>
                <w:lang w:val="en-US"/>
              </w:rPr>
              <w:t>“ReLeVe”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560129" w:rsidRDefault="00C73BB3" w:rsidP="00B93C59">
            <w:pPr>
              <w:pStyle w:val="justify"/>
              <w:jc w:val="center"/>
            </w:pPr>
            <w:r>
              <w:t xml:space="preserve">Музыкальный </w:t>
            </w:r>
            <w:r w:rsidRPr="00F02EB6">
              <w:t>рук</w:t>
            </w:r>
            <w:r>
              <w:t>оводите</w:t>
            </w:r>
            <w:r w:rsidRPr="00F02EB6">
              <w:t xml:space="preserve">ль </w:t>
            </w:r>
            <w:r>
              <w:t>Муталова Гульфия Наилевна</w:t>
            </w:r>
          </w:p>
        </w:tc>
      </w:tr>
      <w:tr w:rsidR="00C73BB3" w:rsidTr="009D7A84">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2</w:t>
            </w:r>
            <w:r w:rsidRPr="00A76283">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t>Вокальная студия</w:t>
            </w:r>
            <w:r>
              <w:t xml:space="preserve">         </w:t>
            </w:r>
            <w:r w:rsidRPr="00A76283">
              <w:t>«Звонкий колокольчик»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t>1 раз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Default="00C73BB3" w:rsidP="00B93C59">
            <w:pPr>
              <w:pStyle w:val="justify"/>
              <w:jc w:val="center"/>
            </w:pPr>
            <w:r>
              <w:t xml:space="preserve">Музыкальный </w:t>
            </w:r>
            <w:r w:rsidRPr="00F02EB6">
              <w:t>рук</w:t>
            </w:r>
            <w:r>
              <w:t>оводите</w:t>
            </w:r>
            <w:r w:rsidRPr="00F02EB6">
              <w:t>ль</w:t>
            </w:r>
            <w:r>
              <w:t xml:space="preserve"> Султанова Линара Тагировна</w:t>
            </w:r>
          </w:p>
        </w:tc>
      </w:tr>
      <w:tr w:rsidR="00C73BB3" w:rsidTr="009D7A84">
        <w:trPr>
          <w:trHeight w:val="5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3</w:t>
            </w:r>
            <w:r w:rsidRPr="00A76283">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9D7A84">
            <w:pPr>
              <w:pStyle w:val="justify"/>
              <w:jc w:val="center"/>
            </w:pPr>
            <w:r w:rsidRPr="00A76283">
              <w:t>Кружок «Юный пианист»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t>1 раз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Default="00C73BB3" w:rsidP="00B93C59">
            <w:pPr>
              <w:pStyle w:val="justify"/>
              <w:jc w:val="center"/>
            </w:pPr>
            <w:r>
              <w:t xml:space="preserve">Музыкальный </w:t>
            </w:r>
            <w:r w:rsidRPr="00F02EB6">
              <w:t>рук</w:t>
            </w:r>
            <w:r>
              <w:t>оводите</w:t>
            </w:r>
            <w:r w:rsidRPr="00F02EB6">
              <w:t>ль</w:t>
            </w:r>
            <w:r>
              <w:t xml:space="preserve"> Султанова Линара Тагировна</w:t>
            </w:r>
          </w:p>
        </w:tc>
      </w:tr>
      <w:tr w:rsidR="00C73BB3" w:rsidRPr="00F02EB6" w:rsidTr="009D7A84">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4</w:t>
            </w:r>
            <w:r w:rsidRPr="00A76283">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t>Весёлый курс английского языка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rPr>
                <w:u w:val="single"/>
              </w:rP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Pr="00F02EB6" w:rsidRDefault="00C73BB3" w:rsidP="00B93C59">
            <w:pPr>
              <w:pStyle w:val="justify"/>
              <w:jc w:val="center"/>
            </w:pPr>
            <w:r w:rsidRPr="00F02EB6">
              <w:t>Педагог дополнительного образования</w:t>
            </w:r>
            <w:r>
              <w:t xml:space="preserve">                           Сигабатуллина Лилия Закариевна</w:t>
            </w:r>
          </w:p>
        </w:tc>
      </w:tr>
      <w:tr w:rsidR="00C73BB3" w:rsidRPr="00F02EB6" w:rsidTr="009D7A84">
        <w:trPr>
          <w:trHeight w:val="396"/>
        </w:trPr>
        <w:tc>
          <w:tcPr>
            <w:tcW w:w="56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5.</w:t>
            </w:r>
          </w:p>
        </w:tc>
        <w:tc>
          <w:tcPr>
            <w:tcW w:w="3119"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«Скоро в школу»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F02EB6" w:rsidRDefault="00C73BB3" w:rsidP="00B93C59">
            <w:pPr>
              <w:pStyle w:val="justify"/>
              <w:jc w:val="cente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F02EB6" w:rsidRDefault="00C73BB3" w:rsidP="00B93C59">
            <w:pPr>
              <w:pStyle w:val="justify"/>
              <w:jc w:val="center"/>
            </w:pPr>
            <w:r>
              <w:rPr>
                <w:iCs/>
                <w:color w:val="000000"/>
              </w:rPr>
              <w:t>Педагог-психолог</w:t>
            </w:r>
            <w:r w:rsidRPr="00F02EB6">
              <w:rPr>
                <w:iCs/>
                <w:color w:val="000000"/>
              </w:rPr>
              <w:t xml:space="preserve"> </w:t>
            </w:r>
            <w:r>
              <w:rPr>
                <w:iCs/>
                <w:color w:val="000000"/>
              </w:rPr>
              <w:t xml:space="preserve">                         Журкина Елена Александровна</w:t>
            </w:r>
            <w:r w:rsidRPr="00F02EB6">
              <w:rPr>
                <w:iCs/>
                <w:color w:val="000000"/>
              </w:rPr>
              <w:t xml:space="preserve">                      </w:t>
            </w:r>
          </w:p>
        </w:tc>
      </w:tr>
      <w:tr w:rsidR="00C73BB3" w:rsidRPr="00F02EB6" w:rsidTr="009D7A84">
        <w:trPr>
          <w:trHeight w:val="394"/>
        </w:trPr>
        <w:tc>
          <w:tcPr>
            <w:tcW w:w="56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6.</w:t>
            </w:r>
          </w:p>
        </w:tc>
        <w:tc>
          <w:tcPr>
            <w:tcW w:w="3119"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«Развивай-ка!»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F02EB6" w:rsidRDefault="00C73BB3" w:rsidP="00B93C59">
            <w:pPr>
              <w:pStyle w:val="justify"/>
              <w:jc w:val="center"/>
              <w:rPr>
                <w:b/>
                <w:u w:val="single"/>
              </w:rP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F02EB6" w:rsidRDefault="00C73BB3" w:rsidP="00B93C59">
            <w:pPr>
              <w:pStyle w:val="justify"/>
              <w:jc w:val="center"/>
              <w:rPr>
                <w:iCs/>
                <w:color w:val="000000"/>
              </w:rPr>
            </w:pPr>
            <w:r>
              <w:rPr>
                <w:iCs/>
                <w:color w:val="000000"/>
              </w:rPr>
              <w:t>Педагог-психолог</w:t>
            </w:r>
            <w:r w:rsidRPr="00F02EB6">
              <w:rPr>
                <w:iCs/>
                <w:color w:val="000000"/>
              </w:rPr>
              <w:t xml:space="preserve"> </w:t>
            </w:r>
            <w:r>
              <w:rPr>
                <w:iCs/>
                <w:color w:val="000000"/>
              </w:rPr>
              <w:t>Журкина Елена Александровна</w:t>
            </w:r>
            <w:r w:rsidRPr="00F02EB6">
              <w:rPr>
                <w:iCs/>
                <w:color w:val="000000"/>
              </w:rPr>
              <w:t xml:space="preserve">                                            </w:t>
            </w:r>
          </w:p>
        </w:tc>
      </w:tr>
      <w:tr w:rsidR="00C73BB3" w:rsidRPr="00F02EB6" w:rsidTr="009D7A84">
        <w:trPr>
          <w:trHeight w:val="520"/>
        </w:trPr>
        <w:tc>
          <w:tcPr>
            <w:tcW w:w="56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7.</w:t>
            </w:r>
          </w:p>
        </w:tc>
        <w:tc>
          <w:tcPr>
            <w:tcW w:w="3119"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ИЗО–студия «Художники-умельцы»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F02EB6" w:rsidRDefault="00C73BB3" w:rsidP="00B93C59">
            <w:pPr>
              <w:pStyle w:val="justify"/>
              <w:jc w:val="cente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F02EB6" w:rsidRDefault="00C73BB3" w:rsidP="00B93C59">
            <w:pPr>
              <w:pStyle w:val="justify"/>
              <w:jc w:val="center"/>
            </w:pPr>
            <w:r w:rsidRPr="00F02EB6">
              <w:rPr>
                <w:iCs/>
                <w:color w:val="000000"/>
              </w:rPr>
              <w:t xml:space="preserve">Педагог </w:t>
            </w:r>
            <w:r w:rsidRPr="00F02EB6">
              <w:t xml:space="preserve">дополнительного </w:t>
            </w:r>
            <w:r>
              <w:rPr>
                <w:iCs/>
                <w:color w:val="000000"/>
              </w:rPr>
              <w:t>образования Ивонина Ольга Николаевна</w:t>
            </w:r>
            <w:r w:rsidRPr="00F02EB6">
              <w:rPr>
                <w:iCs/>
                <w:color w:val="000000"/>
              </w:rPr>
              <w:t xml:space="preserve">                       </w:t>
            </w:r>
          </w:p>
        </w:tc>
      </w:tr>
      <w:tr w:rsidR="00C73BB3" w:rsidRPr="00F02EB6" w:rsidTr="009D7A84">
        <w:trPr>
          <w:trHeight w:val="394"/>
        </w:trPr>
        <w:tc>
          <w:tcPr>
            <w:tcW w:w="56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t>8</w:t>
            </w:r>
            <w:r w:rsidRPr="00704F24">
              <w:t>.</w:t>
            </w:r>
          </w:p>
        </w:tc>
        <w:tc>
          <w:tcPr>
            <w:tcW w:w="3119" w:type="dxa"/>
            <w:tcBorders>
              <w:top w:val="single" w:sz="4" w:space="0" w:color="auto"/>
              <w:left w:val="single" w:sz="4" w:space="0" w:color="auto"/>
              <w:right w:val="single" w:sz="4" w:space="0" w:color="auto"/>
            </w:tcBorders>
            <w:shd w:val="clear" w:color="auto" w:fill="auto"/>
          </w:tcPr>
          <w:p w:rsidR="00C73BB3" w:rsidRPr="00F02EB6" w:rsidRDefault="00C73BB3" w:rsidP="00B93C59">
            <w:pPr>
              <w:pStyle w:val="justify"/>
              <w:jc w:val="center"/>
              <w:rPr>
                <w:b/>
              </w:rPr>
            </w:pPr>
            <w:r w:rsidRPr="00704F24">
              <w:t>Логокружок «Речецветик</w:t>
            </w:r>
            <w:r>
              <w:rPr>
                <w:b/>
              </w:rPr>
              <w:t>»</w:t>
            </w:r>
          </w:p>
        </w:tc>
        <w:tc>
          <w:tcPr>
            <w:tcW w:w="2126" w:type="dxa"/>
            <w:tcBorders>
              <w:top w:val="single" w:sz="4" w:space="0" w:color="auto"/>
              <w:left w:val="single" w:sz="4" w:space="0" w:color="auto"/>
              <w:right w:val="single" w:sz="4" w:space="0" w:color="auto"/>
            </w:tcBorders>
            <w:shd w:val="clear" w:color="auto" w:fill="auto"/>
          </w:tcPr>
          <w:p w:rsidR="00C73BB3" w:rsidRPr="00F02EB6" w:rsidRDefault="00C73BB3" w:rsidP="00B93C59">
            <w:pPr>
              <w:pStyle w:val="justify"/>
              <w:jc w:val="cente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F02EB6" w:rsidRDefault="00C73BB3" w:rsidP="00B93C59">
            <w:pPr>
              <w:pStyle w:val="justify"/>
              <w:jc w:val="center"/>
            </w:pPr>
            <w:r w:rsidRPr="00F02EB6">
              <w:rPr>
                <w:bCs/>
                <w:color w:val="000000"/>
              </w:rPr>
              <w:t xml:space="preserve">Учитель-логопед </w:t>
            </w:r>
            <w:r>
              <w:rPr>
                <w:bCs/>
                <w:color w:val="000000"/>
              </w:rPr>
              <w:t>Овчинникова Елена Вячеславовна</w:t>
            </w:r>
            <w:r w:rsidRPr="00F02EB6">
              <w:rPr>
                <w:bCs/>
                <w:color w:val="000000"/>
              </w:rPr>
              <w:t xml:space="preserve"> </w:t>
            </w:r>
          </w:p>
        </w:tc>
      </w:tr>
      <w:tr w:rsidR="00C73BB3" w:rsidRPr="00704F24" w:rsidTr="009D7A84">
        <w:trPr>
          <w:trHeight w:val="464"/>
        </w:trPr>
        <w:tc>
          <w:tcPr>
            <w:tcW w:w="567" w:type="dxa"/>
            <w:tcBorders>
              <w:left w:val="single" w:sz="4" w:space="0" w:color="auto"/>
              <w:right w:val="single" w:sz="4" w:space="0" w:color="auto"/>
            </w:tcBorders>
            <w:shd w:val="clear" w:color="auto" w:fill="auto"/>
          </w:tcPr>
          <w:p w:rsidR="00C73BB3" w:rsidRPr="00704F24" w:rsidRDefault="00C73BB3" w:rsidP="00B93C59">
            <w:pPr>
              <w:pStyle w:val="justify"/>
              <w:jc w:val="center"/>
            </w:pPr>
            <w:r w:rsidRPr="00704F24">
              <w:t>9.</w:t>
            </w:r>
          </w:p>
        </w:tc>
        <w:tc>
          <w:tcPr>
            <w:tcW w:w="3119" w:type="dxa"/>
            <w:tcBorders>
              <w:left w:val="single" w:sz="4" w:space="0" w:color="auto"/>
              <w:right w:val="single" w:sz="4" w:space="0" w:color="auto"/>
            </w:tcBorders>
            <w:shd w:val="clear" w:color="auto" w:fill="auto"/>
          </w:tcPr>
          <w:p w:rsidR="00C73BB3" w:rsidRPr="00704F24" w:rsidRDefault="00C73BB3" w:rsidP="00B93C59">
            <w:pPr>
              <w:pStyle w:val="justify"/>
              <w:jc w:val="center"/>
            </w:pPr>
            <w:r w:rsidRPr="00704F24">
              <w:t>Кружок по обучению грамоте «Пиши-читай!»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704F24" w:rsidRDefault="00C73BB3" w:rsidP="00B93C59">
            <w:pPr>
              <w:pStyle w:val="justify"/>
              <w:jc w:val="center"/>
            </w:pPr>
            <w:r w:rsidRPr="00A76283">
              <w:rPr>
                <w:rStyle w:val="af9"/>
                <w:b w:val="0"/>
                <w:bCs w:val="0"/>
                <w:bdr w:val="none" w:sz="0" w:space="0" w:color="auto" w:frame="1"/>
              </w:rPr>
              <w:t>2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rPr>
                <w:bCs/>
                <w:color w:val="000000"/>
              </w:rPr>
            </w:pPr>
            <w:r w:rsidRPr="00704F24">
              <w:rPr>
                <w:bCs/>
                <w:color w:val="000000"/>
              </w:rPr>
              <w:t>ПДО, учитель нач. классов СОШ №17 Яковлева Юлия Александровна</w:t>
            </w:r>
          </w:p>
        </w:tc>
      </w:tr>
      <w:tr w:rsidR="00C73BB3" w:rsidRPr="00704F24" w:rsidTr="009D7A84">
        <w:trPr>
          <w:trHeight w:val="570"/>
        </w:trPr>
        <w:tc>
          <w:tcPr>
            <w:tcW w:w="567" w:type="dxa"/>
            <w:tcBorders>
              <w:left w:val="single" w:sz="4" w:space="0" w:color="auto"/>
              <w:right w:val="single" w:sz="4" w:space="0" w:color="auto"/>
            </w:tcBorders>
            <w:shd w:val="clear" w:color="auto" w:fill="auto"/>
          </w:tcPr>
          <w:p w:rsidR="00C73BB3" w:rsidRPr="00704F24" w:rsidRDefault="00C73BB3" w:rsidP="00B93C59">
            <w:pPr>
              <w:pStyle w:val="justify"/>
              <w:jc w:val="center"/>
            </w:pPr>
            <w:r>
              <w:t>10</w:t>
            </w:r>
            <w:r w:rsidRPr="00704F24">
              <w:t>.</w:t>
            </w:r>
          </w:p>
        </w:tc>
        <w:tc>
          <w:tcPr>
            <w:tcW w:w="3119" w:type="dxa"/>
            <w:tcBorders>
              <w:left w:val="single" w:sz="4" w:space="0" w:color="auto"/>
              <w:right w:val="single" w:sz="4" w:space="0" w:color="auto"/>
            </w:tcBorders>
            <w:shd w:val="clear" w:color="auto" w:fill="auto"/>
          </w:tcPr>
          <w:p w:rsidR="00C73BB3" w:rsidRPr="00704F24" w:rsidRDefault="00C73BB3" w:rsidP="009D7A84">
            <w:pPr>
              <w:pStyle w:val="justify"/>
              <w:jc w:val="center"/>
            </w:pPr>
            <w:r w:rsidRPr="00704F24">
              <w:t xml:space="preserve">Кружок «Умелые ручки» по методике М. </w:t>
            </w:r>
            <w:r w:rsidR="009D7A84">
              <w:t>М</w:t>
            </w:r>
            <w:r w:rsidRPr="00704F24">
              <w:t>онтессори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704F24" w:rsidRDefault="00C73BB3" w:rsidP="00B93C59">
            <w:pPr>
              <w:pStyle w:val="justify"/>
              <w:jc w:val="center"/>
            </w:pPr>
            <w:r>
              <w:t>1 раз в неделю</w:t>
            </w:r>
          </w:p>
        </w:tc>
        <w:tc>
          <w:tcPr>
            <w:tcW w:w="382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rPr>
                <w:bCs/>
                <w:color w:val="000000"/>
              </w:rPr>
            </w:pPr>
            <w:r w:rsidRPr="00704F24">
              <w:rPr>
                <w:bCs/>
                <w:color w:val="000000"/>
              </w:rPr>
              <w:t>Воспитатель Гриб Юлия Евгеньевна</w:t>
            </w:r>
          </w:p>
        </w:tc>
      </w:tr>
      <w:tr w:rsidR="00C73BB3" w:rsidRPr="00704F24" w:rsidTr="009D7A84">
        <w:trPr>
          <w:trHeight w:val="448"/>
        </w:trPr>
        <w:tc>
          <w:tcPr>
            <w:tcW w:w="56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1</w:t>
            </w:r>
            <w:r>
              <w:t>1</w:t>
            </w:r>
            <w:r w:rsidRPr="00704F24">
              <w:t>.</w:t>
            </w:r>
          </w:p>
        </w:tc>
        <w:tc>
          <w:tcPr>
            <w:tcW w:w="3119"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Шахматный кружок</w:t>
            </w:r>
          </w:p>
        </w:tc>
        <w:tc>
          <w:tcPr>
            <w:tcW w:w="2126"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Pr>
                <w:rStyle w:val="af9"/>
                <w:b w:val="0"/>
                <w:bCs w:val="0"/>
                <w:bdr w:val="none" w:sz="0" w:space="0" w:color="auto" w:frame="1"/>
              </w:rPr>
              <w:t>1</w:t>
            </w:r>
            <w:r w:rsidRPr="00A76283">
              <w:rPr>
                <w:rStyle w:val="af9"/>
                <w:b w:val="0"/>
                <w:bCs w:val="0"/>
                <w:bdr w:val="none" w:sz="0" w:space="0" w:color="auto" w:frame="1"/>
              </w:rPr>
              <w:t xml:space="preserve"> раз в неделю</w:t>
            </w:r>
          </w:p>
        </w:tc>
        <w:tc>
          <w:tcPr>
            <w:tcW w:w="382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rsidRPr="00704F24">
              <w:t>ПДО Рахматуллина Жанна Анваровна</w:t>
            </w:r>
          </w:p>
        </w:tc>
      </w:tr>
    </w:tbl>
    <w:p w:rsidR="00C73BB3" w:rsidRDefault="00C73BB3" w:rsidP="00B93C59">
      <w:pPr>
        <w:pStyle w:val="af7"/>
        <w:shd w:val="clear" w:color="auto" w:fill="FFFFFF"/>
        <w:spacing w:before="0" w:after="0"/>
        <w:ind w:left="426" w:firstLine="283"/>
        <w:jc w:val="both"/>
        <w:rPr>
          <w:spacing w:val="-1"/>
          <w:bdr w:val="none" w:sz="0" w:space="0" w:color="auto" w:frame="1"/>
        </w:rPr>
      </w:pPr>
    </w:p>
    <w:p w:rsidR="00C73BB3" w:rsidRDefault="00C73BB3" w:rsidP="00B93C59">
      <w:pPr>
        <w:pStyle w:val="af7"/>
        <w:shd w:val="clear" w:color="auto" w:fill="FFFFFF"/>
        <w:spacing w:before="0" w:after="0"/>
        <w:ind w:firstLine="426"/>
        <w:jc w:val="both"/>
        <w:rPr>
          <w:spacing w:val="-1"/>
          <w:bdr w:val="none" w:sz="0" w:space="0" w:color="auto" w:frame="1"/>
        </w:rPr>
      </w:pPr>
      <w:r w:rsidRPr="00704F24">
        <w:rPr>
          <w:spacing w:val="-1"/>
          <w:bdr w:val="none" w:sz="0" w:space="0" w:color="auto" w:frame="1"/>
        </w:rPr>
        <w:t>Доход от данного вида</w:t>
      </w:r>
      <w:r w:rsidRPr="00F70765">
        <w:rPr>
          <w:spacing w:val="-1"/>
          <w:bdr w:val="none" w:sz="0" w:space="0" w:color="auto" w:frame="1"/>
        </w:rPr>
        <w:t xml:space="preserve"> деятельности используется в соответствии с уставными целями и в соответствии с Положением о порядке привлечения и расходования внебюджетных средств.</w:t>
      </w:r>
    </w:p>
    <w:p w:rsidR="00C73BB3" w:rsidRDefault="00C73BB3" w:rsidP="00B93C59">
      <w:pPr>
        <w:pStyle w:val="af7"/>
        <w:shd w:val="clear" w:color="auto" w:fill="FFFFFF"/>
        <w:spacing w:before="0" w:after="0"/>
        <w:ind w:firstLine="426"/>
        <w:jc w:val="both"/>
        <w:rPr>
          <w:spacing w:val="-1"/>
          <w:bdr w:val="none" w:sz="0" w:space="0" w:color="auto" w:frame="1"/>
        </w:rPr>
      </w:pPr>
      <w:r>
        <w:rPr>
          <w:spacing w:val="-1"/>
          <w:bdr w:val="none" w:sz="0" w:space="0" w:color="auto" w:frame="1"/>
        </w:rPr>
        <w:t>В 2014-2015 учебном году в детском саду работали бесплатные кружки:</w:t>
      </w:r>
    </w:p>
    <w:p w:rsidR="00C73BB3" w:rsidRDefault="00C73BB3" w:rsidP="00B93C59">
      <w:pPr>
        <w:pStyle w:val="af7"/>
        <w:shd w:val="clear" w:color="auto" w:fill="FFFFFF"/>
        <w:spacing w:before="0" w:after="0"/>
        <w:ind w:left="426" w:firstLine="283"/>
        <w:jc w:val="both"/>
        <w:rPr>
          <w:spacing w:val="-1"/>
          <w:bdr w:val="none" w:sz="0" w:space="0" w:color="auto" w:frame="1"/>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2126"/>
        <w:gridCol w:w="3827"/>
      </w:tblGrid>
      <w:tr w:rsidR="00C73BB3" w:rsidRPr="00F02EB6" w:rsidTr="00891AFE">
        <w:trPr>
          <w:trHeight w:val="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73BB3" w:rsidRPr="00F02EB6" w:rsidRDefault="00C73BB3" w:rsidP="00B93C59">
            <w:pPr>
              <w:pStyle w:val="justify"/>
              <w:jc w:val="center"/>
              <w:rPr>
                <w:b/>
              </w:rPr>
            </w:pPr>
            <w:r w:rsidRPr="00F02EB6">
              <w:rPr>
                <w:b/>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Направление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периодичность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pStyle w:val="justify"/>
              <w:jc w:val="center"/>
            </w:pPr>
            <w:r w:rsidRPr="00FB0616">
              <w:t>ФИО руководителя</w:t>
            </w:r>
          </w:p>
        </w:tc>
      </w:tr>
      <w:tr w:rsidR="00C73BB3" w:rsidRPr="00560129" w:rsidTr="00891AFE">
        <w:trPr>
          <w:trHeight w:val="300"/>
        </w:trPr>
        <w:tc>
          <w:tcPr>
            <w:tcW w:w="709" w:type="dxa"/>
            <w:tcBorders>
              <w:top w:val="single" w:sz="4" w:space="0" w:color="auto"/>
              <w:left w:val="single" w:sz="4" w:space="0" w:color="auto"/>
              <w:right w:val="single" w:sz="4" w:space="0" w:color="auto"/>
            </w:tcBorders>
            <w:shd w:val="clear" w:color="auto" w:fill="auto"/>
          </w:tcPr>
          <w:p w:rsidR="00C73BB3" w:rsidRPr="00A76283" w:rsidRDefault="00C73BB3" w:rsidP="00B93C59">
            <w:pPr>
              <w:pStyle w:val="justify"/>
              <w:jc w:val="center"/>
            </w:pPr>
            <w:r w:rsidRPr="00A76283">
              <w:t>1.</w:t>
            </w:r>
          </w:p>
        </w:tc>
        <w:tc>
          <w:tcPr>
            <w:tcW w:w="2977" w:type="dxa"/>
            <w:tcBorders>
              <w:top w:val="single" w:sz="4" w:space="0" w:color="auto"/>
              <w:left w:val="single" w:sz="4" w:space="0" w:color="auto"/>
              <w:right w:val="single" w:sz="4" w:space="0" w:color="auto"/>
            </w:tcBorders>
            <w:shd w:val="clear" w:color="auto" w:fill="auto"/>
          </w:tcPr>
          <w:p w:rsidR="00C73BB3" w:rsidRPr="00704F24" w:rsidRDefault="00C73BB3" w:rsidP="00B93C59">
            <w:pPr>
              <w:pStyle w:val="justify"/>
              <w:jc w:val="center"/>
            </w:pPr>
            <w:r>
              <w:t>Э</w:t>
            </w:r>
            <w:r w:rsidRPr="00E425EA">
              <w:t>кологическ</w:t>
            </w:r>
            <w:r>
              <w:t>ий</w:t>
            </w:r>
            <w:r w:rsidRPr="00E425EA">
              <w:t xml:space="preserve"> </w:t>
            </w:r>
            <w:r>
              <w:t xml:space="preserve">кружок    </w:t>
            </w:r>
            <w:r w:rsidRPr="00E425EA">
              <w:t xml:space="preserve"> «В гостях у природы»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Pr>
                <w:rStyle w:val="af9"/>
                <w:b w:val="0"/>
                <w:bCs w:val="0"/>
                <w:bdr w:val="none" w:sz="0" w:space="0" w:color="auto" w:frame="1"/>
              </w:rPr>
              <w:t>1</w:t>
            </w:r>
            <w:r w:rsidRPr="00A76283">
              <w:rPr>
                <w:rStyle w:val="af9"/>
                <w:b w:val="0"/>
                <w:bCs w:val="0"/>
                <w:bdr w:val="none" w:sz="0" w:space="0" w:color="auto" w:frame="1"/>
              </w:rPr>
              <w:t xml:space="preserve"> раза в неделю</w:t>
            </w:r>
          </w:p>
        </w:tc>
        <w:tc>
          <w:tcPr>
            <w:tcW w:w="3827" w:type="dxa"/>
            <w:tcBorders>
              <w:top w:val="single" w:sz="4" w:space="0" w:color="auto"/>
              <w:left w:val="single" w:sz="4" w:space="0" w:color="auto"/>
              <w:right w:val="single" w:sz="4" w:space="0" w:color="auto"/>
            </w:tcBorders>
            <w:shd w:val="clear" w:color="auto" w:fill="auto"/>
          </w:tcPr>
          <w:p w:rsidR="00C73BB3" w:rsidRPr="00560129" w:rsidRDefault="00C73BB3" w:rsidP="00B93C59">
            <w:pPr>
              <w:pStyle w:val="justify"/>
              <w:jc w:val="center"/>
            </w:pPr>
            <w:r>
              <w:t>Воспитатели 2-ой младшей группы Гайфуллина Р.Р.,    Китабова Л.И.</w:t>
            </w:r>
          </w:p>
        </w:tc>
      </w:tr>
      <w:tr w:rsidR="00C73BB3" w:rsidTr="00891AFE">
        <w:trPr>
          <w:trHeight w:val="352"/>
        </w:trPr>
        <w:tc>
          <w:tcPr>
            <w:tcW w:w="709"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2</w:t>
            </w:r>
            <w:r w:rsidRPr="00A76283">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 xml:space="preserve"> </w:t>
            </w:r>
            <w:r w:rsidRPr="00A76283">
              <w:t>«</w:t>
            </w:r>
            <w:r>
              <w:t>Развитие речи детей 6-7 лет</w:t>
            </w:r>
            <w:r w:rsidRPr="00A7628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t>1 раз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Default="00C73BB3" w:rsidP="00B93C59">
            <w:pPr>
              <w:pStyle w:val="justify"/>
              <w:jc w:val="center"/>
            </w:pPr>
            <w:r>
              <w:t>Воспитатели подготовительной</w:t>
            </w:r>
            <w:r w:rsidR="00E0058C">
              <w:t xml:space="preserve"> к школе группы Васильева Е.В.</w:t>
            </w:r>
          </w:p>
        </w:tc>
      </w:tr>
      <w:tr w:rsidR="00C73BB3" w:rsidTr="00E0058C">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3</w:t>
            </w:r>
            <w:r w:rsidRPr="00A76283">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t>«Умелые ручки</w:t>
            </w:r>
            <w:r w:rsidRPr="00A7628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3BB3" w:rsidRPr="00A76283" w:rsidRDefault="00C73BB3" w:rsidP="00B93C59">
            <w:pPr>
              <w:pStyle w:val="justify"/>
              <w:jc w:val="center"/>
            </w:pPr>
            <w:r w:rsidRPr="00A76283">
              <w:t>1 раз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3BB3" w:rsidRDefault="00C73BB3" w:rsidP="00B93C59">
            <w:pPr>
              <w:pStyle w:val="justify"/>
              <w:jc w:val="center"/>
            </w:pPr>
            <w:r>
              <w:t>Воспитатель средней группы Гаджиалиева Э.Н.</w:t>
            </w:r>
          </w:p>
        </w:tc>
      </w:tr>
    </w:tbl>
    <w:p w:rsidR="00C73BB3" w:rsidRDefault="00C73BB3" w:rsidP="00B93C59">
      <w:pPr>
        <w:tabs>
          <w:tab w:val="left" w:pos="-180"/>
          <w:tab w:val="left" w:pos="-142"/>
          <w:tab w:val="left" w:pos="0"/>
          <w:tab w:val="left" w:pos="284"/>
        </w:tabs>
        <w:ind w:left="426"/>
        <w:jc w:val="center"/>
        <w:rPr>
          <w:b/>
        </w:rPr>
      </w:pPr>
    </w:p>
    <w:p w:rsidR="00C73BB3" w:rsidRDefault="00C73BB3" w:rsidP="00B93C59">
      <w:pPr>
        <w:tabs>
          <w:tab w:val="left" w:pos="-180"/>
          <w:tab w:val="left" w:pos="-142"/>
          <w:tab w:val="left" w:pos="0"/>
          <w:tab w:val="left" w:pos="284"/>
        </w:tabs>
        <w:ind w:left="426"/>
        <w:jc w:val="center"/>
        <w:rPr>
          <w:b/>
        </w:rPr>
      </w:pPr>
      <w:r w:rsidRPr="00F70765">
        <w:rPr>
          <w:b/>
        </w:rPr>
        <w:t>Раздел 4. Результаты деятельно</w:t>
      </w:r>
      <w:r>
        <w:rPr>
          <w:b/>
        </w:rPr>
        <w:t>сти МАДОУ</w:t>
      </w:r>
    </w:p>
    <w:p w:rsidR="00C73BB3" w:rsidRDefault="00C73BB3" w:rsidP="00B93C59">
      <w:pPr>
        <w:tabs>
          <w:tab w:val="left" w:pos="-142"/>
          <w:tab w:val="left" w:pos="0"/>
          <w:tab w:val="left" w:pos="284"/>
        </w:tabs>
        <w:ind w:firstLine="360"/>
        <w:jc w:val="center"/>
        <w:rPr>
          <w:b/>
          <w:i/>
        </w:rPr>
      </w:pPr>
    </w:p>
    <w:p w:rsidR="00C73BB3" w:rsidRDefault="00C73BB3" w:rsidP="00B93C59">
      <w:pPr>
        <w:tabs>
          <w:tab w:val="left" w:pos="-142"/>
          <w:tab w:val="left" w:pos="0"/>
          <w:tab w:val="left" w:pos="284"/>
        </w:tabs>
        <w:ind w:firstLine="360"/>
        <w:jc w:val="center"/>
        <w:rPr>
          <w:b/>
          <w:i/>
        </w:rPr>
      </w:pPr>
      <w:r w:rsidRPr="0030235C">
        <w:rPr>
          <w:b/>
          <w:i/>
        </w:rPr>
        <w:t>Заболеваемость воспитанников в течение года</w:t>
      </w:r>
    </w:p>
    <w:p w:rsidR="00C73BB3" w:rsidRPr="0030235C" w:rsidRDefault="00C73BB3" w:rsidP="00B93C59">
      <w:pPr>
        <w:tabs>
          <w:tab w:val="left" w:pos="-142"/>
          <w:tab w:val="left" w:pos="0"/>
          <w:tab w:val="left" w:pos="284"/>
        </w:tabs>
        <w:ind w:firstLine="360"/>
        <w:jc w:val="center"/>
        <w:rPr>
          <w:i/>
        </w:rPr>
      </w:pPr>
    </w:p>
    <w:p w:rsidR="00C73BB3" w:rsidRDefault="00E0058C" w:rsidP="00B93C59">
      <w:pPr>
        <w:tabs>
          <w:tab w:val="left" w:pos="-142"/>
          <w:tab w:val="left" w:pos="0"/>
          <w:tab w:val="left" w:pos="284"/>
        </w:tabs>
        <w:jc w:val="both"/>
      </w:pPr>
      <w:r>
        <w:tab/>
      </w:r>
      <w:r w:rsidR="00C73BB3" w:rsidRPr="00CA7EF0">
        <w:t xml:space="preserve">В начале </w:t>
      </w:r>
      <w:r w:rsidR="00C73BB3">
        <w:t xml:space="preserve">и конце учебного </w:t>
      </w:r>
      <w:r w:rsidR="00C73BB3" w:rsidRPr="00CA7EF0">
        <w:t xml:space="preserve">года медицинскими работниками была проведена оценка физического развития </w:t>
      </w:r>
      <w:r w:rsidR="00C73BB3">
        <w:t xml:space="preserve">воспитанников </w:t>
      </w:r>
      <w:r w:rsidR="00C73BB3" w:rsidRPr="00CA7EF0">
        <w:t xml:space="preserve">с определением </w:t>
      </w:r>
      <w:r w:rsidR="00C73BB3" w:rsidRPr="0069161A">
        <w:rPr>
          <w:b/>
          <w:i/>
        </w:rPr>
        <w:t>групп здоровья</w:t>
      </w:r>
      <w:r w:rsidR="00C73BB3" w:rsidRPr="00CA7EF0">
        <w:t xml:space="preserve">. </w:t>
      </w:r>
    </w:p>
    <w:p w:rsidR="00C73BB3" w:rsidRPr="00CA7EF0" w:rsidRDefault="00C73BB3" w:rsidP="00B93C59">
      <w:pPr>
        <w:tabs>
          <w:tab w:val="left" w:pos="-142"/>
          <w:tab w:val="left" w:pos="0"/>
          <w:tab w:val="left" w:pos="284"/>
        </w:tabs>
        <w:ind w:left="708" w:firstLine="708"/>
        <w:jc w:val="both"/>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872"/>
        <w:gridCol w:w="1897"/>
        <w:gridCol w:w="1991"/>
        <w:gridCol w:w="1573"/>
        <w:gridCol w:w="1440"/>
      </w:tblGrid>
      <w:tr w:rsidR="00C73BB3" w:rsidRPr="004B6610" w:rsidTr="00891AFE">
        <w:trPr>
          <w:trHeight w:val="170"/>
        </w:trPr>
        <w:tc>
          <w:tcPr>
            <w:tcW w:w="885"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jc w:val="center"/>
              <w:rPr>
                <w:color w:val="000000"/>
              </w:rPr>
            </w:pPr>
            <w:r w:rsidRPr="00FB0616">
              <w:rPr>
                <w:color w:val="000000"/>
              </w:rPr>
              <w:t>Годы</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jc w:val="center"/>
              <w:rPr>
                <w:color w:val="000000"/>
                <w:lang w:val="en-US"/>
              </w:rPr>
            </w:pPr>
            <w:r w:rsidRPr="00FB0616">
              <w:rPr>
                <w:color w:val="000000"/>
              </w:rPr>
              <w:t>Д</w:t>
            </w:r>
            <w:r w:rsidRPr="00FB0616">
              <w:rPr>
                <w:color w:val="000000"/>
                <w:lang w:val="en-US"/>
              </w:rPr>
              <w:t>I</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jc w:val="center"/>
              <w:rPr>
                <w:color w:val="000000"/>
                <w:lang w:val="en-US"/>
              </w:rPr>
            </w:pPr>
            <w:r w:rsidRPr="00FB0616">
              <w:rPr>
                <w:color w:val="000000"/>
              </w:rPr>
              <w:t>Д</w:t>
            </w:r>
            <w:r w:rsidRPr="00FB0616">
              <w:rPr>
                <w:color w:val="000000"/>
                <w:lang w:val="en-US"/>
              </w:rPr>
              <w:t>II</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jc w:val="center"/>
              <w:rPr>
                <w:color w:val="000000"/>
                <w:lang w:val="en-US"/>
              </w:rPr>
            </w:pPr>
            <w:r w:rsidRPr="00FB0616">
              <w:rPr>
                <w:color w:val="000000"/>
              </w:rPr>
              <w:t>Д</w:t>
            </w:r>
            <w:r w:rsidRPr="00FB0616">
              <w:rPr>
                <w:color w:val="000000"/>
                <w:lang w:val="en-US"/>
              </w:rPr>
              <w:t>III</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jc w:val="center"/>
              <w:rPr>
                <w:color w:val="000000"/>
              </w:rPr>
            </w:pPr>
            <w:r w:rsidRPr="00FB0616">
              <w:rPr>
                <w:color w:val="000000"/>
              </w:rPr>
              <w:t>Д</w:t>
            </w:r>
            <w:r w:rsidRPr="00FB0616">
              <w:rPr>
                <w:color w:val="000000"/>
                <w:lang w:val="en-US"/>
              </w:rPr>
              <w:t>IV</w:t>
            </w:r>
          </w:p>
        </w:tc>
        <w:tc>
          <w:tcPr>
            <w:tcW w:w="1496" w:type="dxa"/>
            <w:tcBorders>
              <w:top w:val="single" w:sz="4" w:space="0" w:color="auto"/>
              <w:left w:val="single" w:sz="4" w:space="0" w:color="auto"/>
              <w:bottom w:val="single" w:sz="4" w:space="0" w:color="auto"/>
              <w:right w:val="single" w:sz="4" w:space="0" w:color="auto"/>
            </w:tcBorders>
          </w:tcPr>
          <w:p w:rsidR="00C73BB3" w:rsidRPr="00FB0616" w:rsidRDefault="00C73BB3" w:rsidP="00B93C59">
            <w:pPr>
              <w:tabs>
                <w:tab w:val="left" w:pos="-142"/>
                <w:tab w:val="left" w:pos="0"/>
                <w:tab w:val="left" w:pos="284"/>
              </w:tabs>
              <w:jc w:val="center"/>
              <w:rPr>
                <w:color w:val="000000"/>
                <w:lang w:val="en-US"/>
              </w:rPr>
            </w:pPr>
            <w:r w:rsidRPr="00FB0616">
              <w:rPr>
                <w:color w:val="000000"/>
              </w:rPr>
              <w:t>Д</w:t>
            </w:r>
            <w:r w:rsidRPr="00FB0616">
              <w:rPr>
                <w:color w:val="000000"/>
                <w:lang w:val="en-US"/>
              </w:rPr>
              <w:t>V</w:t>
            </w:r>
          </w:p>
        </w:tc>
      </w:tr>
      <w:tr w:rsidR="00C73BB3" w:rsidRPr="004B6610" w:rsidTr="00891AFE">
        <w:trPr>
          <w:trHeight w:val="276"/>
        </w:trPr>
        <w:tc>
          <w:tcPr>
            <w:tcW w:w="885"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rPr>
                <w:color w:val="000000"/>
              </w:rPr>
            </w:pPr>
            <w:r w:rsidRPr="00FB0616">
              <w:rPr>
                <w:color w:val="000000"/>
              </w:rPr>
              <w:t>201</w:t>
            </w:r>
            <w:r w:rsidRPr="00FB0616">
              <w:rPr>
                <w:color w:val="000000"/>
                <w:lang w:val="en-US"/>
              </w:rPr>
              <w:t>3</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C73BB3" w:rsidRPr="00501818" w:rsidRDefault="00C73BB3" w:rsidP="00B93C59">
            <w:pPr>
              <w:tabs>
                <w:tab w:val="left" w:pos="-142"/>
                <w:tab w:val="left" w:pos="0"/>
                <w:tab w:val="left" w:pos="284"/>
              </w:tabs>
              <w:ind w:firstLine="360"/>
              <w:jc w:val="center"/>
            </w:pPr>
            <w:r w:rsidRPr="00501818">
              <w:t>68</w:t>
            </w:r>
            <w:r>
              <w:t>/22%</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73BB3" w:rsidRPr="00501818" w:rsidRDefault="00C73BB3" w:rsidP="00B93C59">
            <w:pPr>
              <w:tabs>
                <w:tab w:val="left" w:pos="-142"/>
                <w:tab w:val="left" w:pos="0"/>
                <w:tab w:val="left" w:pos="284"/>
              </w:tabs>
              <w:ind w:firstLine="360"/>
              <w:jc w:val="center"/>
            </w:pPr>
            <w:r w:rsidRPr="00501818">
              <w:t>204</w:t>
            </w:r>
            <w:r>
              <w:t>/67%</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C73BB3" w:rsidRPr="00501818" w:rsidRDefault="00C73BB3" w:rsidP="00B93C59">
            <w:pPr>
              <w:tabs>
                <w:tab w:val="left" w:pos="-142"/>
                <w:tab w:val="left" w:pos="0"/>
                <w:tab w:val="left" w:pos="284"/>
              </w:tabs>
              <w:ind w:firstLine="360"/>
              <w:jc w:val="center"/>
            </w:pPr>
            <w:r w:rsidRPr="00501818">
              <w:t>31</w:t>
            </w:r>
            <w:r>
              <w:t>/10%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C73BB3" w:rsidRPr="00501818" w:rsidRDefault="00C73BB3" w:rsidP="00B93C59">
            <w:pPr>
              <w:tabs>
                <w:tab w:val="left" w:pos="-142"/>
                <w:tab w:val="left" w:pos="0"/>
                <w:tab w:val="left" w:pos="284"/>
              </w:tabs>
              <w:ind w:firstLine="360"/>
              <w:jc w:val="center"/>
            </w:pPr>
            <w:r w:rsidRPr="00501818">
              <w:t>1</w:t>
            </w:r>
            <w:r>
              <w:t>/1%</w:t>
            </w:r>
          </w:p>
        </w:tc>
        <w:tc>
          <w:tcPr>
            <w:tcW w:w="1496" w:type="dxa"/>
            <w:tcBorders>
              <w:top w:val="single" w:sz="4" w:space="0" w:color="auto"/>
              <w:left w:val="single" w:sz="4" w:space="0" w:color="auto"/>
              <w:bottom w:val="single" w:sz="4" w:space="0" w:color="auto"/>
              <w:right w:val="single" w:sz="4" w:space="0" w:color="auto"/>
            </w:tcBorders>
          </w:tcPr>
          <w:p w:rsidR="00C73BB3" w:rsidRPr="00501818" w:rsidRDefault="00C73BB3" w:rsidP="00B93C59">
            <w:pPr>
              <w:tabs>
                <w:tab w:val="left" w:pos="-142"/>
                <w:tab w:val="left" w:pos="0"/>
                <w:tab w:val="left" w:pos="284"/>
              </w:tabs>
              <w:ind w:firstLine="360"/>
              <w:jc w:val="center"/>
            </w:pPr>
          </w:p>
        </w:tc>
      </w:tr>
      <w:tr w:rsidR="00C73BB3" w:rsidRPr="004B6610" w:rsidTr="00891AFE">
        <w:trPr>
          <w:trHeight w:val="276"/>
        </w:trPr>
        <w:tc>
          <w:tcPr>
            <w:tcW w:w="885"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rPr>
                <w:color w:val="000000"/>
                <w:lang w:val="en-US"/>
              </w:rPr>
            </w:pPr>
            <w:r w:rsidRPr="00FB0616">
              <w:rPr>
                <w:color w:val="000000"/>
                <w:lang w:val="en-US"/>
              </w:rPr>
              <w:t>2014</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C73BB3" w:rsidRPr="00AB30C4" w:rsidRDefault="00C73BB3" w:rsidP="00B93C59">
            <w:pPr>
              <w:tabs>
                <w:tab w:val="left" w:pos="-142"/>
                <w:tab w:val="left" w:pos="0"/>
                <w:tab w:val="left" w:pos="284"/>
              </w:tabs>
              <w:ind w:firstLine="360"/>
              <w:jc w:val="center"/>
            </w:pPr>
            <w:r>
              <w:rPr>
                <w:lang w:val="en-US"/>
              </w:rPr>
              <w:t>82</w:t>
            </w:r>
            <w:r>
              <w:t>/26%</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73BB3" w:rsidRPr="00AB30C4" w:rsidRDefault="00C73BB3" w:rsidP="00B93C59">
            <w:pPr>
              <w:tabs>
                <w:tab w:val="left" w:pos="-142"/>
                <w:tab w:val="left" w:pos="0"/>
                <w:tab w:val="left" w:pos="284"/>
              </w:tabs>
              <w:ind w:firstLine="360"/>
              <w:jc w:val="center"/>
            </w:pPr>
            <w:r>
              <w:rPr>
                <w:lang w:val="en-US"/>
              </w:rPr>
              <w:t>207</w:t>
            </w:r>
            <w:r>
              <w:t>/67%</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C73BB3" w:rsidRPr="00AB30C4" w:rsidRDefault="00C73BB3" w:rsidP="00B93C59">
            <w:pPr>
              <w:tabs>
                <w:tab w:val="left" w:pos="-142"/>
                <w:tab w:val="left" w:pos="0"/>
                <w:tab w:val="left" w:pos="284"/>
              </w:tabs>
              <w:ind w:firstLine="360"/>
              <w:jc w:val="center"/>
            </w:pPr>
            <w:r>
              <w:rPr>
                <w:lang w:val="en-US"/>
              </w:rPr>
              <w:t>21</w:t>
            </w:r>
            <w:r>
              <w:t>/7%</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C73BB3" w:rsidRPr="00AB30C4" w:rsidRDefault="00C73BB3" w:rsidP="00B93C59">
            <w:pPr>
              <w:tabs>
                <w:tab w:val="left" w:pos="-142"/>
                <w:tab w:val="left" w:pos="0"/>
                <w:tab w:val="left" w:pos="284"/>
              </w:tabs>
              <w:ind w:firstLine="360"/>
              <w:jc w:val="center"/>
              <w:rPr>
                <w:lang w:val="en-US"/>
              </w:rPr>
            </w:pPr>
            <w:r>
              <w:rPr>
                <w:lang w:val="en-US"/>
              </w:rPr>
              <w:t>0</w:t>
            </w:r>
          </w:p>
        </w:tc>
        <w:tc>
          <w:tcPr>
            <w:tcW w:w="1496" w:type="dxa"/>
            <w:tcBorders>
              <w:top w:val="single" w:sz="4" w:space="0" w:color="auto"/>
              <w:left w:val="single" w:sz="4" w:space="0" w:color="auto"/>
              <w:bottom w:val="single" w:sz="4" w:space="0" w:color="auto"/>
              <w:right w:val="single" w:sz="4" w:space="0" w:color="auto"/>
            </w:tcBorders>
          </w:tcPr>
          <w:p w:rsidR="00C73BB3" w:rsidRDefault="00C73BB3" w:rsidP="00B93C59">
            <w:pPr>
              <w:tabs>
                <w:tab w:val="left" w:pos="-142"/>
                <w:tab w:val="left" w:pos="0"/>
                <w:tab w:val="left" w:pos="284"/>
              </w:tabs>
              <w:ind w:firstLine="360"/>
              <w:jc w:val="center"/>
              <w:rPr>
                <w:lang w:val="en-US"/>
              </w:rPr>
            </w:pPr>
          </w:p>
        </w:tc>
      </w:tr>
      <w:tr w:rsidR="00C73BB3" w:rsidRPr="004B6610" w:rsidTr="00891AFE">
        <w:trPr>
          <w:trHeight w:val="276"/>
        </w:trPr>
        <w:tc>
          <w:tcPr>
            <w:tcW w:w="885" w:type="dxa"/>
            <w:tcBorders>
              <w:top w:val="single" w:sz="4" w:space="0" w:color="auto"/>
              <w:left w:val="single" w:sz="4" w:space="0" w:color="auto"/>
              <w:bottom w:val="single" w:sz="4" w:space="0" w:color="auto"/>
              <w:right w:val="single" w:sz="4" w:space="0" w:color="auto"/>
            </w:tcBorders>
            <w:shd w:val="clear" w:color="auto" w:fill="auto"/>
          </w:tcPr>
          <w:p w:rsidR="00C73BB3" w:rsidRPr="00FB0616" w:rsidRDefault="00C73BB3" w:rsidP="00B93C59">
            <w:pPr>
              <w:tabs>
                <w:tab w:val="left" w:pos="-142"/>
                <w:tab w:val="left" w:pos="0"/>
                <w:tab w:val="left" w:pos="284"/>
              </w:tabs>
              <w:rPr>
                <w:color w:val="000000"/>
              </w:rPr>
            </w:pPr>
            <w:r w:rsidRPr="00FB0616">
              <w:rPr>
                <w:color w:val="000000"/>
              </w:rPr>
              <w:t>2015</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C73BB3" w:rsidRPr="00926A5D" w:rsidRDefault="00C73BB3" w:rsidP="00B93C59">
            <w:pPr>
              <w:tabs>
                <w:tab w:val="left" w:pos="-142"/>
                <w:tab w:val="left" w:pos="0"/>
                <w:tab w:val="left" w:pos="284"/>
              </w:tabs>
              <w:ind w:firstLine="360"/>
              <w:jc w:val="center"/>
              <w:rPr>
                <w:lang w:val="en-US"/>
              </w:rPr>
            </w:pPr>
            <w:r w:rsidRPr="00926A5D">
              <w:t>112</w:t>
            </w:r>
            <w:r>
              <w:rPr>
                <w:lang w:val="en-US"/>
              </w:rPr>
              <w:t>/33%</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73BB3" w:rsidRPr="00926A5D" w:rsidRDefault="00C73BB3" w:rsidP="00B93C59">
            <w:pPr>
              <w:tabs>
                <w:tab w:val="left" w:pos="-142"/>
                <w:tab w:val="left" w:pos="0"/>
                <w:tab w:val="left" w:pos="284"/>
              </w:tabs>
              <w:ind w:firstLine="360"/>
              <w:jc w:val="center"/>
              <w:rPr>
                <w:lang w:val="en-US"/>
              </w:rPr>
            </w:pPr>
            <w:r w:rsidRPr="00926A5D">
              <w:t>198</w:t>
            </w:r>
            <w:r>
              <w:rPr>
                <w:lang w:val="en-US"/>
              </w:rPr>
              <w:t>/59%</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C73BB3" w:rsidRPr="00926A5D" w:rsidRDefault="00C73BB3" w:rsidP="00B93C59">
            <w:pPr>
              <w:tabs>
                <w:tab w:val="left" w:pos="-142"/>
                <w:tab w:val="left" w:pos="0"/>
                <w:tab w:val="left" w:pos="284"/>
              </w:tabs>
              <w:ind w:firstLine="360"/>
              <w:jc w:val="center"/>
              <w:rPr>
                <w:lang w:val="en-US"/>
              </w:rPr>
            </w:pPr>
            <w:r w:rsidRPr="00926A5D">
              <w:t>24</w:t>
            </w:r>
            <w:r>
              <w:rPr>
                <w:lang w:val="en-US"/>
              </w:rPr>
              <w:t>/7%</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C73BB3" w:rsidRPr="00926A5D" w:rsidRDefault="00C73BB3" w:rsidP="00B93C59">
            <w:pPr>
              <w:tabs>
                <w:tab w:val="left" w:pos="-142"/>
                <w:tab w:val="left" w:pos="0"/>
                <w:tab w:val="left" w:pos="284"/>
              </w:tabs>
              <w:ind w:firstLine="360"/>
              <w:jc w:val="center"/>
            </w:pPr>
            <w:r w:rsidRPr="00926A5D">
              <w:t>0</w:t>
            </w:r>
          </w:p>
        </w:tc>
        <w:tc>
          <w:tcPr>
            <w:tcW w:w="1496" w:type="dxa"/>
            <w:tcBorders>
              <w:top w:val="single" w:sz="4" w:space="0" w:color="auto"/>
              <w:left w:val="single" w:sz="4" w:space="0" w:color="auto"/>
              <w:bottom w:val="single" w:sz="4" w:space="0" w:color="auto"/>
              <w:right w:val="single" w:sz="4" w:space="0" w:color="auto"/>
            </w:tcBorders>
          </w:tcPr>
          <w:p w:rsidR="00C73BB3" w:rsidRPr="00926A5D" w:rsidRDefault="00C73BB3" w:rsidP="00B93C59">
            <w:pPr>
              <w:tabs>
                <w:tab w:val="left" w:pos="-142"/>
                <w:tab w:val="left" w:pos="0"/>
                <w:tab w:val="left" w:pos="284"/>
              </w:tabs>
              <w:ind w:firstLine="360"/>
              <w:jc w:val="center"/>
              <w:rPr>
                <w:lang w:val="en-US"/>
              </w:rPr>
            </w:pPr>
            <w:r w:rsidRPr="00926A5D">
              <w:rPr>
                <w:lang w:val="en-US"/>
              </w:rPr>
              <w:t>1</w:t>
            </w:r>
          </w:p>
        </w:tc>
      </w:tr>
    </w:tbl>
    <w:p w:rsidR="00C73BB3" w:rsidRDefault="00C73BB3" w:rsidP="00B93C59">
      <w:pPr>
        <w:tabs>
          <w:tab w:val="left" w:pos="-142"/>
          <w:tab w:val="left" w:pos="0"/>
          <w:tab w:val="left" w:pos="284"/>
        </w:tabs>
        <w:ind w:left="426" w:firstLine="282"/>
        <w:jc w:val="both"/>
        <w:rPr>
          <w:color w:val="000000"/>
        </w:rPr>
      </w:pPr>
    </w:p>
    <w:p w:rsidR="00C73BB3" w:rsidRPr="004B6610" w:rsidRDefault="00E0058C" w:rsidP="00B93C59">
      <w:pPr>
        <w:tabs>
          <w:tab w:val="left" w:pos="-142"/>
          <w:tab w:val="left" w:pos="0"/>
          <w:tab w:val="left" w:pos="284"/>
        </w:tabs>
        <w:jc w:val="both"/>
        <w:rPr>
          <w:color w:val="000000"/>
        </w:rPr>
      </w:pPr>
      <w:r>
        <w:rPr>
          <w:color w:val="000000"/>
        </w:rPr>
        <w:tab/>
      </w:r>
      <w:r w:rsidR="00C73BB3" w:rsidRPr="004B6610">
        <w:rPr>
          <w:color w:val="000000"/>
        </w:rPr>
        <w:t>Положительной тенденцией является увеличение количества</w:t>
      </w:r>
      <w:r w:rsidR="00C73BB3">
        <w:rPr>
          <w:color w:val="000000"/>
        </w:rPr>
        <w:t xml:space="preserve"> воспитанников с </w:t>
      </w:r>
      <w:r w:rsidR="00C73BB3" w:rsidRPr="004B6610">
        <w:rPr>
          <w:color w:val="000000"/>
          <w:lang w:val="en-US"/>
        </w:rPr>
        <w:t>I</w:t>
      </w:r>
      <w:r w:rsidR="00C73BB3">
        <w:rPr>
          <w:color w:val="000000"/>
        </w:rPr>
        <w:t xml:space="preserve"> </w:t>
      </w:r>
      <w:r w:rsidR="00C73BB3" w:rsidRPr="004B6610">
        <w:rPr>
          <w:color w:val="000000"/>
        </w:rPr>
        <w:t xml:space="preserve">группой </w:t>
      </w:r>
      <w:r w:rsidR="00C73BB3">
        <w:rPr>
          <w:color w:val="000000"/>
        </w:rPr>
        <w:t xml:space="preserve">здоровья и уменьшение с </w:t>
      </w:r>
      <w:r w:rsidR="00C73BB3">
        <w:rPr>
          <w:color w:val="000000"/>
          <w:lang w:val="en-US"/>
        </w:rPr>
        <w:t>II</w:t>
      </w:r>
      <w:r w:rsidR="00C73BB3" w:rsidRPr="00317392">
        <w:rPr>
          <w:color w:val="000000"/>
        </w:rPr>
        <w:t xml:space="preserve"> </w:t>
      </w:r>
      <w:r w:rsidR="00C73BB3">
        <w:rPr>
          <w:color w:val="000000"/>
        </w:rPr>
        <w:t>и</w:t>
      </w:r>
      <w:r w:rsidR="00C73BB3" w:rsidRPr="00317392">
        <w:rPr>
          <w:color w:val="000000"/>
        </w:rPr>
        <w:t xml:space="preserve"> </w:t>
      </w:r>
      <w:r w:rsidR="00C73BB3">
        <w:rPr>
          <w:color w:val="000000"/>
          <w:lang w:val="en-US"/>
        </w:rPr>
        <w:t>IV</w:t>
      </w:r>
      <w:r w:rsidR="00C73BB3" w:rsidRPr="00317392">
        <w:rPr>
          <w:color w:val="000000"/>
        </w:rPr>
        <w:t xml:space="preserve"> </w:t>
      </w:r>
      <w:r w:rsidR="00C73BB3">
        <w:rPr>
          <w:color w:val="000000"/>
        </w:rPr>
        <w:t xml:space="preserve">группой. </w:t>
      </w:r>
    </w:p>
    <w:p w:rsidR="00C73BB3" w:rsidRDefault="00E0058C" w:rsidP="00B93C59">
      <w:pPr>
        <w:tabs>
          <w:tab w:val="left" w:pos="-142"/>
          <w:tab w:val="left" w:pos="0"/>
          <w:tab w:val="left" w:pos="284"/>
        </w:tabs>
        <w:jc w:val="both"/>
      </w:pPr>
      <w:r>
        <w:tab/>
      </w:r>
      <w:r w:rsidR="00C73BB3" w:rsidRPr="00CA7EF0">
        <w:t xml:space="preserve">Ежемесячно и ежеквартально </w:t>
      </w:r>
      <w:r w:rsidR="00C73BB3">
        <w:t xml:space="preserve">в ДОУ </w:t>
      </w:r>
      <w:r w:rsidR="00C73BB3" w:rsidRPr="00CA7EF0">
        <w:t>п</w:t>
      </w:r>
      <w:r w:rsidR="00C73BB3">
        <w:t xml:space="preserve">роводился </w:t>
      </w:r>
      <w:r w:rsidR="00C73BB3" w:rsidRPr="0069161A">
        <w:rPr>
          <w:b/>
          <w:i/>
        </w:rPr>
        <w:t>анализ заболеваемости</w:t>
      </w:r>
      <w:r w:rsidR="00C73BB3">
        <w:t>.</w:t>
      </w:r>
    </w:p>
    <w:p w:rsidR="00C73BB3" w:rsidRDefault="00C73BB3" w:rsidP="00B93C59">
      <w:pPr>
        <w:tabs>
          <w:tab w:val="left" w:pos="-142"/>
          <w:tab w:val="left" w:pos="0"/>
          <w:tab w:val="left" w:pos="284"/>
        </w:tabs>
        <w:jc w:val="both"/>
      </w:pPr>
    </w:p>
    <w:tbl>
      <w:tblPr>
        <w:tblpPr w:leftFromText="180" w:rightFromText="180" w:vertAnchor="text" w:horzAnchor="page" w:tblpX="1258" w:tblpY="138"/>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1700"/>
        <w:gridCol w:w="1762"/>
        <w:gridCol w:w="1762"/>
      </w:tblGrid>
      <w:tr w:rsidR="00C73BB3" w:rsidRPr="00C87860" w:rsidTr="00FB0616">
        <w:trPr>
          <w:trHeight w:val="537"/>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 xml:space="preserve">                                                  Год</w:t>
            </w:r>
          </w:p>
          <w:p w:rsidR="00C73BB3" w:rsidRPr="00FB0616" w:rsidRDefault="00C73BB3" w:rsidP="00B93C59">
            <w:pPr>
              <w:tabs>
                <w:tab w:val="left" w:pos="-142"/>
                <w:tab w:val="left" w:pos="0"/>
                <w:tab w:val="left" w:pos="284"/>
              </w:tabs>
              <w:jc w:val="both"/>
              <w:rPr>
                <w:bCs/>
                <w:color w:val="000000"/>
              </w:rPr>
            </w:pPr>
            <w:r w:rsidRPr="00FB0616">
              <w:rPr>
                <w:bCs/>
                <w:color w:val="000000"/>
              </w:rPr>
              <w:t>Основные</w:t>
            </w:r>
            <w:r w:rsidRPr="00FB0616">
              <w:rPr>
                <w:bCs/>
                <w:color w:val="000000"/>
                <w:lang w:val="en-US"/>
              </w:rPr>
              <w:t xml:space="preserve"> </w:t>
            </w:r>
            <w:r w:rsidRPr="00FB0616">
              <w:rPr>
                <w:bCs/>
                <w:color w:val="000000"/>
              </w:rPr>
              <w:t>показатели</w:t>
            </w:r>
          </w:p>
        </w:tc>
        <w:tc>
          <w:tcPr>
            <w:tcW w:w="1700" w:type="dxa"/>
          </w:tcPr>
          <w:p w:rsidR="00C73BB3" w:rsidRPr="00FB0616" w:rsidRDefault="00C73BB3" w:rsidP="00B93C59">
            <w:pPr>
              <w:tabs>
                <w:tab w:val="left" w:pos="-142"/>
                <w:tab w:val="left" w:pos="0"/>
                <w:tab w:val="left" w:pos="284"/>
              </w:tabs>
              <w:jc w:val="both"/>
              <w:rPr>
                <w:bCs/>
                <w:color w:val="000000"/>
              </w:rPr>
            </w:pPr>
            <w:r w:rsidRPr="00FB0616">
              <w:rPr>
                <w:bCs/>
                <w:color w:val="000000"/>
              </w:rPr>
              <w:t>2012-2013гг.</w:t>
            </w:r>
          </w:p>
        </w:tc>
        <w:tc>
          <w:tcPr>
            <w:tcW w:w="1762" w:type="dxa"/>
          </w:tcPr>
          <w:p w:rsidR="00C73BB3" w:rsidRPr="00FB0616" w:rsidRDefault="00C73BB3" w:rsidP="00B93C59">
            <w:pPr>
              <w:tabs>
                <w:tab w:val="left" w:pos="-142"/>
                <w:tab w:val="left" w:pos="0"/>
                <w:tab w:val="left" w:pos="284"/>
              </w:tabs>
              <w:jc w:val="both"/>
              <w:rPr>
                <w:bCs/>
                <w:color w:val="000000"/>
              </w:rPr>
            </w:pPr>
            <w:r w:rsidRPr="00FB0616">
              <w:rPr>
                <w:bCs/>
                <w:color w:val="000000"/>
              </w:rPr>
              <w:t>2013-2014 гг.</w:t>
            </w:r>
          </w:p>
        </w:tc>
        <w:tc>
          <w:tcPr>
            <w:tcW w:w="1762" w:type="dxa"/>
          </w:tcPr>
          <w:p w:rsidR="00C73BB3" w:rsidRPr="00FB0616" w:rsidRDefault="00C73BB3" w:rsidP="00B93C59">
            <w:pPr>
              <w:tabs>
                <w:tab w:val="left" w:pos="-142"/>
                <w:tab w:val="left" w:pos="0"/>
                <w:tab w:val="left" w:pos="284"/>
              </w:tabs>
              <w:jc w:val="both"/>
              <w:rPr>
                <w:bCs/>
                <w:color w:val="000000"/>
                <w:highlight w:val="yellow"/>
              </w:rPr>
            </w:pPr>
            <w:r w:rsidRPr="00FB0616">
              <w:rPr>
                <w:bCs/>
                <w:color w:val="000000"/>
              </w:rPr>
              <w:t>2014-2015 г.</w:t>
            </w:r>
          </w:p>
        </w:tc>
      </w:tr>
      <w:tr w:rsidR="00C73BB3" w:rsidRPr="002F2DB5" w:rsidTr="00FB0616">
        <w:trPr>
          <w:trHeight w:val="262"/>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Среднесписочный состав</w:t>
            </w:r>
          </w:p>
        </w:tc>
        <w:tc>
          <w:tcPr>
            <w:tcW w:w="1700" w:type="dxa"/>
          </w:tcPr>
          <w:p w:rsidR="00C73BB3" w:rsidRPr="002F2DB5" w:rsidRDefault="00C73BB3" w:rsidP="00B93C59">
            <w:pPr>
              <w:tabs>
                <w:tab w:val="left" w:pos="-142"/>
                <w:tab w:val="left" w:pos="0"/>
                <w:tab w:val="left" w:pos="284"/>
              </w:tabs>
              <w:jc w:val="center"/>
              <w:rPr>
                <w:lang w:val="be-BY"/>
              </w:rPr>
            </w:pPr>
            <w:r w:rsidRPr="002F2DB5">
              <w:rPr>
                <w:lang w:val="be-BY"/>
              </w:rPr>
              <w:t>282 чел.</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325 чел.</w:t>
            </w:r>
          </w:p>
        </w:tc>
        <w:tc>
          <w:tcPr>
            <w:tcW w:w="1762" w:type="dxa"/>
          </w:tcPr>
          <w:p w:rsidR="00C73BB3" w:rsidRPr="007B3055" w:rsidRDefault="00C73BB3" w:rsidP="00B93C59">
            <w:pPr>
              <w:tabs>
                <w:tab w:val="left" w:pos="-142"/>
                <w:tab w:val="left" w:pos="0"/>
                <w:tab w:val="left" w:pos="284"/>
              </w:tabs>
              <w:jc w:val="center"/>
              <w:rPr>
                <w:color w:val="000000"/>
              </w:rPr>
            </w:pPr>
            <w:r>
              <w:rPr>
                <w:color w:val="000000"/>
                <w:lang w:val="en-US"/>
              </w:rPr>
              <w:t>335</w:t>
            </w:r>
            <w:r>
              <w:rPr>
                <w:color w:val="000000"/>
              </w:rPr>
              <w:t xml:space="preserve"> чел.</w:t>
            </w:r>
          </w:p>
        </w:tc>
      </w:tr>
      <w:tr w:rsidR="00C73BB3" w:rsidRPr="002F2DB5" w:rsidTr="00FB0616">
        <w:trPr>
          <w:trHeight w:val="112"/>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Общая заболеваемость</w:t>
            </w:r>
          </w:p>
        </w:tc>
        <w:tc>
          <w:tcPr>
            <w:tcW w:w="1700" w:type="dxa"/>
          </w:tcPr>
          <w:p w:rsidR="00C73BB3" w:rsidRPr="002F2DB5" w:rsidRDefault="00C73BB3" w:rsidP="00B93C59">
            <w:pPr>
              <w:tabs>
                <w:tab w:val="left" w:pos="-142"/>
                <w:tab w:val="left" w:pos="0"/>
                <w:tab w:val="left" w:pos="284"/>
              </w:tabs>
              <w:jc w:val="center"/>
              <w:rPr>
                <w:lang w:val="be-BY"/>
              </w:rPr>
            </w:pPr>
            <w:r w:rsidRPr="002F2DB5">
              <w:rPr>
                <w:lang w:val="be-BY"/>
              </w:rPr>
              <w:t>579 случаев</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634 случая</w:t>
            </w:r>
          </w:p>
        </w:tc>
        <w:tc>
          <w:tcPr>
            <w:tcW w:w="1762" w:type="dxa"/>
          </w:tcPr>
          <w:p w:rsidR="00C73BB3" w:rsidRPr="007B3055" w:rsidRDefault="00C73BB3" w:rsidP="00B93C59">
            <w:pPr>
              <w:tabs>
                <w:tab w:val="left" w:pos="-142"/>
                <w:tab w:val="left" w:pos="0"/>
                <w:tab w:val="left" w:pos="284"/>
              </w:tabs>
              <w:jc w:val="center"/>
              <w:rPr>
                <w:color w:val="000000"/>
              </w:rPr>
            </w:pPr>
            <w:r>
              <w:rPr>
                <w:color w:val="000000"/>
                <w:lang w:val="en-US"/>
              </w:rPr>
              <w:t xml:space="preserve">707 </w:t>
            </w:r>
            <w:r>
              <w:rPr>
                <w:color w:val="000000"/>
              </w:rPr>
              <w:t>случаев</w:t>
            </w:r>
          </w:p>
        </w:tc>
      </w:tr>
      <w:tr w:rsidR="00C73BB3" w:rsidRPr="002F2DB5" w:rsidTr="00FB0616">
        <w:trPr>
          <w:trHeight w:val="112"/>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ОРВИ</w:t>
            </w:r>
          </w:p>
        </w:tc>
        <w:tc>
          <w:tcPr>
            <w:tcW w:w="1700" w:type="dxa"/>
          </w:tcPr>
          <w:p w:rsidR="00C73BB3" w:rsidRPr="002F2DB5" w:rsidRDefault="00C73BB3" w:rsidP="00B93C59">
            <w:pPr>
              <w:tabs>
                <w:tab w:val="left" w:pos="-142"/>
                <w:tab w:val="left" w:pos="0"/>
                <w:tab w:val="left" w:pos="284"/>
              </w:tabs>
              <w:jc w:val="center"/>
              <w:rPr>
                <w:lang w:val="be-BY"/>
              </w:rPr>
            </w:pPr>
            <w:r w:rsidRPr="002F2DB5">
              <w:rPr>
                <w:lang w:val="be-BY"/>
              </w:rPr>
              <w:t>487 сл.</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587 сл.</w:t>
            </w:r>
          </w:p>
        </w:tc>
        <w:tc>
          <w:tcPr>
            <w:tcW w:w="1762" w:type="dxa"/>
          </w:tcPr>
          <w:p w:rsidR="00C73BB3" w:rsidRPr="002F2DB5" w:rsidRDefault="00C73BB3" w:rsidP="00B93C59">
            <w:pPr>
              <w:tabs>
                <w:tab w:val="left" w:pos="-142"/>
                <w:tab w:val="left" w:pos="0"/>
                <w:tab w:val="left" w:pos="284"/>
              </w:tabs>
              <w:jc w:val="center"/>
              <w:rPr>
                <w:color w:val="000000"/>
              </w:rPr>
            </w:pPr>
            <w:r>
              <w:rPr>
                <w:color w:val="000000"/>
              </w:rPr>
              <w:t>583 сл.</w:t>
            </w:r>
          </w:p>
        </w:tc>
      </w:tr>
      <w:tr w:rsidR="00C73BB3" w:rsidRPr="002F2DB5" w:rsidTr="00FB0616">
        <w:trPr>
          <w:trHeight w:val="112"/>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Всего соматических заболеваний</w:t>
            </w:r>
          </w:p>
        </w:tc>
        <w:tc>
          <w:tcPr>
            <w:tcW w:w="1700" w:type="dxa"/>
          </w:tcPr>
          <w:p w:rsidR="00C73BB3" w:rsidRPr="002F2DB5" w:rsidRDefault="00C73BB3" w:rsidP="00B93C59">
            <w:pPr>
              <w:tabs>
                <w:tab w:val="left" w:pos="-142"/>
                <w:tab w:val="left" w:pos="0"/>
                <w:tab w:val="left" w:pos="284"/>
              </w:tabs>
              <w:jc w:val="center"/>
              <w:rPr>
                <w:lang w:val="be-BY"/>
              </w:rPr>
            </w:pPr>
            <w:r w:rsidRPr="002F2DB5">
              <w:rPr>
                <w:lang w:val="be-BY"/>
              </w:rPr>
              <w:t>92 сл</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634 сл.</w:t>
            </w:r>
          </w:p>
        </w:tc>
        <w:tc>
          <w:tcPr>
            <w:tcW w:w="1762" w:type="dxa"/>
          </w:tcPr>
          <w:p w:rsidR="00C73BB3" w:rsidRPr="002F2DB5" w:rsidRDefault="00C73BB3" w:rsidP="00B93C59">
            <w:pPr>
              <w:tabs>
                <w:tab w:val="left" w:pos="-142"/>
                <w:tab w:val="left" w:pos="0"/>
                <w:tab w:val="left" w:pos="284"/>
              </w:tabs>
              <w:jc w:val="center"/>
              <w:rPr>
                <w:color w:val="000000"/>
              </w:rPr>
            </w:pPr>
            <w:r>
              <w:rPr>
                <w:color w:val="000000"/>
              </w:rPr>
              <w:t>707 сл.</w:t>
            </w:r>
          </w:p>
        </w:tc>
      </w:tr>
      <w:tr w:rsidR="00C73BB3" w:rsidRPr="002F2DB5" w:rsidTr="00FB0616">
        <w:trPr>
          <w:trHeight w:val="112"/>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Из них инфекций</w:t>
            </w:r>
          </w:p>
        </w:tc>
        <w:tc>
          <w:tcPr>
            <w:tcW w:w="1700" w:type="dxa"/>
          </w:tcPr>
          <w:p w:rsidR="00C73BB3" w:rsidRPr="002F2DB5" w:rsidRDefault="00C73BB3" w:rsidP="00B93C59">
            <w:pPr>
              <w:tabs>
                <w:tab w:val="left" w:pos="-142"/>
                <w:tab w:val="left" w:pos="0"/>
                <w:tab w:val="left" w:pos="284"/>
              </w:tabs>
              <w:jc w:val="center"/>
              <w:rPr>
                <w:lang w:val="be-BY"/>
              </w:rPr>
            </w:pPr>
            <w:r w:rsidRPr="002F2DB5">
              <w:rPr>
                <w:lang w:val="be-BY"/>
              </w:rPr>
              <w:t>27 сл.</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20 сл.</w:t>
            </w:r>
          </w:p>
        </w:tc>
        <w:tc>
          <w:tcPr>
            <w:tcW w:w="1762" w:type="dxa"/>
          </w:tcPr>
          <w:p w:rsidR="00C73BB3" w:rsidRPr="002F2DB5" w:rsidRDefault="00C73BB3" w:rsidP="00B93C59">
            <w:pPr>
              <w:tabs>
                <w:tab w:val="left" w:pos="-142"/>
                <w:tab w:val="left" w:pos="0"/>
                <w:tab w:val="left" w:pos="284"/>
              </w:tabs>
              <w:jc w:val="center"/>
              <w:rPr>
                <w:color w:val="000000"/>
              </w:rPr>
            </w:pPr>
            <w:r>
              <w:rPr>
                <w:color w:val="000000"/>
              </w:rPr>
              <w:t>48</w:t>
            </w:r>
          </w:p>
        </w:tc>
      </w:tr>
      <w:tr w:rsidR="00C73BB3" w:rsidRPr="002F2DB5" w:rsidTr="00FB0616">
        <w:trPr>
          <w:trHeight w:val="321"/>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 xml:space="preserve">% Часто болеющие дети </w:t>
            </w:r>
          </w:p>
        </w:tc>
        <w:tc>
          <w:tcPr>
            <w:tcW w:w="1700" w:type="dxa"/>
          </w:tcPr>
          <w:p w:rsidR="00C73BB3" w:rsidRPr="002F2DB5" w:rsidRDefault="00C73BB3" w:rsidP="00B93C59">
            <w:pPr>
              <w:tabs>
                <w:tab w:val="left" w:pos="-142"/>
                <w:tab w:val="left" w:pos="0"/>
                <w:tab w:val="left" w:pos="284"/>
              </w:tabs>
              <w:jc w:val="center"/>
              <w:rPr>
                <w:color w:val="000000"/>
              </w:rPr>
            </w:pPr>
            <w:r w:rsidRPr="002F2DB5">
              <w:rPr>
                <w:color w:val="000000"/>
              </w:rPr>
              <w:t>21/7%</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25/8%</w:t>
            </w:r>
          </w:p>
        </w:tc>
        <w:tc>
          <w:tcPr>
            <w:tcW w:w="1762" w:type="dxa"/>
          </w:tcPr>
          <w:p w:rsidR="00C73BB3" w:rsidRPr="002F2DB5" w:rsidRDefault="00C73BB3" w:rsidP="00B93C59">
            <w:pPr>
              <w:tabs>
                <w:tab w:val="left" w:pos="-142"/>
                <w:tab w:val="left" w:pos="0"/>
                <w:tab w:val="left" w:pos="284"/>
              </w:tabs>
              <w:jc w:val="center"/>
              <w:rPr>
                <w:color w:val="000000"/>
              </w:rPr>
            </w:pPr>
            <w:r>
              <w:rPr>
                <w:color w:val="000000"/>
              </w:rPr>
              <w:t>35/10%</w:t>
            </w:r>
          </w:p>
        </w:tc>
      </w:tr>
      <w:tr w:rsidR="00C73BB3" w:rsidRPr="002F2DB5" w:rsidTr="00FB0616">
        <w:trPr>
          <w:trHeight w:val="90"/>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 Ни разу не болеющие дети</w:t>
            </w:r>
          </w:p>
        </w:tc>
        <w:tc>
          <w:tcPr>
            <w:tcW w:w="1700" w:type="dxa"/>
          </w:tcPr>
          <w:p w:rsidR="00C73BB3" w:rsidRPr="002F2DB5" w:rsidRDefault="00C73BB3" w:rsidP="00B93C59">
            <w:pPr>
              <w:tabs>
                <w:tab w:val="left" w:pos="-142"/>
                <w:tab w:val="left" w:pos="0"/>
                <w:tab w:val="left" w:pos="284"/>
              </w:tabs>
              <w:jc w:val="center"/>
              <w:rPr>
                <w:color w:val="000000"/>
              </w:rPr>
            </w:pPr>
            <w:r w:rsidRPr="002F2DB5">
              <w:rPr>
                <w:color w:val="000000"/>
              </w:rPr>
              <w:t>42/15%</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53/16%</w:t>
            </w:r>
          </w:p>
        </w:tc>
        <w:tc>
          <w:tcPr>
            <w:tcW w:w="1762" w:type="dxa"/>
          </w:tcPr>
          <w:p w:rsidR="00C73BB3" w:rsidRPr="002F2DB5" w:rsidRDefault="00C73BB3" w:rsidP="00B93C59">
            <w:pPr>
              <w:tabs>
                <w:tab w:val="left" w:pos="-142"/>
                <w:tab w:val="left" w:pos="0"/>
                <w:tab w:val="left" w:pos="284"/>
              </w:tabs>
              <w:jc w:val="center"/>
              <w:rPr>
                <w:color w:val="000000"/>
              </w:rPr>
            </w:pPr>
            <w:r>
              <w:rPr>
                <w:color w:val="000000"/>
              </w:rPr>
              <w:t>54/16%</w:t>
            </w:r>
          </w:p>
        </w:tc>
      </w:tr>
      <w:tr w:rsidR="00C73BB3" w:rsidRPr="002F2DB5" w:rsidTr="00FB0616">
        <w:trPr>
          <w:trHeight w:val="90"/>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 xml:space="preserve">Пропуск одним ребенком по болезни </w:t>
            </w:r>
          </w:p>
        </w:tc>
        <w:tc>
          <w:tcPr>
            <w:tcW w:w="1700" w:type="dxa"/>
          </w:tcPr>
          <w:p w:rsidR="00C73BB3" w:rsidRPr="002F2DB5" w:rsidRDefault="00C73BB3" w:rsidP="00B93C59">
            <w:pPr>
              <w:tabs>
                <w:tab w:val="left" w:pos="-142"/>
                <w:tab w:val="left" w:pos="0"/>
                <w:tab w:val="left" w:pos="284"/>
              </w:tabs>
              <w:jc w:val="center"/>
              <w:rPr>
                <w:color w:val="000000"/>
              </w:rPr>
            </w:pPr>
            <w:r w:rsidRPr="002F2DB5">
              <w:rPr>
                <w:lang w:val="be-BY"/>
              </w:rPr>
              <w:t>8,3 дн.</w:t>
            </w:r>
          </w:p>
        </w:tc>
        <w:tc>
          <w:tcPr>
            <w:tcW w:w="1762" w:type="dxa"/>
          </w:tcPr>
          <w:p w:rsidR="00C73BB3" w:rsidRPr="002F2DB5" w:rsidRDefault="00C73BB3" w:rsidP="00B93C59">
            <w:pPr>
              <w:tabs>
                <w:tab w:val="left" w:pos="-142"/>
                <w:tab w:val="left" w:pos="0"/>
                <w:tab w:val="left" w:pos="284"/>
              </w:tabs>
              <w:jc w:val="center"/>
              <w:rPr>
                <w:color w:val="000000"/>
              </w:rPr>
            </w:pPr>
            <w:r w:rsidRPr="002F2DB5">
              <w:rPr>
                <w:color w:val="000000"/>
              </w:rPr>
              <w:t>7,9 дн.</w:t>
            </w:r>
          </w:p>
        </w:tc>
        <w:tc>
          <w:tcPr>
            <w:tcW w:w="1762" w:type="dxa"/>
          </w:tcPr>
          <w:p w:rsidR="00C73BB3" w:rsidRPr="002F2DB5" w:rsidRDefault="00C73BB3" w:rsidP="00B93C59">
            <w:pPr>
              <w:tabs>
                <w:tab w:val="left" w:pos="-142"/>
                <w:tab w:val="left" w:pos="0"/>
                <w:tab w:val="left" w:pos="284"/>
              </w:tabs>
              <w:jc w:val="center"/>
              <w:rPr>
                <w:color w:val="000000"/>
              </w:rPr>
            </w:pPr>
            <w:r>
              <w:rPr>
                <w:color w:val="000000"/>
              </w:rPr>
              <w:t>8,7</w:t>
            </w:r>
          </w:p>
        </w:tc>
      </w:tr>
      <w:tr w:rsidR="00C73BB3" w:rsidRPr="002F2DB5" w:rsidTr="00FB0616">
        <w:trPr>
          <w:trHeight w:val="90"/>
        </w:trPr>
        <w:tc>
          <w:tcPr>
            <w:tcW w:w="4638" w:type="dxa"/>
          </w:tcPr>
          <w:p w:rsidR="00C73BB3" w:rsidRPr="00FB0616" w:rsidRDefault="00C73BB3" w:rsidP="00B93C59">
            <w:pPr>
              <w:tabs>
                <w:tab w:val="left" w:pos="-142"/>
                <w:tab w:val="left" w:pos="0"/>
                <w:tab w:val="left" w:pos="284"/>
              </w:tabs>
              <w:jc w:val="both"/>
              <w:rPr>
                <w:bCs/>
                <w:color w:val="000000"/>
              </w:rPr>
            </w:pPr>
            <w:r w:rsidRPr="00FB0616">
              <w:rPr>
                <w:bCs/>
                <w:color w:val="000000"/>
              </w:rPr>
              <w:t>Коэффициент посещаемости</w:t>
            </w:r>
          </w:p>
        </w:tc>
        <w:tc>
          <w:tcPr>
            <w:tcW w:w="1700" w:type="dxa"/>
          </w:tcPr>
          <w:p w:rsidR="00C73BB3" w:rsidRPr="002F2DB5" w:rsidRDefault="00C73BB3" w:rsidP="00B93C59">
            <w:pPr>
              <w:tabs>
                <w:tab w:val="left" w:pos="-142"/>
                <w:tab w:val="left" w:pos="0"/>
                <w:tab w:val="left" w:pos="284"/>
              </w:tabs>
              <w:jc w:val="center"/>
              <w:rPr>
                <w:bCs/>
                <w:color w:val="000000"/>
              </w:rPr>
            </w:pPr>
            <w:r w:rsidRPr="002F2DB5">
              <w:rPr>
                <w:bCs/>
                <w:color w:val="000000"/>
              </w:rPr>
              <w:t>0,</w:t>
            </w:r>
            <w:r>
              <w:rPr>
                <w:bCs/>
                <w:color w:val="000000"/>
              </w:rPr>
              <w:t>8</w:t>
            </w:r>
          </w:p>
        </w:tc>
        <w:tc>
          <w:tcPr>
            <w:tcW w:w="1762" w:type="dxa"/>
          </w:tcPr>
          <w:p w:rsidR="00C73BB3" w:rsidRPr="002F2DB5" w:rsidRDefault="00C73BB3" w:rsidP="00B93C59">
            <w:pPr>
              <w:tabs>
                <w:tab w:val="left" w:pos="-142"/>
                <w:tab w:val="left" w:pos="0"/>
                <w:tab w:val="left" w:pos="284"/>
              </w:tabs>
              <w:jc w:val="center"/>
              <w:rPr>
                <w:bCs/>
                <w:color w:val="000000"/>
              </w:rPr>
            </w:pPr>
            <w:r w:rsidRPr="002F2DB5">
              <w:rPr>
                <w:bCs/>
                <w:color w:val="000000"/>
              </w:rPr>
              <w:t>0</w:t>
            </w:r>
            <w:r>
              <w:rPr>
                <w:bCs/>
                <w:color w:val="000000"/>
              </w:rPr>
              <w:t>,8</w:t>
            </w:r>
          </w:p>
        </w:tc>
        <w:tc>
          <w:tcPr>
            <w:tcW w:w="1762" w:type="dxa"/>
          </w:tcPr>
          <w:p w:rsidR="00C73BB3" w:rsidRPr="002F2DB5" w:rsidRDefault="00C73BB3" w:rsidP="00B93C59">
            <w:pPr>
              <w:tabs>
                <w:tab w:val="left" w:pos="-142"/>
                <w:tab w:val="left" w:pos="0"/>
                <w:tab w:val="left" w:pos="284"/>
              </w:tabs>
              <w:jc w:val="center"/>
              <w:rPr>
                <w:bCs/>
                <w:color w:val="000000"/>
              </w:rPr>
            </w:pPr>
            <w:r>
              <w:rPr>
                <w:bCs/>
                <w:color w:val="000000"/>
              </w:rPr>
              <w:t>0,9</w:t>
            </w:r>
          </w:p>
        </w:tc>
      </w:tr>
    </w:tbl>
    <w:p w:rsidR="00C73BB3" w:rsidRDefault="00C73BB3" w:rsidP="00B93C59">
      <w:pPr>
        <w:tabs>
          <w:tab w:val="left" w:pos="-142"/>
          <w:tab w:val="left" w:pos="0"/>
          <w:tab w:val="left" w:pos="284"/>
        </w:tabs>
        <w:ind w:left="708" w:firstLine="702"/>
        <w:jc w:val="both"/>
      </w:pPr>
    </w:p>
    <w:p w:rsidR="00E0058C" w:rsidRDefault="00FB0616" w:rsidP="00B93C59">
      <w:pPr>
        <w:tabs>
          <w:tab w:val="left" w:pos="-142"/>
          <w:tab w:val="left" w:pos="0"/>
          <w:tab w:val="left" w:pos="284"/>
        </w:tabs>
        <w:jc w:val="both"/>
        <w:rPr>
          <w:b/>
        </w:rPr>
      </w:pPr>
      <w:r>
        <w:rPr>
          <w:color w:val="000000"/>
        </w:rPr>
        <w:tab/>
      </w:r>
      <w:r w:rsidR="00C73BB3">
        <w:rPr>
          <w:color w:val="000000"/>
        </w:rPr>
        <w:t>П</w:t>
      </w:r>
      <w:r w:rsidR="00C73BB3" w:rsidRPr="004B6610">
        <w:rPr>
          <w:color w:val="000000"/>
        </w:rPr>
        <w:t xml:space="preserve">о результатам анализа справок отмечено, что </w:t>
      </w:r>
      <w:r w:rsidR="00C73BB3">
        <w:rPr>
          <w:color w:val="000000"/>
        </w:rPr>
        <w:t xml:space="preserve">с 2014 г. </w:t>
      </w:r>
      <w:r w:rsidR="00C73BB3" w:rsidRPr="00CA7EF0">
        <w:t xml:space="preserve">наблюдается </w:t>
      </w:r>
      <w:r w:rsidR="00C73BB3">
        <w:t xml:space="preserve">увеличение </w:t>
      </w:r>
      <w:r w:rsidR="00C73BB3" w:rsidRPr="00CA7EF0">
        <w:t xml:space="preserve">заболеваемости 1 ребенком на </w:t>
      </w:r>
      <w:r w:rsidR="00C73BB3">
        <w:t>0,8</w:t>
      </w:r>
      <w:r w:rsidR="00C73BB3" w:rsidRPr="009E5BBB">
        <w:t xml:space="preserve"> дней</w:t>
      </w:r>
      <w:r w:rsidR="00C73BB3" w:rsidRPr="004B6610">
        <w:rPr>
          <w:color w:val="000000"/>
        </w:rPr>
        <w:t xml:space="preserve">. На </w:t>
      </w:r>
      <w:r w:rsidR="00C73BB3">
        <w:rPr>
          <w:color w:val="000000"/>
        </w:rPr>
        <w:t xml:space="preserve">заседаниях Педагогических советов </w:t>
      </w:r>
      <w:r w:rsidR="009D7A84">
        <w:rPr>
          <w:color w:val="000000"/>
        </w:rPr>
        <w:t>п</w:t>
      </w:r>
      <w:r w:rsidR="00C73BB3" w:rsidRPr="004B6610">
        <w:rPr>
          <w:color w:val="000000"/>
        </w:rPr>
        <w:t xml:space="preserve">едагоги ДОУ вынесли решение: разнообразить работу по </w:t>
      </w:r>
      <w:r w:rsidR="00C73BB3">
        <w:rPr>
          <w:color w:val="000000"/>
        </w:rPr>
        <w:t xml:space="preserve">укреплению и </w:t>
      </w:r>
      <w:r w:rsidR="00C73BB3" w:rsidRPr="004B6610">
        <w:rPr>
          <w:color w:val="000000"/>
        </w:rPr>
        <w:t>сбережению</w:t>
      </w:r>
      <w:r w:rsidR="00C73BB3">
        <w:rPr>
          <w:color w:val="000000"/>
        </w:rPr>
        <w:t xml:space="preserve"> здоровья воспитанников, </w:t>
      </w:r>
      <w:r w:rsidR="00C73BB3">
        <w:t xml:space="preserve">по созданию </w:t>
      </w:r>
      <w:r w:rsidR="00C73BB3" w:rsidRPr="00F70765">
        <w:t>максимально комфортных условий, обеспечивающих безопасность, полноценное физическое развитие и</w:t>
      </w:r>
      <w:r w:rsidR="00C73BB3">
        <w:t xml:space="preserve"> психологическое благополучие </w:t>
      </w:r>
      <w:r w:rsidR="00C73BB3" w:rsidRPr="00F70765">
        <w:t xml:space="preserve">ребенка. </w:t>
      </w:r>
    </w:p>
    <w:p w:rsidR="00C73BB3" w:rsidRPr="00E0058C" w:rsidRDefault="00E0058C" w:rsidP="00B93C59">
      <w:pPr>
        <w:tabs>
          <w:tab w:val="left" w:pos="-142"/>
          <w:tab w:val="left" w:pos="0"/>
          <w:tab w:val="left" w:pos="284"/>
        </w:tabs>
        <w:jc w:val="both"/>
        <w:rPr>
          <w:b/>
        </w:rPr>
      </w:pPr>
      <w:r>
        <w:rPr>
          <w:b/>
        </w:rPr>
        <w:tab/>
      </w:r>
      <w:r w:rsidR="00C73BB3">
        <w:t>В ДОУ</w:t>
      </w:r>
      <w:r w:rsidR="00C73BB3" w:rsidRPr="00CA7EF0">
        <w:t xml:space="preserve"> </w:t>
      </w:r>
      <w:r w:rsidR="00C73BB3">
        <w:t xml:space="preserve">функционирует специально </w:t>
      </w:r>
      <w:r w:rsidR="00C73BB3" w:rsidRPr="00CA7EF0">
        <w:t>оборудован</w:t>
      </w:r>
      <w:r w:rsidR="00C73BB3">
        <w:t>ный</w:t>
      </w:r>
      <w:r w:rsidR="00C73BB3" w:rsidRPr="00CA7EF0">
        <w:t xml:space="preserve"> медицинский блок</w:t>
      </w:r>
      <w:r w:rsidR="00C73BB3">
        <w:t>.</w:t>
      </w:r>
      <w:r w:rsidR="00C73BB3" w:rsidRPr="00FD51C3">
        <w:t xml:space="preserve"> </w:t>
      </w:r>
      <w:r w:rsidR="00C73BB3">
        <w:t>И</w:t>
      </w:r>
      <w:r w:rsidR="00C73BB3" w:rsidRPr="009577FA">
        <w:t xml:space="preserve">меется </w:t>
      </w:r>
      <w:r w:rsidR="00C73BB3" w:rsidRPr="00141D68">
        <w:t>лицензия на медицинскую деятельность</w:t>
      </w:r>
      <w:r w:rsidR="00C73BB3">
        <w:t xml:space="preserve">. </w:t>
      </w:r>
      <w:r w:rsidR="00C73BB3" w:rsidRPr="009577FA">
        <w:t>Совместными усилиями детского сада и детской поликлиники</w:t>
      </w:r>
      <w:r w:rsidR="00C73BB3">
        <w:t xml:space="preserve"> №5 проводится индивидуальная работа</w:t>
      </w:r>
      <w:r w:rsidR="00C73BB3" w:rsidRPr="009577FA">
        <w:t xml:space="preserve"> с семьёй по профилактике з</w:t>
      </w:r>
      <w:r w:rsidR="00C73BB3">
        <w:t xml:space="preserve">аболеваний. Проведён </w:t>
      </w:r>
      <w:r w:rsidR="00C73BB3">
        <w:lastRenderedPageBreak/>
        <w:t xml:space="preserve">медосмотр </w:t>
      </w:r>
      <w:r w:rsidR="00C73BB3" w:rsidRPr="009577FA">
        <w:t xml:space="preserve">выпускников в школу врачами – узкими специалистами.   </w:t>
      </w:r>
      <w:r w:rsidR="00C73BB3" w:rsidRPr="00CA7EF0">
        <w:t xml:space="preserve">По плану проводились </w:t>
      </w:r>
      <w:r w:rsidR="00C73BB3" w:rsidRPr="005F1317">
        <w:t>вакцинация дошкольников</w:t>
      </w:r>
      <w:r w:rsidR="00C73BB3">
        <w:t>, медицински</w:t>
      </w:r>
      <w:r w:rsidR="00C73BB3" w:rsidRPr="00CA7EF0">
        <w:t>й осмотр и измерение антропометрических данных.</w:t>
      </w:r>
      <w:r w:rsidR="00C73BB3" w:rsidRPr="005B4538">
        <w:t xml:space="preserve"> </w:t>
      </w:r>
    </w:p>
    <w:p w:rsidR="00C73BB3" w:rsidRPr="00F70765" w:rsidRDefault="00C73BB3" w:rsidP="009D7A84">
      <w:pPr>
        <w:pStyle w:val="af7"/>
        <w:shd w:val="clear" w:color="auto" w:fill="FFFFFF"/>
        <w:spacing w:before="0" w:after="0"/>
        <w:ind w:firstLine="360"/>
        <w:jc w:val="both"/>
      </w:pPr>
      <w:r w:rsidRPr="00F70765">
        <w:t>В целях профилактики заболеваний проводятся следующие мероприятия:</w:t>
      </w:r>
    </w:p>
    <w:p w:rsidR="00C73BB3" w:rsidRPr="00F70765" w:rsidRDefault="00C73BB3" w:rsidP="00B93C59">
      <w:pPr>
        <w:numPr>
          <w:ilvl w:val="0"/>
          <w:numId w:val="26"/>
        </w:numPr>
        <w:jc w:val="both"/>
      </w:pPr>
      <w:r w:rsidRPr="00F70765">
        <w:t xml:space="preserve">принимаются дети в детский сад только со справкой от участкового врача; </w:t>
      </w:r>
    </w:p>
    <w:p w:rsidR="00C73BB3" w:rsidRPr="00F70765" w:rsidRDefault="00C73BB3" w:rsidP="00B93C59">
      <w:pPr>
        <w:numPr>
          <w:ilvl w:val="0"/>
          <w:numId w:val="26"/>
        </w:numPr>
        <w:jc w:val="both"/>
      </w:pPr>
      <w:r w:rsidRPr="00F70765">
        <w:t xml:space="preserve">во всех группах проводится закаливание под контролем старшей медсестры (босохождение, обширное умывание, гимнастика после дневного сна); </w:t>
      </w:r>
    </w:p>
    <w:p w:rsidR="00C73BB3" w:rsidRPr="00F70765" w:rsidRDefault="00C73BB3" w:rsidP="00B93C59">
      <w:pPr>
        <w:numPr>
          <w:ilvl w:val="0"/>
          <w:numId w:val="25"/>
        </w:numPr>
        <w:jc w:val="both"/>
      </w:pPr>
      <w:r w:rsidRPr="00F70765">
        <w:t xml:space="preserve">проветривание в соответствии с санитарными нормами по графику; </w:t>
      </w:r>
    </w:p>
    <w:p w:rsidR="00C73BB3" w:rsidRPr="00F70765" w:rsidRDefault="00C73BB3" w:rsidP="00B93C59">
      <w:pPr>
        <w:numPr>
          <w:ilvl w:val="0"/>
          <w:numId w:val="25"/>
        </w:numPr>
        <w:jc w:val="both"/>
      </w:pPr>
      <w:r w:rsidRPr="00F70765">
        <w:t xml:space="preserve">соблюдается температурный режим; </w:t>
      </w:r>
    </w:p>
    <w:p w:rsidR="00C73BB3" w:rsidRPr="00F70765" w:rsidRDefault="00C73BB3" w:rsidP="00B93C59">
      <w:pPr>
        <w:numPr>
          <w:ilvl w:val="0"/>
          <w:numId w:val="25"/>
        </w:numPr>
        <w:jc w:val="both"/>
      </w:pPr>
      <w:r w:rsidRPr="00F70765">
        <w:t>питьевой режим;</w:t>
      </w:r>
    </w:p>
    <w:p w:rsidR="00C73BB3" w:rsidRPr="00F70765" w:rsidRDefault="00C73BB3" w:rsidP="00B93C59">
      <w:pPr>
        <w:numPr>
          <w:ilvl w:val="0"/>
          <w:numId w:val="25"/>
        </w:numPr>
        <w:jc w:val="both"/>
      </w:pPr>
      <w:r w:rsidRPr="00F70765">
        <w:t>витаминотерапия (аскорбиновая кислота, свежие фрукты, овощи) и фитотерапия (шиповник);</w:t>
      </w:r>
    </w:p>
    <w:p w:rsidR="00C73BB3" w:rsidRPr="00F70765" w:rsidRDefault="00C73BB3" w:rsidP="00B93C59">
      <w:pPr>
        <w:numPr>
          <w:ilvl w:val="0"/>
          <w:numId w:val="25"/>
        </w:numPr>
        <w:jc w:val="both"/>
      </w:pPr>
      <w:r w:rsidRPr="00F70765">
        <w:t>вакцинопрофилактика согласно «Национальному календарю профилактических прививок»;</w:t>
      </w:r>
    </w:p>
    <w:p w:rsidR="00C73BB3" w:rsidRPr="00F70765" w:rsidRDefault="00C73BB3" w:rsidP="00B93C59">
      <w:pPr>
        <w:numPr>
          <w:ilvl w:val="0"/>
          <w:numId w:val="25"/>
        </w:numPr>
        <w:jc w:val="both"/>
      </w:pPr>
      <w:r w:rsidRPr="00F70765">
        <w:t>физкультурные занятия в зале и на улице;</w:t>
      </w:r>
    </w:p>
    <w:p w:rsidR="00C73BB3" w:rsidRPr="00F70765" w:rsidRDefault="00C73BB3" w:rsidP="00B93C59">
      <w:pPr>
        <w:numPr>
          <w:ilvl w:val="0"/>
          <w:numId w:val="25"/>
        </w:numPr>
        <w:jc w:val="both"/>
      </w:pPr>
      <w:r w:rsidRPr="00F70765">
        <w:t>кварцевание;</w:t>
      </w:r>
    </w:p>
    <w:p w:rsidR="00C73BB3" w:rsidRPr="00F70765" w:rsidRDefault="00C73BB3" w:rsidP="00B93C59">
      <w:pPr>
        <w:numPr>
          <w:ilvl w:val="0"/>
          <w:numId w:val="25"/>
        </w:numPr>
        <w:jc w:val="both"/>
      </w:pPr>
      <w:r w:rsidRPr="00F70765">
        <w:t xml:space="preserve">физкультминутки в середине </w:t>
      </w:r>
      <w:r w:rsidR="009D7A84">
        <w:t>О</w:t>
      </w:r>
      <w:r w:rsidRPr="00F70765">
        <w:t>ОД;</w:t>
      </w:r>
    </w:p>
    <w:p w:rsidR="00C73BB3" w:rsidRPr="00F70765" w:rsidRDefault="00C73BB3" w:rsidP="00B93C59">
      <w:pPr>
        <w:numPr>
          <w:ilvl w:val="0"/>
          <w:numId w:val="25"/>
        </w:numPr>
        <w:jc w:val="both"/>
      </w:pPr>
      <w:r w:rsidRPr="00F70765">
        <w:t>ежедневные прогулки на свежем воздухе;</w:t>
      </w:r>
    </w:p>
    <w:p w:rsidR="00C73BB3" w:rsidRPr="00F70765" w:rsidRDefault="00C73BB3" w:rsidP="00B93C59">
      <w:pPr>
        <w:numPr>
          <w:ilvl w:val="0"/>
          <w:numId w:val="25"/>
        </w:numPr>
        <w:jc w:val="both"/>
      </w:pPr>
      <w:r w:rsidRPr="00F70765">
        <w:t>в первой младшей группе по утрам ведется фильтр. Прием детей проводится воспитателями и старшей медицинской сестрой: измеряется температура, осматривается зев и кожа, опрашиваются родители на наличие жалоб ребёнка на здоровье;</w:t>
      </w:r>
    </w:p>
    <w:p w:rsidR="00C73BB3" w:rsidRPr="00F70765" w:rsidRDefault="00C73BB3" w:rsidP="00B93C59">
      <w:pPr>
        <w:numPr>
          <w:ilvl w:val="0"/>
          <w:numId w:val="25"/>
        </w:numPr>
        <w:jc w:val="both"/>
      </w:pPr>
      <w:r w:rsidRPr="00F70765">
        <w:t>все дети в детском саду осматриваются врачами узких специальностей, педиатром, врачом ЛФК, логопедом;</w:t>
      </w:r>
    </w:p>
    <w:p w:rsidR="00C73BB3" w:rsidRPr="00F70765" w:rsidRDefault="00C73BB3" w:rsidP="00B93C59">
      <w:pPr>
        <w:numPr>
          <w:ilvl w:val="0"/>
          <w:numId w:val="25"/>
        </w:numPr>
        <w:jc w:val="both"/>
      </w:pPr>
      <w:r w:rsidRPr="00F70765">
        <w:t>при выявлении у ребенка заболевания, ребенок направляется для дальнейшего обследования, консультации, лечения в лечебное учреждение.</w:t>
      </w:r>
    </w:p>
    <w:p w:rsidR="00C73BB3" w:rsidRPr="00F70765" w:rsidRDefault="00C73BB3" w:rsidP="00B93C59">
      <w:pPr>
        <w:tabs>
          <w:tab w:val="left" w:pos="-142"/>
          <w:tab w:val="left" w:pos="0"/>
          <w:tab w:val="left" w:pos="284"/>
        </w:tabs>
        <w:ind w:firstLine="708"/>
        <w:jc w:val="center"/>
        <w:rPr>
          <w:b/>
          <w:i/>
        </w:rPr>
      </w:pPr>
      <w:r w:rsidRPr="00F70765">
        <w:rPr>
          <w:b/>
          <w:i/>
        </w:rPr>
        <w:t xml:space="preserve"> </w:t>
      </w:r>
    </w:p>
    <w:p w:rsidR="00C73BB3" w:rsidRPr="00831DF1" w:rsidRDefault="00C73BB3" w:rsidP="00B93C59">
      <w:pPr>
        <w:tabs>
          <w:tab w:val="left" w:pos="-142"/>
          <w:tab w:val="left" w:pos="0"/>
          <w:tab w:val="left" w:pos="284"/>
        </w:tabs>
        <w:ind w:firstLine="360"/>
        <w:jc w:val="center"/>
        <w:rPr>
          <w:b/>
          <w:i/>
        </w:rPr>
      </w:pPr>
      <w:r w:rsidRPr="00535C80">
        <w:rPr>
          <w:b/>
          <w:i/>
        </w:rPr>
        <w:t>Организация физкультурно-оздоровительной работы</w:t>
      </w:r>
    </w:p>
    <w:p w:rsidR="00C73BB3" w:rsidRPr="00831DF1" w:rsidRDefault="00C73BB3" w:rsidP="00B93C59">
      <w:pPr>
        <w:tabs>
          <w:tab w:val="left" w:pos="-142"/>
          <w:tab w:val="left" w:pos="0"/>
          <w:tab w:val="left" w:pos="284"/>
        </w:tabs>
        <w:ind w:firstLine="360"/>
        <w:jc w:val="center"/>
        <w:rPr>
          <w:b/>
          <w:i/>
        </w:rPr>
      </w:pPr>
    </w:p>
    <w:p w:rsidR="00C73BB3" w:rsidRPr="006B56CC" w:rsidRDefault="00E0058C" w:rsidP="00B93C59">
      <w:pPr>
        <w:tabs>
          <w:tab w:val="left" w:pos="-142"/>
          <w:tab w:val="left" w:pos="0"/>
          <w:tab w:val="left" w:pos="284"/>
        </w:tabs>
        <w:jc w:val="both"/>
      </w:pPr>
      <w:r>
        <w:tab/>
      </w:r>
      <w:r w:rsidR="00C73BB3" w:rsidRPr="006B56CC">
        <w:t xml:space="preserve">Методической базой </w:t>
      </w:r>
      <w:r w:rsidR="00C73BB3">
        <w:t xml:space="preserve">по реализации образовательной области «Физическое развитие» является парциальная </w:t>
      </w:r>
      <w:r w:rsidR="00C73BB3" w:rsidRPr="00687D9D">
        <w:t>Программа «Зеленый огонек здоровья»</w:t>
      </w:r>
      <w:r w:rsidR="00C73BB3" w:rsidRPr="00E6379C">
        <w:t xml:space="preserve"> </w:t>
      </w:r>
      <w:r w:rsidR="00C73BB3">
        <w:t xml:space="preserve">М.Ю. Картушиной, </w:t>
      </w:r>
      <w:r w:rsidR="00C73BB3" w:rsidRPr="006B56CC">
        <w:t>технология Л.И. Пензулаевой «Физкультурные занятия для детей дошкольного возраста».</w:t>
      </w:r>
    </w:p>
    <w:p w:rsidR="00C73BB3" w:rsidRDefault="00E0058C" w:rsidP="00B93C59">
      <w:pPr>
        <w:tabs>
          <w:tab w:val="left" w:pos="-142"/>
          <w:tab w:val="left" w:pos="0"/>
          <w:tab w:val="left" w:pos="284"/>
        </w:tabs>
        <w:jc w:val="both"/>
        <w:rPr>
          <w:color w:val="000000"/>
        </w:rPr>
      </w:pPr>
      <w:r>
        <w:tab/>
      </w:r>
      <w:r w:rsidR="00F71B7C">
        <w:t>О</w:t>
      </w:r>
      <w:r w:rsidR="00C73BB3">
        <w:t>ОД по физическому развитию</w:t>
      </w:r>
      <w:r w:rsidR="00F71B7C">
        <w:t xml:space="preserve"> проводи</w:t>
      </w:r>
      <w:r w:rsidR="00C73BB3" w:rsidRPr="009577FA">
        <w:t xml:space="preserve">тся 3 раза в неделю, </w:t>
      </w:r>
      <w:r w:rsidR="00F71B7C">
        <w:t>в том числе 1 раз в неделю</w:t>
      </w:r>
      <w:r w:rsidR="00C73BB3" w:rsidRPr="009577FA">
        <w:t xml:space="preserve">, начиная со </w:t>
      </w:r>
      <w:r w:rsidR="00C73BB3">
        <w:t xml:space="preserve">средней </w:t>
      </w:r>
      <w:r w:rsidR="00C73BB3" w:rsidRPr="009577FA">
        <w:t>группы, на пр</w:t>
      </w:r>
      <w:r w:rsidR="00C73BB3">
        <w:t>огулке. Физкультурные досуги,</w:t>
      </w:r>
      <w:r w:rsidR="00C73BB3" w:rsidRPr="009577FA">
        <w:t xml:space="preserve"> развлечения проводятся 1 раз в месяц, 2 </w:t>
      </w:r>
      <w:r w:rsidR="00C73BB3">
        <w:t xml:space="preserve">-3 </w:t>
      </w:r>
      <w:r w:rsidR="00C73BB3" w:rsidRPr="009577FA">
        <w:t>раза в год – спортивные праздники.</w:t>
      </w:r>
      <w:r w:rsidR="00C73BB3">
        <w:t xml:space="preserve"> Кроме того, </w:t>
      </w:r>
      <w:r w:rsidR="00C73BB3" w:rsidRPr="006B56CC">
        <w:t xml:space="preserve">для организации двигательного режима </w:t>
      </w:r>
      <w:r w:rsidR="00C73BB3">
        <w:t>использовались</w:t>
      </w:r>
      <w:r w:rsidR="00C73BB3" w:rsidRPr="006B56CC">
        <w:t xml:space="preserve"> следующие формы: утренняя гимнастика, подвижные игры, физкультминутки, гимнастика после сна, индивидуальная работа</w:t>
      </w:r>
      <w:r w:rsidR="00C73BB3">
        <w:t xml:space="preserve"> по развитию ОВД</w:t>
      </w:r>
      <w:r w:rsidR="00C73BB3" w:rsidRPr="006B56CC">
        <w:t>. Особое внимание уделялось динамике физических упражнений, равномерному распределению физической нагрузки на разные группы мышц.</w:t>
      </w:r>
      <w:r w:rsidR="00C73BB3">
        <w:t xml:space="preserve"> </w:t>
      </w:r>
      <w:r w:rsidR="00C73BB3">
        <w:rPr>
          <w:color w:val="000000"/>
        </w:rPr>
        <w:t xml:space="preserve">При дозировке физической нагрузки, проведении закаливания и организации образовательного процесса учитывается индекс здоровья воспитанников. </w:t>
      </w:r>
    </w:p>
    <w:p w:rsidR="009D7A84" w:rsidRDefault="009D7A84" w:rsidP="00B93C59">
      <w:pPr>
        <w:tabs>
          <w:tab w:val="left" w:pos="-142"/>
          <w:tab w:val="left" w:pos="0"/>
          <w:tab w:val="left" w:pos="284"/>
        </w:tabs>
        <w:ind w:firstLine="708"/>
        <w:jc w:val="center"/>
        <w:rPr>
          <w:b/>
          <w:i/>
          <w:color w:val="000000"/>
        </w:rPr>
      </w:pPr>
    </w:p>
    <w:p w:rsidR="00C73BB3" w:rsidRDefault="00C73BB3" w:rsidP="00B93C59">
      <w:pPr>
        <w:tabs>
          <w:tab w:val="left" w:pos="-142"/>
          <w:tab w:val="left" w:pos="0"/>
          <w:tab w:val="left" w:pos="284"/>
        </w:tabs>
        <w:ind w:firstLine="708"/>
        <w:jc w:val="center"/>
        <w:rPr>
          <w:b/>
          <w:i/>
          <w:color w:val="000000"/>
        </w:rPr>
      </w:pPr>
      <w:r>
        <w:rPr>
          <w:b/>
          <w:i/>
          <w:color w:val="000000"/>
        </w:rPr>
        <w:t xml:space="preserve">Показатели адаптации </w:t>
      </w:r>
      <w:r w:rsidRPr="0030235C">
        <w:rPr>
          <w:b/>
          <w:i/>
          <w:color w:val="000000"/>
        </w:rPr>
        <w:t>за 1-ый квартал 201</w:t>
      </w:r>
      <w:r>
        <w:rPr>
          <w:b/>
          <w:i/>
          <w:color w:val="000000"/>
        </w:rPr>
        <w:t>4 -2015</w:t>
      </w:r>
      <w:r w:rsidRPr="0030235C">
        <w:rPr>
          <w:b/>
          <w:i/>
          <w:color w:val="000000"/>
        </w:rPr>
        <w:t xml:space="preserve"> учебного года</w:t>
      </w:r>
    </w:p>
    <w:p w:rsidR="00C73BB3" w:rsidRPr="0030235C" w:rsidRDefault="00C73BB3" w:rsidP="00B93C59">
      <w:pPr>
        <w:tabs>
          <w:tab w:val="left" w:pos="-142"/>
          <w:tab w:val="left" w:pos="0"/>
          <w:tab w:val="left" w:pos="284"/>
        </w:tabs>
        <w:ind w:firstLine="708"/>
        <w:jc w:val="center"/>
        <w:rPr>
          <w:b/>
          <w:i/>
          <w:color w:val="000000"/>
        </w:rPr>
      </w:pPr>
    </w:p>
    <w:tbl>
      <w:tblPr>
        <w:tblW w:w="101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2117"/>
        <w:gridCol w:w="2140"/>
        <w:gridCol w:w="1858"/>
        <w:gridCol w:w="1956"/>
      </w:tblGrid>
      <w:tr w:rsidR="00C73BB3" w:rsidRPr="002F2DB5" w:rsidTr="00E0058C">
        <w:trPr>
          <w:trHeight w:val="249"/>
        </w:trPr>
        <w:tc>
          <w:tcPr>
            <w:tcW w:w="2091" w:type="dxa"/>
            <w:vMerge w:val="restart"/>
          </w:tcPr>
          <w:p w:rsidR="00C73BB3" w:rsidRPr="002F2DB5" w:rsidRDefault="00C73BB3" w:rsidP="00B93C59">
            <w:pPr>
              <w:tabs>
                <w:tab w:val="left" w:pos="-142"/>
                <w:tab w:val="left" w:pos="0"/>
                <w:tab w:val="left" w:pos="284"/>
              </w:tabs>
              <w:jc w:val="center"/>
              <w:rPr>
                <w:b/>
                <w:bCs/>
                <w:color w:val="000000"/>
              </w:rPr>
            </w:pPr>
            <w:r w:rsidRPr="002F2DB5">
              <w:rPr>
                <w:b/>
                <w:bCs/>
                <w:color w:val="000000"/>
              </w:rPr>
              <w:t>Количество</w:t>
            </w:r>
          </w:p>
        </w:tc>
        <w:tc>
          <w:tcPr>
            <w:tcW w:w="8071" w:type="dxa"/>
            <w:gridSpan w:val="4"/>
          </w:tcPr>
          <w:p w:rsidR="00C73BB3" w:rsidRPr="002F2DB5" w:rsidRDefault="00C73BB3" w:rsidP="00B93C59">
            <w:pPr>
              <w:tabs>
                <w:tab w:val="left" w:pos="-142"/>
                <w:tab w:val="left" w:pos="0"/>
                <w:tab w:val="left" w:pos="284"/>
              </w:tabs>
              <w:jc w:val="center"/>
              <w:rPr>
                <w:b/>
                <w:bCs/>
                <w:color w:val="000000"/>
              </w:rPr>
            </w:pPr>
            <w:r w:rsidRPr="002F2DB5">
              <w:rPr>
                <w:b/>
                <w:bCs/>
                <w:color w:val="000000"/>
              </w:rPr>
              <w:t>Характер адаптации</w:t>
            </w:r>
          </w:p>
        </w:tc>
      </w:tr>
      <w:tr w:rsidR="00C73BB3" w:rsidRPr="002F2DB5" w:rsidTr="00E0058C">
        <w:trPr>
          <w:trHeight w:val="202"/>
        </w:trPr>
        <w:tc>
          <w:tcPr>
            <w:tcW w:w="2091" w:type="dxa"/>
            <w:vMerge/>
            <w:tcBorders>
              <w:bottom w:val="single" w:sz="4" w:space="0" w:color="auto"/>
            </w:tcBorders>
          </w:tcPr>
          <w:p w:rsidR="00C73BB3" w:rsidRPr="002F2DB5" w:rsidRDefault="00C73BB3" w:rsidP="00B93C59">
            <w:pPr>
              <w:tabs>
                <w:tab w:val="left" w:pos="-142"/>
                <w:tab w:val="left" w:pos="0"/>
                <w:tab w:val="left" w:pos="284"/>
              </w:tabs>
              <w:jc w:val="center"/>
              <w:rPr>
                <w:b/>
                <w:bCs/>
                <w:color w:val="000000"/>
              </w:rPr>
            </w:pPr>
          </w:p>
        </w:tc>
        <w:tc>
          <w:tcPr>
            <w:tcW w:w="2117" w:type="dxa"/>
            <w:tcBorders>
              <w:bottom w:val="single" w:sz="4" w:space="0" w:color="auto"/>
            </w:tcBorders>
          </w:tcPr>
          <w:p w:rsidR="00C73BB3" w:rsidRPr="002F2DB5" w:rsidRDefault="00C73BB3" w:rsidP="00B93C59">
            <w:pPr>
              <w:tabs>
                <w:tab w:val="left" w:pos="-142"/>
                <w:tab w:val="left" w:pos="0"/>
                <w:tab w:val="left" w:pos="284"/>
              </w:tabs>
              <w:jc w:val="center"/>
              <w:rPr>
                <w:color w:val="000000"/>
              </w:rPr>
            </w:pPr>
            <w:r w:rsidRPr="002F2DB5">
              <w:rPr>
                <w:color w:val="000000"/>
              </w:rPr>
              <w:t>Легкая</w:t>
            </w:r>
          </w:p>
        </w:tc>
        <w:tc>
          <w:tcPr>
            <w:tcW w:w="2140" w:type="dxa"/>
            <w:tcBorders>
              <w:bottom w:val="single" w:sz="4" w:space="0" w:color="auto"/>
            </w:tcBorders>
          </w:tcPr>
          <w:p w:rsidR="00C73BB3" w:rsidRPr="002F2DB5" w:rsidRDefault="00C73BB3" w:rsidP="00B93C59">
            <w:pPr>
              <w:tabs>
                <w:tab w:val="left" w:pos="-142"/>
                <w:tab w:val="left" w:pos="0"/>
                <w:tab w:val="left" w:pos="284"/>
              </w:tabs>
              <w:jc w:val="center"/>
              <w:rPr>
                <w:color w:val="000000"/>
              </w:rPr>
            </w:pPr>
            <w:r w:rsidRPr="002F2DB5">
              <w:rPr>
                <w:color w:val="000000"/>
              </w:rPr>
              <w:t>Средней тяжести</w:t>
            </w:r>
          </w:p>
        </w:tc>
        <w:tc>
          <w:tcPr>
            <w:tcW w:w="1858" w:type="dxa"/>
            <w:tcBorders>
              <w:bottom w:val="single" w:sz="4" w:space="0" w:color="auto"/>
            </w:tcBorders>
          </w:tcPr>
          <w:p w:rsidR="00C73BB3" w:rsidRPr="002F2DB5" w:rsidRDefault="00C73BB3" w:rsidP="00B93C59">
            <w:pPr>
              <w:tabs>
                <w:tab w:val="left" w:pos="-142"/>
                <w:tab w:val="left" w:pos="0"/>
                <w:tab w:val="left" w:pos="284"/>
              </w:tabs>
              <w:jc w:val="center"/>
              <w:rPr>
                <w:color w:val="000000"/>
              </w:rPr>
            </w:pPr>
            <w:r w:rsidRPr="002F2DB5">
              <w:rPr>
                <w:color w:val="000000"/>
              </w:rPr>
              <w:t>Тяжелая</w:t>
            </w:r>
          </w:p>
        </w:tc>
        <w:tc>
          <w:tcPr>
            <w:tcW w:w="1956" w:type="dxa"/>
            <w:tcBorders>
              <w:bottom w:val="single" w:sz="4" w:space="0" w:color="auto"/>
            </w:tcBorders>
          </w:tcPr>
          <w:p w:rsidR="00C73BB3" w:rsidRPr="002F2DB5" w:rsidRDefault="00C73BB3" w:rsidP="00B93C59">
            <w:pPr>
              <w:tabs>
                <w:tab w:val="left" w:pos="-142"/>
                <w:tab w:val="left" w:pos="0"/>
                <w:tab w:val="left" w:pos="284"/>
              </w:tabs>
              <w:jc w:val="center"/>
              <w:rPr>
                <w:b/>
                <w:bCs/>
                <w:color w:val="000000"/>
              </w:rPr>
            </w:pPr>
            <w:r>
              <w:rPr>
                <w:bCs/>
                <w:color w:val="000000"/>
              </w:rPr>
              <w:t>Крайне тяжёлая</w:t>
            </w:r>
          </w:p>
        </w:tc>
      </w:tr>
      <w:tr w:rsidR="00C73BB3" w:rsidRPr="002F2DB5" w:rsidTr="00E0058C">
        <w:trPr>
          <w:trHeight w:val="395"/>
        </w:trPr>
        <w:tc>
          <w:tcPr>
            <w:tcW w:w="2091" w:type="dxa"/>
          </w:tcPr>
          <w:p w:rsidR="00C73BB3" w:rsidRPr="002F2DB5" w:rsidRDefault="00C73BB3" w:rsidP="00B93C59">
            <w:pPr>
              <w:tabs>
                <w:tab w:val="left" w:pos="-142"/>
                <w:tab w:val="left" w:pos="0"/>
                <w:tab w:val="left" w:pos="284"/>
              </w:tabs>
              <w:jc w:val="center"/>
              <w:rPr>
                <w:bCs/>
                <w:color w:val="000000"/>
              </w:rPr>
            </w:pPr>
            <w:r>
              <w:rPr>
                <w:bCs/>
                <w:color w:val="000000"/>
              </w:rPr>
              <w:t>41 человек</w:t>
            </w:r>
          </w:p>
        </w:tc>
        <w:tc>
          <w:tcPr>
            <w:tcW w:w="2117" w:type="dxa"/>
          </w:tcPr>
          <w:p w:rsidR="00C73BB3" w:rsidRPr="002F2DB5" w:rsidRDefault="00C73BB3" w:rsidP="00B93C59">
            <w:pPr>
              <w:tabs>
                <w:tab w:val="left" w:pos="-142"/>
                <w:tab w:val="left" w:pos="0"/>
                <w:tab w:val="left" w:pos="284"/>
              </w:tabs>
              <w:jc w:val="center"/>
              <w:rPr>
                <w:color w:val="000000"/>
              </w:rPr>
            </w:pPr>
            <w:r>
              <w:rPr>
                <w:color w:val="000000"/>
              </w:rPr>
              <w:t>33 человека – 8</w:t>
            </w:r>
            <w:r w:rsidRPr="002F2DB5">
              <w:rPr>
                <w:color w:val="000000"/>
              </w:rPr>
              <w:t>1%</w:t>
            </w:r>
          </w:p>
        </w:tc>
        <w:tc>
          <w:tcPr>
            <w:tcW w:w="2140" w:type="dxa"/>
          </w:tcPr>
          <w:p w:rsidR="00C73BB3" w:rsidRPr="002F2DB5" w:rsidRDefault="00C73BB3" w:rsidP="00B93C59">
            <w:pPr>
              <w:tabs>
                <w:tab w:val="left" w:pos="-142"/>
                <w:tab w:val="left" w:pos="0"/>
                <w:tab w:val="left" w:pos="284"/>
              </w:tabs>
              <w:jc w:val="center"/>
              <w:rPr>
                <w:color w:val="000000"/>
              </w:rPr>
            </w:pPr>
            <w:r>
              <w:rPr>
                <w:color w:val="000000"/>
              </w:rPr>
              <w:t xml:space="preserve">8 человек – </w:t>
            </w:r>
            <w:r w:rsidRPr="002F2DB5">
              <w:rPr>
                <w:color w:val="000000"/>
              </w:rPr>
              <w:t>9%</w:t>
            </w:r>
          </w:p>
        </w:tc>
        <w:tc>
          <w:tcPr>
            <w:tcW w:w="1858" w:type="dxa"/>
          </w:tcPr>
          <w:p w:rsidR="00C73BB3" w:rsidRPr="002F2DB5" w:rsidRDefault="00C73BB3" w:rsidP="00B93C59">
            <w:pPr>
              <w:tabs>
                <w:tab w:val="left" w:pos="-142"/>
                <w:tab w:val="left" w:pos="0"/>
                <w:tab w:val="left" w:pos="284"/>
              </w:tabs>
              <w:jc w:val="center"/>
              <w:rPr>
                <w:color w:val="000000"/>
              </w:rPr>
            </w:pPr>
            <w:r w:rsidRPr="002F2DB5">
              <w:rPr>
                <w:color w:val="000000"/>
              </w:rPr>
              <w:t>-</w:t>
            </w:r>
          </w:p>
        </w:tc>
        <w:tc>
          <w:tcPr>
            <w:tcW w:w="1956" w:type="dxa"/>
          </w:tcPr>
          <w:p w:rsidR="00C73BB3" w:rsidRPr="002F2DB5" w:rsidRDefault="00C73BB3" w:rsidP="00B93C59">
            <w:pPr>
              <w:tabs>
                <w:tab w:val="left" w:pos="-142"/>
                <w:tab w:val="left" w:pos="0"/>
                <w:tab w:val="left" w:pos="284"/>
              </w:tabs>
              <w:jc w:val="center"/>
              <w:rPr>
                <w:b/>
                <w:bCs/>
                <w:color w:val="000000"/>
              </w:rPr>
            </w:pPr>
            <w:r w:rsidRPr="002F2DB5">
              <w:rPr>
                <w:b/>
                <w:bCs/>
                <w:color w:val="000000"/>
              </w:rPr>
              <w:t>-</w:t>
            </w:r>
          </w:p>
        </w:tc>
      </w:tr>
    </w:tbl>
    <w:p w:rsidR="00C73BB3" w:rsidRDefault="00C73BB3" w:rsidP="00B93C59">
      <w:pPr>
        <w:tabs>
          <w:tab w:val="left" w:pos="-142"/>
          <w:tab w:val="left" w:pos="0"/>
          <w:tab w:val="left" w:pos="284"/>
        </w:tabs>
        <w:ind w:left="426" w:firstLine="282"/>
        <w:jc w:val="both"/>
        <w:rPr>
          <w:color w:val="000000"/>
        </w:rPr>
      </w:pPr>
    </w:p>
    <w:p w:rsidR="00C73BB3" w:rsidRDefault="00E0058C" w:rsidP="00B93C59">
      <w:pPr>
        <w:tabs>
          <w:tab w:val="left" w:pos="-142"/>
          <w:tab w:val="left" w:pos="0"/>
          <w:tab w:val="left" w:pos="284"/>
        </w:tabs>
        <w:jc w:val="both"/>
        <w:rPr>
          <w:color w:val="000000"/>
        </w:rPr>
      </w:pPr>
      <w:r>
        <w:rPr>
          <w:color w:val="000000"/>
        </w:rPr>
        <w:tab/>
      </w:r>
      <w:r w:rsidR="00C73BB3">
        <w:rPr>
          <w:color w:val="000000"/>
        </w:rPr>
        <w:t>К концу учебного года все воспитанники адаптировались к условиям детского сада. В период адаптации используется мониторинг состояния здоровья вновь поступивших воспитанников, четко организованное медико-педагогическое обслуживание, консультативная помощь родителям. При необходимости индивидуально устанавливаются щадящий режим, неполный день пребывания в ДОУ. Один раз в квартал в группах раннего возраста проводятся психолого-</w:t>
      </w:r>
      <w:r w:rsidR="00C73BB3">
        <w:rPr>
          <w:color w:val="000000"/>
        </w:rPr>
        <w:lastRenderedPageBreak/>
        <w:t>медико-педагогические совещания, в ходе которых отслеживается динамика нервно-психического развития, анализируется процесс адаптации, что помогает вскрыть причины возможной заболеваемости воспитанников.</w:t>
      </w:r>
    </w:p>
    <w:p w:rsidR="00C73BB3" w:rsidRDefault="00C73BB3" w:rsidP="00B93C59">
      <w:pPr>
        <w:tabs>
          <w:tab w:val="left" w:pos="-142"/>
          <w:tab w:val="left" w:pos="0"/>
          <w:tab w:val="left" w:pos="284"/>
        </w:tabs>
        <w:ind w:firstLine="360"/>
        <w:jc w:val="center"/>
        <w:rPr>
          <w:b/>
        </w:rPr>
      </w:pPr>
    </w:p>
    <w:p w:rsidR="00C73BB3" w:rsidRDefault="00C73BB3" w:rsidP="00B93C59">
      <w:pPr>
        <w:tabs>
          <w:tab w:val="left" w:pos="-180"/>
          <w:tab w:val="left" w:pos="-142"/>
          <w:tab w:val="left" w:pos="0"/>
          <w:tab w:val="left" w:pos="284"/>
        </w:tabs>
        <w:ind w:left="426"/>
        <w:jc w:val="center"/>
        <w:rPr>
          <w:b/>
          <w:i/>
        </w:rPr>
      </w:pPr>
      <w:r w:rsidRPr="00E2663F">
        <w:rPr>
          <w:b/>
          <w:i/>
        </w:rPr>
        <w:t>Показатели уровня освоения программного материала воспитанниками</w:t>
      </w:r>
    </w:p>
    <w:p w:rsidR="00CB258C" w:rsidRDefault="00CB258C" w:rsidP="00B93C59">
      <w:pPr>
        <w:tabs>
          <w:tab w:val="left" w:pos="-142"/>
          <w:tab w:val="left" w:pos="0"/>
          <w:tab w:val="left" w:pos="284"/>
        </w:tabs>
        <w:jc w:val="both"/>
      </w:pPr>
      <w:r>
        <w:tab/>
      </w:r>
    </w:p>
    <w:p w:rsidR="00CB258C" w:rsidRDefault="00DD249C" w:rsidP="00B93C59">
      <w:pPr>
        <w:tabs>
          <w:tab w:val="left" w:pos="-142"/>
          <w:tab w:val="left" w:pos="0"/>
          <w:tab w:val="left" w:pos="284"/>
        </w:tabs>
        <w:jc w:val="both"/>
      </w:pPr>
      <w:r>
        <w:tab/>
      </w:r>
      <w:r w:rsidR="00CB258C">
        <w:t>М</w:t>
      </w:r>
      <w:r w:rsidR="00CB258C" w:rsidRPr="009577FA">
        <w:t xml:space="preserve">ониторинг </w:t>
      </w:r>
      <w:r w:rsidR="00CB258C" w:rsidRPr="00B01CCD">
        <w:t>качества освоения основной образовательной Программы дошкольного образования МАДОУ «Детский сад №28»</w:t>
      </w:r>
      <w:r w:rsidR="00CB258C">
        <w:t xml:space="preserve"> </w:t>
      </w:r>
      <w:r w:rsidR="00CB258C" w:rsidRPr="009577FA">
        <w:t xml:space="preserve">показал, что преобладает </w:t>
      </w:r>
      <w:r w:rsidR="00CB258C" w:rsidRPr="00D750E5">
        <w:t xml:space="preserve">средний уровень освоения программного материала </w:t>
      </w:r>
      <w:r w:rsidR="00CB258C">
        <w:t xml:space="preserve">воспитанниками </w:t>
      </w:r>
      <w:r w:rsidR="00CB258C" w:rsidRPr="00D750E5">
        <w:t>по образовательным областям</w:t>
      </w:r>
      <w:r w:rsidR="00CB258C">
        <w:t>.</w:t>
      </w:r>
    </w:p>
    <w:p w:rsidR="00CB258C" w:rsidRDefault="00CB258C" w:rsidP="00B93C59">
      <w:pPr>
        <w:ind w:firstLine="426"/>
        <w:jc w:val="both"/>
      </w:pPr>
      <w:r>
        <w:t xml:space="preserve">Всего обследовалось </w:t>
      </w:r>
      <w:r w:rsidRPr="00DF58F5">
        <w:t>192 воспитанник</w:t>
      </w:r>
      <w:r>
        <w:t>а</w:t>
      </w:r>
      <w:r w:rsidRPr="00DF58F5">
        <w:t xml:space="preserve">. Из них: высокий уровень </w:t>
      </w:r>
      <w:r>
        <w:t>достижений целевых ориентиров</w:t>
      </w:r>
      <w:r w:rsidRPr="00DF58F5">
        <w:t xml:space="preserve"> имеют 72 воспитанника - 36%; средний уровень - 114 воспит</w:t>
      </w:r>
      <w:r>
        <w:t xml:space="preserve">анников - 57%; ниже среднего 6 </w:t>
      </w:r>
      <w:r w:rsidRPr="00DF58F5">
        <w:t xml:space="preserve">человек – 7%. </w:t>
      </w:r>
    </w:p>
    <w:p w:rsidR="00CB258C" w:rsidRDefault="00CB258C" w:rsidP="00B93C59">
      <w:pPr>
        <w:tabs>
          <w:tab w:val="left" w:pos="-180"/>
          <w:tab w:val="left" w:pos="-142"/>
          <w:tab w:val="left" w:pos="0"/>
          <w:tab w:val="left" w:pos="284"/>
        </w:tabs>
        <w:ind w:left="426"/>
        <w:jc w:val="center"/>
        <w:rPr>
          <w:b/>
          <w:i/>
        </w:rPr>
      </w:pPr>
    </w:p>
    <w:tbl>
      <w:tblPr>
        <w:tblpPr w:leftFromText="180" w:rightFromText="180" w:vertAnchor="text" w:horzAnchor="margin" w:tblpXSpec="center" w:tblpY="-7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286"/>
        <w:gridCol w:w="717"/>
        <w:gridCol w:w="741"/>
        <w:gridCol w:w="941"/>
        <w:gridCol w:w="672"/>
        <w:gridCol w:w="713"/>
        <w:gridCol w:w="701"/>
        <w:gridCol w:w="889"/>
        <w:gridCol w:w="850"/>
        <w:gridCol w:w="851"/>
        <w:gridCol w:w="850"/>
        <w:gridCol w:w="851"/>
        <w:gridCol w:w="992"/>
      </w:tblGrid>
      <w:tr w:rsidR="00CB258C" w:rsidRPr="00D52F80" w:rsidTr="00CB258C">
        <w:trPr>
          <w:trHeight w:val="138"/>
        </w:trPr>
        <w:tc>
          <w:tcPr>
            <w:tcW w:w="969" w:type="dxa"/>
            <w:vMerge w:val="restart"/>
          </w:tcPr>
          <w:p w:rsidR="00CB258C" w:rsidRPr="00D52F80" w:rsidRDefault="00CB258C" w:rsidP="00B93C59">
            <w:pPr>
              <w:tabs>
                <w:tab w:val="left" w:pos="-142"/>
                <w:tab w:val="left" w:pos="0"/>
                <w:tab w:val="left" w:pos="284"/>
              </w:tabs>
              <w:jc w:val="center"/>
              <w:outlineLvl w:val="0"/>
              <w:rPr>
                <w:b/>
                <w:sz w:val="18"/>
                <w:szCs w:val="18"/>
              </w:rPr>
            </w:pPr>
            <w:r w:rsidRPr="00D52F80">
              <w:rPr>
                <w:b/>
                <w:sz w:val="18"/>
                <w:szCs w:val="18"/>
              </w:rPr>
              <w:t>Группы</w:t>
            </w:r>
          </w:p>
          <w:p w:rsidR="00CB258C" w:rsidRPr="00D52F80" w:rsidRDefault="00CB258C" w:rsidP="00B93C59">
            <w:pPr>
              <w:tabs>
                <w:tab w:val="left" w:pos="-142"/>
                <w:tab w:val="left" w:pos="0"/>
                <w:tab w:val="left" w:pos="284"/>
              </w:tabs>
              <w:jc w:val="center"/>
              <w:outlineLvl w:val="0"/>
              <w:rPr>
                <w:b/>
                <w:sz w:val="18"/>
                <w:szCs w:val="18"/>
              </w:rPr>
            </w:pPr>
            <w:r w:rsidRPr="00D52F80">
              <w:rPr>
                <w:b/>
                <w:sz w:val="18"/>
                <w:szCs w:val="18"/>
              </w:rPr>
              <w:t>общеразвивающей направленности</w:t>
            </w:r>
          </w:p>
          <w:p w:rsidR="00CB258C" w:rsidRPr="00D52F80" w:rsidRDefault="00CB258C" w:rsidP="00B93C59">
            <w:pPr>
              <w:tabs>
                <w:tab w:val="left" w:pos="-142"/>
                <w:tab w:val="left" w:pos="0"/>
                <w:tab w:val="left" w:pos="284"/>
              </w:tabs>
              <w:jc w:val="center"/>
              <w:outlineLvl w:val="0"/>
              <w:rPr>
                <w:b/>
                <w:color w:val="FF0000"/>
                <w:sz w:val="18"/>
                <w:szCs w:val="18"/>
                <w:u w:val="single"/>
              </w:rPr>
            </w:pPr>
          </w:p>
        </w:tc>
        <w:tc>
          <w:tcPr>
            <w:tcW w:w="10054" w:type="dxa"/>
            <w:gridSpan w:val="13"/>
            <w:tcBorders>
              <w:bottom w:val="nil"/>
            </w:tcBorders>
          </w:tcPr>
          <w:p w:rsidR="00CB258C" w:rsidRPr="00D52F80" w:rsidRDefault="00CB258C" w:rsidP="00B93C59">
            <w:pPr>
              <w:tabs>
                <w:tab w:val="left" w:pos="-142"/>
                <w:tab w:val="left" w:pos="0"/>
                <w:tab w:val="left" w:pos="284"/>
              </w:tabs>
              <w:jc w:val="center"/>
              <w:rPr>
                <w:b/>
                <w:sz w:val="18"/>
                <w:szCs w:val="18"/>
              </w:rPr>
            </w:pPr>
            <w:r>
              <w:rPr>
                <w:b/>
                <w:sz w:val="18"/>
                <w:szCs w:val="18"/>
              </w:rPr>
              <w:t xml:space="preserve">Качество </w:t>
            </w:r>
            <w:r w:rsidRPr="00511F8E">
              <w:rPr>
                <w:b/>
                <w:sz w:val="18"/>
                <w:szCs w:val="18"/>
              </w:rPr>
              <w:t>овладения необходимыми умениями и навыками</w:t>
            </w:r>
            <w:r>
              <w:rPr>
                <w:sz w:val="28"/>
                <w:szCs w:val="28"/>
              </w:rPr>
              <w:t xml:space="preserve"> </w:t>
            </w:r>
            <w:r w:rsidRPr="00D52F80">
              <w:rPr>
                <w:b/>
                <w:sz w:val="18"/>
                <w:szCs w:val="18"/>
              </w:rPr>
              <w:t>по образовательным областям (кол</w:t>
            </w:r>
            <w:r>
              <w:rPr>
                <w:b/>
                <w:sz w:val="18"/>
                <w:szCs w:val="18"/>
              </w:rPr>
              <w:t>-во</w:t>
            </w:r>
            <w:r w:rsidRPr="00D52F80">
              <w:rPr>
                <w:b/>
                <w:sz w:val="18"/>
                <w:szCs w:val="18"/>
              </w:rPr>
              <w:t>/%)</w:t>
            </w:r>
          </w:p>
        </w:tc>
      </w:tr>
      <w:tr w:rsidR="00CB258C" w:rsidRPr="00436841" w:rsidTr="00CB258C">
        <w:trPr>
          <w:cantSplit/>
          <w:trHeight w:val="145"/>
        </w:trPr>
        <w:tc>
          <w:tcPr>
            <w:tcW w:w="969" w:type="dxa"/>
            <w:vMerge/>
          </w:tcPr>
          <w:p w:rsidR="00CB258C" w:rsidRPr="00D52F80" w:rsidRDefault="00CB258C" w:rsidP="00B93C59">
            <w:pPr>
              <w:tabs>
                <w:tab w:val="left" w:pos="-142"/>
                <w:tab w:val="left" w:pos="0"/>
                <w:tab w:val="left" w:pos="284"/>
              </w:tabs>
              <w:jc w:val="center"/>
              <w:outlineLvl w:val="0"/>
              <w:rPr>
                <w:b/>
                <w:color w:val="FF0000"/>
                <w:sz w:val="18"/>
                <w:szCs w:val="18"/>
                <w:u w:val="single"/>
              </w:rPr>
            </w:pPr>
          </w:p>
        </w:tc>
        <w:tc>
          <w:tcPr>
            <w:tcW w:w="286" w:type="dxa"/>
            <w:vMerge w:val="restart"/>
            <w:textDirection w:val="btLr"/>
          </w:tcPr>
          <w:p w:rsidR="00CB258C" w:rsidRPr="00D52F80" w:rsidRDefault="00CB258C" w:rsidP="00B93C59">
            <w:pPr>
              <w:tabs>
                <w:tab w:val="left" w:pos="-142"/>
                <w:tab w:val="left" w:pos="0"/>
                <w:tab w:val="left" w:pos="284"/>
              </w:tabs>
              <w:ind w:left="113" w:right="113"/>
              <w:rPr>
                <w:b/>
                <w:sz w:val="18"/>
                <w:szCs w:val="18"/>
              </w:rPr>
            </w:pPr>
            <w:r>
              <w:rPr>
                <w:b/>
                <w:sz w:val="18"/>
                <w:szCs w:val="18"/>
              </w:rPr>
              <w:t>Уровни</w:t>
            </w:r>
            <w:r w:rsidRPr="00D52F80">
              <w:rPr>
                <w:b/>
                <w:sz w:val="18"/>
                <w:szCs w:val="18"/>
              </w:rPr>
              <w:t xml:space="preserve">    ооценкиУровень оценок</w:t>
            </w:r>
          </w:p>
        </w:tc>
        <w:tc>
          <w:tcPr>
            <w:tcW w:w="717" w:type="dxa"/>
            <w:vMerge w:val="restart"/>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r w:rsidRPr="00436841">
              <w:rPr>
                <w:b/>
                <w:sz w:val="18"/>
                <w:szCs w:val="18"/>
              </w:rPr>
              <w:t>Физическое развитие</w:t>
            </w:r>
          </w:p>
        </w:tc>
        <w:tc>
          <w:tcPr>
            <w:tcW w:w="3067" w:type="dxa"/>
            <w:gridSpan w:val="4"/>
          </w:tcPr>
          <w:p w:rsidR="00CB258C" w:rsidRPr="00436841" w:rsidRDefault="00CB258C" w:rsidP="00B93C59">
            <w:pPr>
              <w:tabs>
                <w:tab w:val="left" w:pos="-142"/>
                <w:tab w:val="left" w:pos="0"/>
                <w:tab w:val="left" w:pos="284"/>
              </w:tabs>
              <w:jc w:val="center"/>
              <w:outlineLvl w:val="0"/>
              <w:rPr>
                <w:b/>
                <w:sz w:val="18"/>
                <w:szCs w:val="18"/>
              </w:rPr>
            </w:pPr>
            <w:r w:rsidRPr="00436841">
              <w:rPr>
                <w:b/>
                <w:sz w:val="18"/>
                <w:szCs w:val="18"/>
              </w:rPr>
              <w:t>Познавательное развитие</w:t>
            </w:r>
          </w:p>
        </w:tc>
        <w:tc>
          <w:tcPr>
            <w:tcW w:w="701" w:type="dxa"/>
            <w:vMerge w:val="restart"/>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r w:rsidRPr="00436841">
              <w:rPr>
                <w:b/>
                <w:sz w:val="18"/>
                <w:szCs w:val="18"/>
              </w:rPr>
              <w:t xml:space="preserve"> Речевое развитие </w:t>
            </w:r>
          </w:p>
        </w:tc>
        <w:tc>
          <w:tcPr>
            <w:tcW w:w="889" w:type="dxa"/>
            <w:vMerge w:val="restart"/>
            <w:textDirection w:val="btLr"/>
          </w:tcPr>
          <w:p w:rsidR="00CB258C" w:rsidRPr="00436841" w:rsidRDefault="00CB258C" w:rsidP="00B93C59">
            <w:pPr>
              <w:tabs>
                <w:tab w:val="left" w:pos="-142"/>
                <w:tab w:val="left" w:pos="0"/>
                <w:tab w:val="left" w:pos="284"/>
              </w:tabs>
              <w:ind w:right="113"/>
              <w:jc w:val="both"/>
              <w:rPr>
                <w:b/>
                <w:sz w:val="18"/>
                <w:szCs w:val="18"/>
              </w:rPr>
            </w:pPr>
            <w:r>
              <w:rPr>
                <w:b/>
                <w:sz w:val="18"/>
                <w:szCs w:val="18"/>
              </w:rPr>
              <w:t>Соц.</w:t>
            </w:r>
            <w:r w:rsidRPr="00436841">
              <w:rPr>
                <w:b/>
                <w:sz w:val="18"/>
                <w:szCs w:val="18"/>
              </w:rPr>
              <w:t>-комму</w:t>
            </w:r>
            <w:r>
              <w:rPr>
                <w:b/>
                <w:sz w:val="18"/>
                <w:szCs w:val="18"/>
              </w:rPr>
              <w:t>-</w:t>
            </w:r>
            <w:r w:rsidRPr="00436841">
              <w:rPr>
                <w:b/>
                <w:sz w:val="18"/>
                <w:szCs w:val="18"/>
              </w:rPr>
              <w:t>никативное</w:t>
            </w:r>
            <w:r>
              <w:rPr>
                <w:b/>
                <w:sz w:val="18"/>
                <w:szCs w:val="18"/>
              </w:rPr>
              <w:t xml:space="preserve"> развитие</w:t>
            </w:r>
          </w:p>
        </w:tc>
        <w:tc>
          <w:tcPr>
            <w:tcW w:w="3402" w:type="dxa"/>
            <w:gridSpan w:val="4"/>
          </w:tcPr>
          <w:p w:rsidR="00CB258C" w:rsidRPr="00436841" w:rsidRDefault="00CB258C" w:rsidP="00B93C59">
            <w:pPr>
              <w:tabs>
                <w:tab w:val="left" w:pos="-142"/>
                <w:tab w:val="left" w:pos="0"/>
                <w:tab w:val="left" w:pos="284"/>
              </w:tabs>
              <w:jc w:val="center"/>
              <w:rPr>
                <w:b/>
                <w:sz w:val="18"/>
                <w:szCs w:val="18"/>
              </w:rPr>
            </w:pPr>
            <w:r>
              <w:rPr>
                <w:b/>
                <w:sz w:val="18"/>
                <w:szCs w:val="18"/>
              </w:rPr>
              <w:t>Худ.</w:t>
            </w:r>
            <w:r w:rsidRPr="00436841">
              <w:rPr>
                <w:b/>
                <w:sz w:val="18"/>
                <w:szCs w:val="18"/>
              </w:rPr>
              <w:t>-эстетическое развитие</w:t>
            </w:r>
          </w:p>
        </w:tc>
        <w:tc>
          <w:tcPr>
            <w:tcW w:w="992" w:type="dxa"/>
            <w:vMerge w:val="restart"/>
            <w:textDirection w:val="btLr"/>
          </w:tcPr>
          <w:p w:rsidR="00CB258C" w:rsidRPr="00436841" w:rsidRDefault="00CB258C" w:rsidP="00B93C59">
            <w:pPr>
              <w:tabs>
                <w:tab w:val="left" w:pos="-142"/>
                <w:tab w:val="left" w:pos="0"/>
                <w:tab w:val="left" w:pos="284"/>
              </w:tabs>
              <w:ind w:left="113" w:right="113"/>
              <w:jc w:val="both"/>
              <w:rPr>
                <w:b/>
                <w:sz w:val="18"/>
                <w:szCs w:val="18"/>
              </w:rPr>
            </w:pPr>
            <w:r w:rsidRPr="00436841">
              <w:rPr>
                <w:b/>
                <w:sz w:val="18"/>
                <w:szCs w:val="18"/>
              </w:rPr>
              <w:t>Итоговый результат</w:t>
            </w:r>
          </w:p>
        </w:tc>
      </w:tr>
      <w:tr w:rsidR="00CB258C" w:rsidRPr="00436841" w:rsidTr="00CB258C">
        <w:trPr>
          <w:cantSplit/>
          <w:trHeight w:val="129"/>
        </w:trPr>
        <w:tc>
          <w:tcPr>
            <w:tcW w:w="969" w:type="dxa"/>
            <w:vMerge/>
          </w:tcPr>
          <w:p w:rsidR="00CB258C" w:rsidRPr="00D52F80" w:rsidRDefault="00CB258C" w:rsidP="00B93C59">
            <w:pPr>
              <w:tabs>
                <w:tab w:val="left" w:pos="-142"/>
                <w:tab w:val="left" w:pos="0"/>
                <w:tab w:val="left" w:pos="284"/>
              </w:tabs>
              <w:jc w:val="center"/>
              <w:outlineLvl w:val="0"/>
              <w:rPr>
                <w:b/>
                <w:color w:val="FF0000"/>
                <w:sz w:val="18"/>
                <w:szCs w:val="18"/>
                <w:u w:val="single"/>
              </w:rPr>
            </w:pPr>
          </w:p>
        </w:tc>
        <w:tc>
          <w:tcPr>
            <w:tcW w:w="286" w:type="dxa"/>
            <w:vMerge/>
            <w:textDirection w:val="btLr"/>
          </w:tcPr>
          <w:p w:rsidR="00CB258C" w:rsidRDefault="00CB258C" w:rsidP="00B93C59">
            <w:pPr>
              <w:tabs>
                <w:tab w:val="left" w:pos="-142"/>
                <w:tab w:val="left" w:pos="0"/>
                <w:tab w:val="left" w:pos="284"/>
              </w:tabs>
              <w:ind w:left="113" w:right="113"/>
              <w:rPr>
                <w:b/>
                <w:sz w:val="18"/>
                <w:szCs w:val="18"/>
              </w:rPr>
            </w:pPr>
          </w:p>
        </w:tc>
        <w:tc>
          <w:tcPr>
            <w:tcW w:w="717" w:type="dxa"/>
            <w:vMerge/>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p>
        </w:tc>
        <w:tc>
          <w:tcPr>
            <w:tcW w:w="1682" w:type="dxa"/>
            <w:gridSpan w:val="2"/>
          </w:tcPr>
          <w:p w:rsidR="00CB258C" w:rsidRPr="00436841" w:rsidRDefault="00CB258C" w:rsidP="00B93C59">
            <w:pPr>
              <w:tabs>
                <w:tab w:val="left" w:pos="-142"/>
                <w:tab w:val="left" w:pos="0"/>
                <w:tab w:val="left" w:pos="284"/>
              </w:tabs>
              <w:jc w:val="center"/>
              <w:rPr>
                <w:b/>
                <w:sz w:val="18"/>
                <w:szCs w:val="18"/>
              </w:rPr>
            </w:pPr>
            <w:r>
              <w:rPr>
                <w:b/>
                <w:sz w:val="18"/>
                <w:szCs w:val="18"/>
              </w:rPr>
              <w:t>ФЦКМ</w:t>
            </w:r>
          </w:p>
        </w:tc>
        <w:tc>
          <w:tcPr>
            <w:tcW w:w="672" w:type="dxa"/>
            <w:vMerge w:val="restart"/>
            <w:textDirection w:val="btLr"/>
          </w:tcPr>
          <w:p w:rsidR="00CB258C" w:rsidRPr="005A6706" w:rsidRDefault="00CB258C" w:rsidP="00B93C59">
            <w:pPr>
              <w:tabs>
                <w:tab w:val="left" w:pos="-142"/>
                <w:tab w:val="left" w:pos="0"/>
                <w:tab w:val="left" w:pos="284"/>
              </w:tabs>
              <w:ind w:left="113" w:right="113"/>
              <w:jc w:val="both"/>
              <w:outlineLvl w:val="0"/>
              <w:rPr>
                <w:b/>
                <w:sz w:val="18"/>
                <w:szCs w:val="18"/>
              </w:rPr>
            </w:pPr>
            <w:r w:rsidRPr="00436841">
              <w:rPr>
                <w:b/>
                <w:sz w:val="18"/>
                <w:szCs w:val="18"/>
              </w:rPr>
              <w:t xml:space="preserve"> </w:t>
            </w:r>
            <w:r>
              <w:rPr>
                <w:b/>
                <w:sz w:val="18"/>
                <w:szCs w:val="18"/>
              </w:rPr>
              <w:t>ФЭМП</w:t>
            </w:r>
          </w:p>
        </w:tc>
        <w:tc>
          <w:tcPr>
            <w:tcW w:w="713" w:type="dxa"/>
            <w:vMerge w:val="restart"/>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r>
              <w:rPr>
                <w:b/>
                <w:sz w:val="18"/>
                <w:szCs w:val="18"/>
              </w:rPr>
              <w:t>Конструктивная деятельность</w:t>
            </w:r>
          </w:p>
        </w:tc>
        <w:tc>
          <w:tcPr>
            <w:tcW w:w="701" w:type="dxa"/>
            <w:vMerge/>
            <w:textDirection w:val="btLr"/>
          </w:tcPr>
          <w:p w:rsidR="00CB258C" w:rsidRPr="00436841" w:rsidRDefault="00CB258C" w:rsidP="00B93C59">
            <w:pPr>
              <w:tabs>
                <w:tab w:val="left" w:pos="-142"/>
                <w:tab w:val="left" w:pos="0"/>
                <w:tab w:val="left" w:pos="284"/>
              </w:tabs>
              <w:ind w:right="113"/>
              <w:jc w:val="both"/>
              <w:rPr>
                <w:b/>
                <w:sz w:val="18"/>
                <w:szCs w:val="18"/>
              </w:rPr>
            </w:pPr>
          </w:p>
        </w:tc>
        <w:tc>
          <w:tcPr>
            <w:tcW w:w="889" w:type="dxa"/>
            <w:vMerge/>
            <w:textDirection w:val="btLr"/>
          </w:tcPr>
          <w:p w:rsidR="00CB258C" w:rsidRPr="00436841" w:rsidRDefault="00CB258C" w:rsidP="00B93C59">
            <w:pPr>
              <w:tabs>
                <w:tab w:val="left" w:pos="-142"/>
                <w:tab w:val="left" w:pos="0"/>
                <w:tab w:val="left" w:pos="284"/>
              </w:tabs>
              <w:ind w:right="113"/>
              <w:jc w:val="both"/>
              <w:rPr>
                <w:b/>
                <w:sz w:val="18"/>
                <w:szCs w:val="18"/>
              </w:rPr>
            </w:pPr>
          </w:p>
        </w:tc>
        <w:tc>
          <w:tcPr>
            <w:tcW w:w="850" w:type="dxa"/>
            <w:vMerge w:val="restart"/>
            <w:textDirection w:val="btLr"/>
          </w:tcPr>
          <w:p w:rsidR="00CB258C" w:rsidRDefault="00CB258C" w:rsidP="00B93C59">
            <w:pPr>
              <w:tabs>
                <w:tab w:val="left" w:pos="-142"/>
                <w:tab w:val="left" w:pos="0"/>
                <w:tab w:val="left" w:pos="284"/>
              </w:tabs>
              <w:ind w:right="113"/>
              <w:jc w:val="center"/>
              <w:rPr>
                <w:b/>
                <w:sz w:val="18"/>
                <w:szCs w:val="18"/>
              </w:rPr>
            </w:pPr>
            <w:r>
              <w:rPr>
                <w:b/>
                <w:sz w:val="18"/>
                <w:szCs w:val="18"/>
              </w:rPr>
              <w:t>Музыка</w:t>
            </w:r>
          </w:p>
        </w:tc>
        <w:tc>
          <w:tcPr>
            <w:tcW w:w="851" w:type="dxa"/>
            <w:vMerge w:val="restart"/>
            <w:textDirection w:val="btLr"/>
          </w:tcPr>
          <w:p w:rsidR="00CB258C" w:rsidRDefault="00CB258C" w:rsidP="00B93C59">
            <w:pPr>
              <w:tabs>
                <w:tab w:val="left" w:pos="-142"/>
                <w:tab w:val="left" w:pos="0"/>
                <w:tab w:val="left" w:pos="284"/>
              </w:tabs>
              <w:ind w:left="113" w:right="113"/>
              <w:jc w:val="both"/>
              <w:rPr>
                <w:b/>
                <w:sz w:val="18"/>
                <w:szCs w:val="18"/>
              </w:rPr>
            </w:pPr>
            <w:r>
              <w:rPr>
                <w:b/>
                <w:sz w:val="18"/>
                <w:szCs w:val="18"/>
              </w:rPr>
              <w:t>Рисование</w:t>
            </w:r>
          </w:p>
        </w:tc>
        <w:tc>
          <w:tcPr>
            <w:tcW w:w="850" w:type="dxa"/>
            <w:vMerge w:val="restart"/>
            <w:textDirection w:val="btLr"/>
          </w:tcPr>
          <w:p w:rsidR="00CB258C" w:rsidRDefault="00CB258C" w:rsidP="00B93C59">
            <w:pPr>
              <w:tabs>
                <w:tab w:val="left" w:pos="-142"/>
                <w:tab w:val="left" w:pos="0"/>
                <w:tab w:val="left" w:pos="284"/>
              </w:tabs>
              <w:ind w:right="113"/>
              <w:jc w:val="center"/>
              <w:rPr>
                <w:b/>
                <w:sz w:val="18"/>
                <w:szCs w:val="18"/>
              </w:rPr>
            </w:pPr>
            <w:r>
              <w:rPr>
                <w:b/>
                <w:sz w:val="18"/>
                <w:szCs w:val="18"/>
              </w:rPr>
              <w:t>Лепка</w:t>
            </w:r>
          </w:p>
        </w:tc>
        <w:tc>
          <w:tcPr>
            <w:tcW w:w="851" w:type="dxa"/>
            <w:vMerge w:val="restart"/>
            <w:textDirection w:val="btLr"/>
          </w:tcPr>
          <w:p w:rsidR="00CB258C" w:rsidRDefault="00CB258C" w:rsidP="00B93C59">
            <w:pPr>
              <w:tabs>
                <w:tab w:val="left" w:pos="-142"/>
                <w:tab w:val="left" w:pos="0"/>
                <w:tab w:val="left" w:pos="284"/>
              </w:tabs>
              <w:ind w:left="113" w:right="113"/>
              <w:jc w:val="both"/>
              <w:rPr>
                <w:b/>
                <w:sz w:val="18"/>
                <w:szCs w:val="18"/>
              </w:rPr>
            </w:pPr>
            <w:r>
              <w:rPr>
                <w:b/>
                <w:sz w:val="18"/>
                <w:szCs w:val="18"/>
              </w:rPr>
              <w:t>Аппликация</w:t>
            </w:r>
          </w:p>
        </w:tc>
        <w:tc>
          <w:tcPr>
            <w:tcW w:w="992" w:type="dxa"/>
            <w:vMerge/>
            <w:textDirection w:val="btLr"/>
          </w:tcPr>
          <w:p w:rsidR="00CB258C" w:rsidRPr="00436841" w:rsidRDefault="00CB258C" w:rsidP="00B93C59">
            <w:pPr>
              <w:tabs>
                <w:tab w:val="left" w:pos="-142"/>
                <w:tab w:val="left" w:pos="0"/>
                <w:tab w:val="left" w:pos="284"/>
              </w:tabs>
              <w:ind w:left="113" w:right="113"/>
              <w:jc w:val="both"/>
              <w:rPr>
                <w:b/>
                <w:sz w:val="18"/>
                <w:szCs w:val="18"/>
              </w:rPr>
            </w:pPr>
          </w:p>
        </w:tc>
      </w:tr>
      <w:tr w:rsidR="00CB258C" w:rsidRPr="00436841" w:rsidTr="00CB258C">
        <w:trPr>
          <w:cantSplit/>
          <w:trHeight w:val="809"/>
        </w:trPr>
        <w:tc>
          <w:tcPr>
            <w:tcW w:w="969" w:type="dxa"/>
            <w:vMerge/>
          </w:tcPr>
          <w:p w:rsidR="00CB258C" w:rsidRPr="00D52F80" w:rsidRDefault="00CB258C" w:rsidP="00B93C59">
            <w:pPr>
              <w:tabs>
                <w:tab w:val="left" w:pos="-142"/>
                <w:tab w:val="left" w:pos="0"/>
                <w:tab w:val="left" w:pos="284"/>
              </w:tabs>
              <w:jc w:val="center"/>
              <w:outlineLvl w:val="0"/>
              <w:rPr>
                <w:b/>
                <w:color w:val="FF0000"/>
                <w:sz w:val="18"/>
                <w:szCs w:val="18"/>
                <w:u w:val="single"/>
              </w:rPr>
            </w:pPr>
          </w:p>
        </w:tc>
        <w:tc>
          <w:tcPr>
            <w:tcW w:w="286" w:type="dxa"/>
            <w:vMerge/>
            <w:textDirection w:val="btLr"/>
          </w:tcPr>
          <w:p w:rsidR="00CB258C" w:rsidRDefault="00CB258C" w:rsidP="00B93C59">
            <w:pPr>
              <w:tabs>
                <w:tab w:val="left" w:pos="-142"/>
                <w:tab w:val="left" w:pos="0"/>
                <w:tab w:val="left" w:pos="284"/>
              </w:tabs>
              <w:ind w:left="113" w:right="113"/>
              <w:rPr>
                <w:b/>
                <w:sz w:val="18"/>
                <w:szCs w:val="18"/>
              </w:rPr>
            </w:pPr>
          </w:p>
        </w:tc>
        <w:tc>
          <w:tcPr>
            <w:tcW w:w="717" w:type="dxa"/>
            <w:vMerge/>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p>
        </w:tc>
        <w:tc>
          <w:tcPr>
            <w:tcW w:w="741" w:type="dxa"/>
            <w:textDirection w:val="btLr"/>
          </w:tcPr>
          <w:p w:rsidR="00CB258C" w:rsidRDefault="00CB258C" w:rsidP="00B93C59">
            <w:pPr>
              <w:tabs>
                <w:tab w:val="left" w:pos="-142"/>
                <w:tab w:val="left" w:pos="0"/>
                <w:tab w:val="left" w:pos="284"/>
              </w:tabs>
              <w:ind w:left="113" w:right="113"/>
              <w:jc w:val="both"/>
              <w:outlineLvl w:val="0"/>
              <w:rPr>
                <w:b/>
                <w:sz w:val="18"/>
                <w:szCs w:val="18"/>
              </w:rPr>
            </w:pPr>
            <w:r>
              <w:rPr>
                <w:b/>
                <w:sz w:val="18"/>
                <w:szCs w:val="18"/>
              </w:rPr>
              <w:t>Ознакомление с природой</w:t>
            </w:r>
          </w:p>
        </w:tc>
        <w:tc>
          <w:tcPr>
            <w:tcW w:w="941" w:type="dxa"/>
            <w:textDirection w:val="btLr"/>
          </w:tcPr>
          <w:p w:rsidR="00CB258C" w:rsidRDefault="00CB258C" w:rsidP="00B93C59">
            <w:pPr>
              <w:tabs>
                <w:tab w:val="left" w:pos="-142"/>
                <w:tab w:val="left" w:pos="0"/>
                <w:tab w:val="left" w:pos="284"/>
              </w:tabs>
              <w:ind w:left="113" w:right="113"/>
              <w:jc w:val="both"/>
              <w:outlineLvl w:val="0"/>
              <w:rPr>
                <w:b/>
                <w:sz w:val="18"/>
                <w:szCs w:val="18"/>
              </w:rPr>
            </w:pPr>
            <w:r>
              <w:rPr>
                <w:b/>
                <w:sz w:val="18"/>
                <w:szCs w:val="18"/>
              </w:rPr>
              <w:t>предметной и соц. действительностью</w:t>
            </w:r>
          </w:p>
        </w:tc>
        <w:tc>
          <w:tcPr>
            <w:tcW w:w="672" w:type="dxa"/>
            <w:vMerge/>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p>
        </w:tc>
        <w:tc>
          <w:tcPr>
            <w:tcW w:w="713" w:type="dxa"/>
            <w:vMerge/>
            <w:textDirection w:val="btLr"/>
          </w:tcPr>
          <w:p w:rsidR="00CB258C" w:rsidRPr="00436841" w:rsidRDefault="00CB258C" w:rsidP="00B93C59">
            <w:pPr>
              <w:tabs>
                <w:tab w:val="left" w:pos="-142"/>
                <w:tab w:val="left" w:pos="0"/>
                <w:tab w:val="left" w:pos="284"/>
              </w:tabs>
              <w:ind w:left="113" w:right="113"/>
              <w:jc w:val="both"/>
              <w:outlineLvl w:val="0"/>
              <w:rPr>
                <w:b/>
                <w:sz w:val="18"/>
                <w:szCs w:val="18"/>
              </w:rPr>
            </w:pPr>
          </w:p>
        </w:tc>
        <w:tc>
          <w:tcPr>
            <w:tcW w:w="701" w:type="dxa"/>
            <w:vMerge/>
            <w:textDirection w:val="btLr"/>
          </w:tcPr>
          <w:p w:rsidR="00CB258C" w:rsidRPr="00436841" w:rsidRDefault="00CB258C" w:rsidP="00B93C59">
            <w:pPr>
              <w:tabs>
                <w:tab w:val="left" w:pos="-142"/>
                <w:tab w:val="left" w:pos="0"/>
                <w:tab w:val="left" w:pos="284"/>
              </w:tabs>
              <w:ind w:right="113"/>
              <w:jc w:val="both"/>
              <w:rPr>
                <w:b/>
                <w:sz w:val="18"/>
                <w:szCs w:val="18"/>
              </w:rPr>
            </w:pPr>
          </w:p>
        </w:tc>
        <w:tc>
          <w:tcPr>
            <w:tcW w:w="889" w:type="dxa"/>
            <w:vMerge/>
            <w:textDirection w:val="btLr"/>
          </w:tcPr>
          <w:p w:rsidR="00CB258C" w:rsidRPr="00436841" w:rsidRDefault="00CB258C" w:rsidP="00B93C59">
            <w:pPr>
              <w:tabs>
                <w:tab w:val="left" w:pos="-142"/>
                <w:tab w:val="left" w:pos="0"/>
                <w:tab w:val="left" w:pos="284"/>
              </w:tabs>
              <w:ind w:right="113"/>
              <w:jc w:val="both"/>
              <w:rPr>
                <w:b/>
                <w:sz w:val="18"/>
                <w:szCs w:val="18"/>
              </w:rPr>
            </w:pPr>
          </w:p>
        </w:tc>
        <w:tc>
          <w:tcPr>
            <w:tcW w:w="850" w:type="dxa"/>
            <w:vMerge/>
            <w:textDirection w:val="btLr"/>
          </w:tcPr>
          <w:p w:rsidR="00CB258C" w:rsidRDefault="00CB258C" w:rsidP="00B93C59">
            <w:pPr>
              <w:tabs>
                <w:tab w:val="left" w:pos="-142"/>
                <w:tab w:val="left" w:pos="0"/>
                <w:tab w:val="left" w:pos="284"/>
              </w:tabs>
              <w:ind w:right="113"/>
              <w:jc w:val="both"/>
              <w:rPr>
                <w:b/>
                <w:sz w:val="18"/>
                <w:szCs w:val="18"/>
              </w:rPr>
            </w:pPr>
          </w:p>
        </w:tc>
        <w:tc>
          <w:tcPr>
            <w:tcW w:w="851" w:type="dxa"/>
            <w:vMerge/>
            <w:textDirection w:val="btLr"/>
          </w:tcPr>
          <w:p w:rsidR="00CB258C" w:rsidRDefault="00CB258C" w:rsidP="00B93C59">
            <w:pPr>
              <w:tabs>
                <w:tab w:val="left" w:pos="-142"/>
                <w:tab w:val="left" w:pos="0"/>
                <w:tab w:val="left" w:pos="284"/>
              </w:tabs>
              <w:ind w:left="113" w:right="113"/>
              <w:jc w:val="both"/>
              <w:rPr>
                <w:b/>
                <w:sz w:val="18"/>
                <w:szCs w:val="18"/>
              </w:rPr>
            </w:pPr>
          </w:p>
        </w:tc>
        <w:tc>
          <w:tcPr>
            <w:tcW w:w="850" w:type="dxa"/>
            <w:vMerge/>
            <w:textDirection w:val="btLr"/>
          </w:tcPr>
          <w:p w:rsidR="00CB258C" w:rsidRDefault="00CB258C" w:rsidP="00B93C59">
            <w:pPr>
              <w:tabs>
                <w:tab w:val="left" w:pos="-142"/>
                <w:tab w:val="left" w:pos="0"/>
                <w:tab w:val="left" w:pos="284"/>
              </w:tabs>
              <w:ind w:right="113"/>
              <w:jc w:val="both"/>
              <w:rPr>
                <w:b/>
                <w:sz w:val="18"/>
                <w:szCs w:val="18"/>
              </w:rPr>
            </w:pPr>
          </w:p>
        </w:tc>
        <w:tc>
          <w:tcPr>
            <w:tcW w:w="851" w:type="dxa"/>
            <w:vMerge/>
            <w:textDirection w:val="btLr"/>
          </w:tcPr>
          <w:p w:rsidR="00CB258C" w:rsidRDefault="00CB258C" w:rsidP="00B93C59">
            <w:pPr>
              <w:tabs>
                <w:tab w:val="left" w:pos="-142"/>
                <w:tab w:val="left" w:pos="0"/>
                <w:tab w:val="left" w:pos="284"/>
              </w:tabs>
              <w:ind w:left="113" w:right="113"/>
              <w:jc w:val="both"/>
              <w:rPr>
                <w:b/>
                <w:sz w:val="18"/>
                <w:szCs w:val="18"/>
              </w:rPr>
            </w:pPr>
          </w:p>
        </w:tc>
        <w:tc>
          <w:tcPr>
            <w:tcW w:w="992" w:type="dxa"/>
            <w:vMerge/>
            <w:textDirection w:val="btLr"/>
          </w:tcPr>
          <w:p w:rsidR="00CB258C" w:rsidRPr="00436841" w:rsidRDefault="00CB258C" w:rsidP="00B93C59">
            <w:pPr>
              <w:tabs>
                <w:tab w:val="left" w:pos="-142"/>
                <w:tab w:val="left" w:pos="0"/>
                <w:tab w:val="left" w:pos="284"/>
              </w:tabs>
              <w:ind w:left="113" w:right="113"/>
              <w:jc w:val="both"/>
              <w:rPr>
                <w:b/>
                <w:sz w:val="18"/>
                <w:szCs w:val="18"/>
              </w:rPr>
            </w:pPr>
          </w:p>
        </w:tc>
      </w:tr>
      <w:tr w:rsidR="00CB258C" w:rsidRPr="00D52F80" w:rsidTr="00CB258C">
        <w:trPr>
          <w:trHeight w:val="114"/>
        </w:trPr>
        <w:tc>
          <w:tcPr>
            <w:tcW w:w="969" w:type="dxa"/>
            <w:vMerge w:val="restart"/>
          </w:tcPr>
          <w:p w:rsidR="00CB258C" w:rsidRPr="00D52F80" w:rsidRDefault="00CB258C" w:rsidP="00B93C59">
            <w:pPr>
              <w:tabs>
                <w:tab w:val="left" w:pos="-142"/>
                <w:tab w:val="left" w:pos="0"/>
                <w:tab w:val="left" w:pos="284"/>
              </w:tabs>
              <w:jc w:val="center"/>
              <w:outlineLvl w:val="0"/>
              <w:rPr>
                <w:b/>
                <w:sz w:val="18"/>
                <w:szCs w:val="18"/>
              </w:rPr>
            </w:pPr>
            <w:r>
              <w:rPr>
                <w:b/>
                <w:sz w:val="18"/>
                <w:szCs w:val="18"/>
              </w:rPr>
              <w:t>Всего 192</w:t>
            </w:r>
            <w:r w:rsidRPr="00D52F80">
              <w:rPr>
                <w:b/>
                <w:sz w:val="18"/>
                <w:szCs w:val="18"/>
              </w:rPr>
              <w:t xml:space="preserve"> человек</w:t>
            </w:r>
            <w:r>
              <w:rPr>
                <w:b/>
                <w:sz w:val="18"/>
                <w:szCs w:val="18"/>
              </w:rPr>
              <w:t>а</w:t>
            </w:r>
          </w:p>
        </w:tc>
        <w:tc>
          <w:tcPr>
            <w:tcW w:w="286" w:type="dxa"/>
          </w:tcPr>
          <w:p w:rsidR="00CB258C" w:rsidRPr="00D52F80" w:rsidRDefault="00CB258C" w:rsidP="00B93C59">
            <w:pPr>
              <w:tabs>
                <w:tab w:val="left" w:pos="-142"/>
                <w:tab w:val="left" w:pos="0"/>
                <w:tab w:val="left" w:pos="284"/>
              </w:tabs>
              <w:jc w:val="center"/>
              <w:outlineLvl w:val="0"/>
              <w:rPr>
                <w:b/>
                <w:sz w:val="18"/>
                <w:szCs w:val="18"/>
              </w:rPr>
            </w:pPr>
            <w:r>
              <w:rPr>
                <w:b/>
                <w:sz w:val="18"/>
                <w:szCs w:val="18"/>
              </w:rPr>
              <w:t>В</w:t>
            </w:r>
          </w:p>
        </w:tc>
        <w:tc>
          <w:tcPr>
            <w:tcW w:w="717" w:type="dxa"/>
          </w:tcPr>
          <w:p w:rsidR="00CB258C" w:rsidRPr="00D52F80" w:rsidRDefault="00CB258C" w:rsidP="00B93C59">
            <w:pPr>
              <w:jc w:val="center"/>
              <w:outlineLvl w:val="0"/>
              <w:rPr>
                <w:sz w:val="18"/>
                <w:szCs w:val="18"/>
              </w:rPr>
            </w:pPr>
            <w:r>
              <w:rPr>
                <w:sz w:val="18"/>
                <w:szCs w:val="18"/>
              </w:rPr>
              <w:t>84/31</w:t>
            </w:r>
          </w:p>
        </w:tc>
        <w:tc>
          <w:tcPr>
            <w:tcW w:w="741" w:type="dxa"/>
          </w:tcPr>
          <w:p w:rsidR="00CB258C" w:rsidRPr="00807F5B" w:rsidRDefault="00CB258C" w:rsidP="00B93C59">
            <w:pPr>
              <w:jc w:val="center"/>
              <w:outlineLvl w:val="0"/>
              <w:rPr>
                <w:sz w:val="18"/>
                <w:szCs w:val="18"/>
              </w:rPr>
            </w:pPr>
            <w:r>
              <w:rPr>
                <w:sz w:val="18"/>
                <w:szCs w:val="18"/>
                <w:lang w:val="en-US"/>
              </w:rPr>
              <w:t>87/43</w:t>
            </w:r>
          </w:p>
        </w:tc>
        <w:tc>
          <w:tcPr>
            <w:tcW w:w="941" w:type="dxa"/>
          </w:tcPr>
          <w:p w:rsidR="00CB258C" w:rsidRPr="00F13156" w:rsidRDefault="00CB258C" w:rsidP="00B93C59">
            <w:pPr>
              <w:jc w:val="center"/>
              <w:outlineLvl w:val="0"/>
              <w:rPr>
                <w:sz w:val="18"/>
                <w:szCs w:val="18"/>
                <w:lang w:val="en-US"/>
              </w:rPr>
            </w:pPr>
            <w:r>
              <w:rPr>
                <w:sz w:val="18"/>
                <w:szCs w:val="18"/>
                <w:lang w:val="en-US"/>
              </w:rPr>
              <w:t>85/43%</w:t>
            </w:r>
          </w:p>
        </w:tc>
        <w:tc>
          <w:tcPr>
            <w:tcW w:w="672" w:type="dxa"/>
          </w:tcPr>
          <w:p w:rsidR="00CB258C" w:rsidRPr="00F13156" w:rsidRDefault="00CB258C" w:rsidP="00B93C59">
            <w:pPr>
              <w:jc w:val="center"/>
              <w:outlineLvl w:val="0"/>
              <w:rPr>
                <w:sz w:val="18"/>
                <w:szCs w:val="18"/>
                <w:lang w:val="en-US"/>
              </w:rPr>
            </w:pPr>
            <w:r>
              <w:rPr>
                <w:sz w:val="18"/>
                <w:szCs w:val="18"/>
                <w:lang w:val="en-US"/>
              </w:rPr>
              <w:t>89/44</w:t>
            </w:r>
          </w:p>
        </w:tc>
        <w:tc>
          <w:tcPr>
            <w:tcW w:w="713" w:type="dxa"/>
          </w:tcPr>
          <w:p w:rsidR="00CB258C" w:rsidRPr="00F13156" w:rsidRDefault="00CB258C" w:rsidP="00B93C59">
            <w:pPr>
              <w:jc w:val="center"/>
              <w:outlineLvl w:val="0"/>
              <w:rPr>
                <w:sz w:val="16"/>
                <w:szCs w:val="16"/>
                <w:lang w:val="en-US"/>
              </w:rPr>
            </w:pPr>
            <w:r>
              <w:rPr>
                <w:sz w:val="16"/>
                <w:szCs w:val="16"/>
                <w:lang w:val="en-US"/>
              </w:rPr>
              <w:t>87/44</w:t>
            </w:r>
          </w:p>
        </w:tc>
        <w:tc>
          <w:tcPr>
            <w:tcW w:w="701" w:type="dxa"/>
          </w:tcPr>
          <w:p w:rsidR="00CB258C" w:rsidRPr="00F13156" w:rsidRDefault="00CB258C" w:rsidP="00B93C59">
            <w:pPr>
              <w:jc w:val="center"/>
              <w:outlineLvl w:val="0"/>
              <w:rPr>
                <w:sz w:val="16"/>
                <w:szCs w:val="16"/>
                <w:lang w:val="en-US"/>
              </w:rPr>
            </w:pPr>
            <w:r>
              <w:rPr>
                <w:sz w:val="16"/>
                <w:szCs w:val="16"/>
                <w:lang w:val="en-US"/>
              </w:rPr>
              <w:t>76/38</w:t>
            </w:r>
          </w:p>
        </w:tc>
        <w:tc>
          <w:tcPr>
            <w:tcW w:w="889" w:type="dxa"/>
          </w:tcPr>
          <w:p w:rsidR="00CB258C" w:rsidRPr="00F13156" w:rsidRDefault="00CB258C" w:rsidP="00B93C59">
            <w:pPr>
              <w:jc w:val="center"/>
              <w:outlineLvl w:val="0"/>
              <w:rPr>
                <w:sz w:val="18"/>
                <w:szCs w:val="18"/>
                <w:lang w:val="en-US"/>
              </w:rPr>
            </w:pPr>
            <w:r>
              <w:rPr>
                <w:sz w:val="18"/>
                <w:szCs w:val="18"/>
                <w:lang w:val="en-US"/>
              </w:rPr>
              <w:t>81/41%</w:t>
            </w:r>
          </w:p>
        </w:tc>
        <w:tc>
          <w:tcPr>
            <w:tcW w:w="850" w:type="dxa"/>
          </w:tcPr>
          <w:p w:rsidR="00CB258C" w:rsidRPr="00F13156" w:rsidRDefault="00CB258C" w:rsidP="00B93C59">
            <w:pPr>
              <w:jc w:val="center"/>
              <w:outlineLvl w:val="0"/>
              <w:rPr>
                <w:sz w:val="18"/>
                <w:szCs w:val="18"/>
                <w:lang w:val="en-US"/>
              </w:rPr>
            </w:pPr>
            <w:r>
              <w:rPr>
                <w:sz w:val="18"/>
                <w:szCs w:val="18"/>
                <w:lang w:val="en-US"/>
              </w:rPr>
              <w:t>79/40%</w:t>
            </w:r>
          </w:p>
        </w:tc>
        <w:tc>
          <w:tcPr>
            <w:tcW w:w="851" w:type="dxa"/>
          </w:tcPr>
          <w:p w:rsidR="00CB258C" w:rsidRPr="00F13156" w:rsidRDefault="00CB258C" w:rsidP="00B93C59">
            <w:pPr>
              <w:jc w:val="center"/>
              <w:outlineLvl w:val="0"/>
              <w:rPr>
                <w:sz w:val="18"/>
                <w:szCs w:val="18"/>
                <w:lang w:val="en-US"/>
              </w:rPr>
            </w:pPr>
            <w:r>
              <w:rPr>
                <w:sz w:val="18"/>
                <w:szCs w:val="18"/>
                <w:lang w:val="en-US"/>
              </w:rPr>
              <w:t>80/40%</w:t>
            </w:r>
          </w:p>
        </w:tc>
        <w:tc>
          <w:tcPr>
            <w:tcW w:w="850" w:type="dxa"/>
          </w:tcPr>
          <w:p w:rsidR="00CB258C" w:rsidRPr="00F13156" w:rsidRDefault="00CB258C" w:rsidP="00B93C59">
            <w:pPr>
              <w:jc w:val="center"/>
              <w:outlineLvl w:val="0"/>
              <w:rPr>
                <w:sz w:val="18"/>
                <w:szCs w:val="18"/>
                <w:lang w:val="en-US"/>
              </w:rPr>
            </w:pPr>
            <w:r>
              <w:rPr>
                <w:sz w:val="18"/>
                <w:szCs w:val="18"/>
                <w:lang w:val="en-US"/>
              </w:rPr>
              <w:t>95/48%</w:t>
            </w:r>
          </w:p>
        </w:tc>
        <w:tc>
          <w:tcPr>
            <w:tcW w:w="851" w:type="dxa"/>
          </w:tcPr>
          <w:p w:rsidR="00CB258C" w:rsidRPr="00004E48" w:rsidRDefault="00CB258C" w:rsidP="00B93C59">
            <w:pPr>
              <w:jc w:val="center"/>
              <w:outlineLvl w:val="0"/>
              <w:rPr>
                <w:sz w:val="18"/>
                <w:szCs w:val="18"/>
                <w:lang w:val="en-US"/>
              </w:rPr>
            </w:pPr>
            <w:r>
              <w:rPr>
                <w:sz w:val="18"/>
                <w:szCs w:val="18"/>
                <w:lang w:val="en-US"/>
              </w:rPr>
              <w:t>97/48%</w:t>
            </w:r>
          </w:p>
        </w:tc>
        <w:tc>
          <w:tcPr>
            <w:tcW w:w="992" w:type="dxa"/>
          </w:tcPr>
          <w:p w:rsidR="00CB258C" w:rsidRPr="00004E48" w:rsidRDefault="00CB258C" w:rsidP="00B93C59">
            <w:pPr>
              <w:jc w:val="center"/>
              <w:outlineLvl w:val="0"/>
              <w:rPr>
                <w:b/>
                <w:sz w:val="18"/>
                <w:szCs w:val="18"/>
                <w:lang w:val="en-US"/>
              </w:rPr>
            </w:pPr>
            <w:r>
              <w:rPr>
                <w:b/>
                <w:sz w:val="18"/>
                <w:szCs w:val="18"/>
                <w:lang w:val="en-US"/>
              </w:rPr>
              <w:t>72/36%</w:t>
            </w:r>
          </w:p>
        </w:tc>
      </w:tr>
      <w:tr w:rsidR="00CB258C" w:rsidRPr="00D52F80" w:rsidTr="00CB258C">
        <w:trPr>
          <w:trHeight w:val="133"/>
        </w:trPr>
        <w:tc>
          <w:tcPr>
            <w:tcW w:w="969" w:type="dxa"/>
            <w:vMerge/>
          </w:tcPr>
          <w:p w:rsidR="00CB258C" w:rsidRPr="00D52F80" w:rsidRDefault="00CB258C" w:rsidP="00B93C59">
            <w:pPr>
              <w:tabs>
                <w:tab w:val="left" w:pos="-142"/>
                <w:tab w:val="left" w:pos="0"/>
                <w:tab w:val="left" w:pos="284"/>
              </w:tabs>
              <w:outlineLvl w:val="0"/>
              <w:rPr>
                <w:b/>
                <w:sz w:val="18"/>
                <w:szCs w:val="18"/>
              </w:rPr>
            </w:pPr>
          </w:p>
        </w:tc>
        <w:tc>
          <w:tcPr>
            <w:tcW w:w="286" w:type="dxa"/>
          </w:tcPr>
          <w:p w:rsidR="00CB258C" w:rsidRPr="00D52F80" w:rsidRDefault="00CB258C" w:rsidP="00B93C59">
            <w:pPr>
              <w:tabs>
                <w:tab w:val="left" w:pos="-142"/>
                <w:tab w:val="left" w:pos="0"/>
                <w:tab w:val="left" w:pos="284"/>
              </w:tabs>
              <w:jc w:val="center"/>
              <w:outlineLvl w:val="0"/>
              <w:rPr>
                <w:b/>
                <w:sz w:val="18"/>
                <w:szCs w:val="18"/>
              </w:rPr>
            </w:pPr>
            <w:r>
              <w:rPr>
                <w:b/>
                <w:sz w:val="18"/>
                <w:szCs w:val="18"/>
              </w:rPr>
              <w:t>С</w:t>
            </w:r>
          </w:p>
        </w:tc>
        <w:tc>
          <w:tcPr>
            <w:tcW w:w="717" w:type="dxa"/>
          </w:tcPr>
          <w:p w:rsidR="00CB258C" w:rsidRPr="009C438B" w:rsidRDefault="00CB258C" w:rsidP="00B93C59">
            <w:pPr>
              <w:jc w:val="center"/>
              <w:outlineLvl w:val="0"/>
              <w:rPr>
                <w:sz w:val="16"/>
                <w:szCs w:val="16"/>
              </w:rPr>
            </w:pPr>
            <w:r>
              <w:rPr>
                <w:sz w:val="16"/>
                <w:szCs w:val="16"/>
              </w:rPr>
              <w:t>16</w:t>
            </w:r>
            <w:r w:rsidRPr="009C438B">
              <w:rPr>
                <w:sz w:val="16"/>
                <w:szCs w:val="16"/>
              </w:rPr>
              <w:t>5/</w:t>
            </w:r>
            <w:r>
              <w:rPr>
                <w:sz w:val="16"/>
                <w:szCs w:val="16"/>
              </w:rPr>
              <w:t>62</w:t>
            </w:r>
          </w:p>
        </w:tc>
        <w:tc>
          <w:tcPr>
            <w:tcW w:w="741" w:type="dxa"/>
          </w:tcPr>
          <w:p w:rsidR="00CB258C" w:rsidRPr="00807F5B" w:rsidRDefault="00CB258C" w:rsidP="00B93C59">
            <w:pPr>
              <w:jc w:val="center"/>
              <w:outlineLvl w:val="0"/>
              <w:rPr>
                <w:sz w:val="18"/>
                <w:szCs w:val="18"/>
              </w:rPr>
            </w:pPr>
            <w:r>
              <w:rPr>
                <w:sz w:val="18"/>
                <w:szCs w:val="18"/>
                <w:lang w:val="en-US"/>
              </w:rPr>
              <w:t>96/48</w:t>
            </w:r>
          </w:p>
        </w:tc>
        <w:tc>
          <w:tcPr>
            <w:tcW w:w="941" w:type="dxa"/>
          </w:tcPr>
          <w:p w:rsidR="00CB258C" w:rsidRPr="00F13156" w:rsidRDefault="00CB258C" w:rsidP="00B93C59">
            <w:pPr>
              <w:jc w:val="center"/>
              <w:outlineLvl w:val="0"/>
              <w:rPr>
                <w:sz w:val="18"/>
                <w:szCs w:val="18"/>
                <w:lang w:val="en-US"/>
              </w:rPr>
            </w:pPr>
            <w:r>
              <w:rPr>
                <w:sz w:val="18"/>
                <w:szCs w:val="18"/>
                <w:lang w:val="en-US"/>
              </w:rPr>
              <w:t>99/50%</w:t>
            </w:r>
          </w:p>
        </w:tc>
        <w:tc>
          <w:tcPr>
            <w:tcW w:w="672" w:type="dxa"/>
          </w:tcPr>
          <w:p w:rsidR="00CB258C" w:rsidRPr="00F13156" w:rsidRDefault="00CB258C" w:rsidP="00B93C59">
            <w:pPr>
              <w:jc w:val="center"/>
              <w:outlineLvl w:val="0"/>
              <w:rPr>
                <w:sz w:val="16"/>
                <w:szCs w:val="16"/>
                <w:lang w:val="en-US"/>
              </w:rPr>
            </w:pPr>
            <w:r>
              <w:rPr>
                <w:sz w:val="16"/>
                <w:szCs w:val="16"/>
                <w:lang w:val="en-US"/>
              </w:rPr>
              <w:t>94/47</w:t>
            </w:r>
          </w:p>
        </w:tc>
        <w:tc>
          <w:tcPr>
            <w:tcW w:w="713" w:type="dxa"/>
          </w:tcPr>
          <w:p w:rsidR="00CB258C" w:rsidRPr="00F13156" w:rsidRDefault="00CB258C" w:rsidP="00B93C59">
            <w:pPr>
              <w:jc w:val="center"/>
              <w:outlineLvl w:val="0"/>
              <w:rPr>
                <w:sz w:val="16"/>
                <w:szCs w:val="16"/>
                <w:lang w:val="en-US"/>
              </w:rPr>
            </w:pPr>
            <w:r>
              <w:rPr>
                <w:sz w:val="16"/>
                <w:szCs w:val="16"/>
                <w:lang w:val="en-US"/>
              </w:rPr>
              <w:t>99/50</w:t>
            </w:r>
          </w:p>
        </w:tc>
        <w:tc>
          <w:tcPr>
            <w:tcW w:w="701" w:type="dxa"/>
          </w:tcPr>
          <w:p w:rsidR="00CB258C" w:rsidRPr="00F13156" w:rsidRDefault="00CB258C" w:rsidP="00B93C59">
            <w:pPr>
              <w:jc w:val="center"/>
              <w:outlineLvl w:val="0"/>
              <w:rPr>
                <w:sz w:val="16"/>
                <w:szCs w:val="16"/>
                <w:lang w:val="en-US"/>
              </w:rPr>
            </w:pPr>
            <w:r>
              <w:rPr>
                <w:sz w:val="16"/>
                <w:szCs w:val="16"/>
                <w:lang w:val="en-US"/>
              </w:rPr>
              <w:t>103/52</w:t>
            </w:r>
          </w:p>
        </w:tc>
        <w:tc>
          <w:tcPr>
            <w:tcW w:w="889" w:type="dxa"/>
          </w:tcPr>
          <w:p w:rsidR="00CB258C" w:rsidRPr="00F13156" w:rsidRDefault="00CB258C" w:rsidP="00B93C59">
            <w:pPr>
              <w:jc w:val="center"/>
              <w:outlineLvl w:val="0"/>
              <w:rPr>
                <w:sz w:val="18"/>
                <w:szCs w:val="18"/>
                <w:lang w:val="en-US"/>
              </w:rPr>
            </w:pPr>
            <w:r>
              <w:rPr>
                <w:sz w:val="18"/>
                <w:szCs w:val="18"/>
                <w:lang w:val="en-US"/>
              </w:rPr>
              <w:t>107/54%</w:t>
            </w:r>
          </w:p>
        </w:tc>
        <w:tc>
          <w:tcPr>
            <w:tcW w:w="850" w:type="dxa"/>
          </w:tcPr>
          <w:p w:rsidR="00CB258C" w:rsidRPr="00F13156" w:rsidRDefault="00CB258C" w:rsidP="00B93C59">
            <w:pPr>
              <w:jc w:val="center"/>
              <w:outlineLvl w:val="0"/>
              <w:rPr>
                <w:sz w:val="18"/>
                <w:szCs w:val="18"/>
                <w:lang w:val="en-US"/>
              </w:rPr>
            </w:pPr>
            <w:r>
              <w:rPr>
                <w:sz w:val="18"/>
                <w:szCs w:val="18"/>
                <w:lang w:val="en-US"/>
              </w:rPr>
              <w:t>118/59</w:t>
            </w:r>
          </w:p>
        </w:tc>
        <w:tc>
          <w:tcPr>
            <w:tcW w:w="851" w:type="dxa"/>
          </w:tcPr>
          <w:p w:rsidR="00CB258C" w:rsidRPr="00807F5B" w:rsidRDefault="00CB258C" w:rsidP="00B93C59">
            <w:pPr>
              <w:jc w:val="center"/>
              <w:outlineLvl w:val="0"/>
              <w:rPr>
                <w:sz w:val="18"/>
                <w:szCs w:val="18"/>
              </w:rPr>
            </w:pPr>
            <w:r>
              <w:rPr>
                <w:sz w:val="18"/>
                <w:szCs w:val="18"/>
                <w:lang w:val="en-US"/>
              </w:rPr>
              <w:t>103/52</w:t>
            </w:r>
          </w:p>
        </w:tc>
        <w:tc>
          <w:tcPr>
            <w:tcW w:w="850" w:type="dxa"/>
          </w:tcPr>
          <w:p w:rsidR="00CB258C" w:rsidRPr="00004E48" w:rsidRDefault="00CB258C" w:rsidP="00B93C59">
            <w:pPr>
              <w:jc w:val="center"/>
              <w:outlineLvl w:val="0"/>
              <w:rPr>
                <w:sz w:val="18"/>
                <w:szCs w:val="18"/>
                <w:lang w:val="en-US"/>
              </w:rPr>
            </w:pPr>
            <w:r>
              <w:rPr>
                <w:sz w:val="18"/>
                <w:szCs w:val="18"/>
                <w:lang w:val="en-US"/>
              </w:rPr>
              <w:t>93/51%</w:t>
            </w:r>
          </w:p>
        </w:tc>
        <w:tc>
          <w:tcPr>
            <w:tcW w:w="851" w:type="dxa"/>
          </w:tcPr>
          <w:p w:rsidR="00CB258C" w:rsidRPr="00004E48" w:rsidRDefault="00CB258C" w:rsidP="00B93C59">
            <w:pPr>
              <w:jc w:val="center"/>
              <w:outlineLvl w:val="0"/>
              <w:rPr>
                <w:sz w:val="18"/>
                <w:szCs w:val="18"/>
                <w:lang w:val="en-US"/>
              </w:rPr>
            </w:pPr>
            <w:r>
              <w:rPr>
                <w:sz w:val="18"/>
                <w:szCs w:val="18"/>
                <w:lang w:val="en-US"/>
              </w:rPr>
              <w:t>87/44%</w:t>
            </w:r>
          </w:p>
        </w:tc>
        <w:tc>
          <w:tcPr>
            <w:tcW w:w="992" w:type="dxa"/>
          </w:tcPr>
          <w:p w:rsidR="00CB258C" w:rsidRPr="00004E48" w:rsidRDefault="00CB258C" w:rsidP="00B93C59">
            <w:pPr>
              <w:jc w:val="center"/>
              <w:outlineLvl w:val="0"/>
              <w:rPr>
                <w:b/>
                <w:sz w:val="18"/>
                <w:szCs w:val="18"/>
                <w:lang w:val="en-US"/>
              </w:rPr>
            </w:pPr>
            <w:r>
              <w:rPr>
                <w:b/>
                <w:sz w:val="18"/>
                <w:szCs w:val="18"/>
                <w:lang w:val="en-US"/>
              </w:rPr>
              <w:t>114/57</w:t>
            </w:r>
          </w:p>
        </w:tc>
      </w:tr>
      <w:tr w:rsidR="00CB258C" w:rsidRPr="00D52F80" w:rsidTr="00CB258C">
        <w:trPr>
          <w:trHeight w:val="70"/>
        </w:trPr>
        <w:tc>
          <w:tcPr>
            <w:tcW w:w="969" w:type="dxa"/>
            <w:vMerge/>
          </w:tcPr>
          <w:p w:rsidR="00CB258C" w:rsidRPr="00D52F80" w:rsidRDefault="00CB258C" w:rsidP="00B93C59">
            <w:pPr>
              <w:tabs>
                <w:tab w:val="left" w:pos="-142"/>
                <w:tab w:val="left" w:pos="0"/>
                <w:tab w:val="left" w:pos="284"/>
              </w:tabs>
              <w:outlineLvl w:val="0"/>
              <w:rPr>
                <w:b/>
                <w:sz w:val="18"/>
                <w:szCs w:val="18"/>
              </w:rPr>
            </w:pPr>
          </w:p>
        </w:tc>
        <w:tc>
          <w:tcPr>
            <w:tcW w:w="286" w:type="dxa"/>
          </w:tcPr>
          <w:p w:rsidR="00CB258C" w:rsidRPr="00D52F80" w:rsidRDefault="00CB258C" w:rsidP="00B93C59">
            <w:pPr>
              <w:tabs>
                <w:tab w:val="left" w:pos="-142"/>
                <w:tab w:val="left" w:pos="0"/>
                <w:tab w:val="left" w:pos="284"/>
              </w:tabs>
              <w:jc w:val="center"/>
              <w:outlineLvl w:val="0"/>
              <w:rPr>
                <w:b/>
                <w:sz w:val="18"/>
                <w:szCs w:val="18"/>
              </w:rPr>
            </w:pPr>
            <w:r>
              <w:rPr>
                <w:b/>
                <w:sz w:val="18"/>
                <w:szCs w:val="18"/>
              </w:rPr>
              <w:t>Н</w:t>
            </w:r>
          </w:p>
        </w:tc>
        <w:tc>
          <w:tcPr>
            <w:tcW w:w="717" w:type="dxa"/>
          </w:tcPr>
          <w:p w:rsidR="00CB258C" w:rsidRPr="00D52F80" w:rsidRDefault="00CB258C" w:rsidP="00B93C59">
            <w:pPr>
              <w:jc w:val="center"/>
              <w:outlineLvl w:val="0"/>
              <w:rPr>
                <w:sz w:val="18"/>
                <w:szCs w:val="18"/>
              </w:rPr>
            </w:pPr>
            <w:r>
              <w:rPr>
                <w:sz w:val="18"/>
                <w:szCs w:val="18"/>
              </w:rPr>
              <w:t>19/7%</w:t>
            </w:r>
          </w:p>
        </w:tc>
        <w:tc>
          <w:tcPr>
            <w:tcW w:w="741" w:type="dxa"/>
          </w:tcPr>
          <w:p w:rsidR="00CB258C" w:rsidRPr="00F13156" w:rsidRDefault="00CB258C" w:rsidP="00B93C59">
            <w:pPr>
              <w:jc w:val="center"/>
              <w:outlineLvl w:val="0"/>
              <w:rPr>
                <w:sz w:val="18"/>
                <w:szCs w:val="18"/>
                <w:lang w:val="en-US"/>
              </w:rPr>
            </w:pPr>
            <w:r>
              <w:rPr>
                <w:sz w:val="18"/>
                <w:szCs w:val="18"/>
                <w:lang w:val="en-US"/>
              </w:rPr>
              <w:t>8/9</w:t>
            </w:r>
          </w:p>
        </w:tc>
        <w:tc>
          <w:tcPr>
            <w:tcW w:w="941" w:type="dxa"/>
          </w:tcPr>
          <w:p w:rsidR="00CB258C" w:rsidRPr="00F13156" w:rsidRDefault="00CB258C" w:rsidP="00B93C59">
            <w:pPr>
              <w:jc w:val="center"/>
              <w:outlineLvl w:val="0"/>
              <w:rPr>
                <w:sz w:val="18"/>
                <w:szCs w:val="18"/>
                <w:lang w:val="en-US"/>
              </w:rPr>
            </w:pPr>
            <w:r>
              <w:rPr>
                <w:sz w:val="18"/>
                <w:szCs w:val="18"/>
                <w:lang w:val="en-US"/>
              </w:rPr>
              <w:t>7/7%</w:t>
            </w:r>
          </w:p>
        </w:tc>
        <w:tc>
          <w:tcPr>
            <w:tcW w:w="672" w:type="dxa"/>
          </w:tcPr>
          <w:p w:rsidR="00CB258C" w:rsidRPr="00F13156" w:rsidRDefault="00CB258C" w:rsidP="00B93C59">
            <w:pPr>
              <w:jc w:val="center"/>
              <w:outlineLvl w:val="0"/>
              <w:rPr>
                <w:sz w:val="18"/>
                <w:szCs w:val="18"/>
                <w:lang w:val="en-US"/>
              </w:rPr>
            </w:pPr>
            <w:r>
              <w:rPr>
                <w:sz w:val="18"/>
                <w:szCs w:val="18"/>
                <w:lang w:val="en-US"/>
              </w:rPr>
              <w:t>8/9%</w:t>
            </w:r>
          </w:p>
        </w:tc>
        <w:tc>
          <w:tcPr>
            <w:tcW w:w="713" w:type="dxa"/>
          </w:tcPr>
          <w:p w:rsidR="00CB258C" w:rsidRPr="00F13156" w:rsidRDefault="00CB258C" w:rsidP="00B93C59">
            <w:pPr>
              <w:jc w:val="center"/>
              <w:outlineLvl w:val="0"/>
              <w:rPr>
                <w:sz w:val="18"/>
                <w:szCs w:val="18"/>
                <w:lang w:val="en-US"/>
              </w:rPr>
            </w:pPr>
            <w:r>
              <w:rPr>
                <w:sz w:val="18"/>
                <w:szCs w:val="18"/>
                <w:lang w:val="en-US"/>
              </w:rPr>
              <w:t>6/6%</w:t>
            </w:r>
          </w:p>
        </w:tc>
        <w:tc>
          <w:tcPr>
            <w:tcW w:w="701" w:type="dxa"/>
          </w:tcPr>
          <w:p w:rsidR="00CB258C" w:rsidRPr="00F13156" w:rsidRDefault="00CB258C" w:rsidP="00B93C59">
            <w:pPr>
              <w:jc w:val="center"/>
              <w:outlineLvl w:val="0"/>
              <w:rPr>
                <w:sz w:val="18"/>
                <w:szCs w:val="18"/>
                <w:lang w:val="en-US"/>
              </w:rPr>
            </w:pPr>
            <w:r>
              <w:rPr>
                <w:sz w:val="18"/>
                <w:szCs w:val="18"/>
                <w:lang w:val="en-US"/>
              </w:rPr>
              <w:t>13/10</w:t>
            </w:r>
          </w:p>
        </w:tc>
        <w:tc>
          <w:tcPr>
            <w:tcW w:w="889" w:type="dxa"/>
          </w:tcPr>
          <w:p w:rsidR="00CB258C" w:rsidRPr="00F13156" w:rsidRDefault="00CB258C" w:rsidP="00B93C59">
            <w:pPr>
              <w:jc w:val="center"/>
              <w:outlineLvl w:val="0"/>
              <w:rPr>
                <w:sz w:val="18"/>
                <w:szCs w:val="18"/>
                <w:lang w:val="en-US"/>
              </w:rPr>
            </w:pPr>
            <w:r>
              <w:rPr>
                <w:sz w:val="18"/>
                <w:szCs w:val="18"/>
                <w:lang w:val="en-US"/>
              </w:rPr>
              <w:t>4/6%</w:t>
            </w:r>
          </w:p>
        </w:tc>
        <w:tc>
          <w:tcPr>
            <w:tcW w:w="850" w:type="dxa"/>
          </w:tcPr>
          <w:p w:rsidR="00CB258C" w:rsidRPr="00F13156" w:rsidRDefault="00CB258C" w:rsidP="00B93C59">
            <w:pPr>
              <w:jc w:val="center"/>
              <w:outlineLvl w:val="0"/>
              <w:rPr>
                <w:sz w:val="18"/>
                <w:szCs w:val="18"/>
                <w:lang w:val="en-US"/>
              </w:rPr>
            </w:pPr>
            <w:r>
              <w:rPr>
                <w:sz w:val="18"/>
                <w:szCs w:val="18"/>
                <w:lang w:val="en-US"/>
              </w:rPr>
              <w:t>3/1%</w:t>
            </w:r>
          </w:p>
        </w:tc>
        <w:tc>
          <w:tcPr>
            <w:tcW w:w="851" w:type="dxa"/>
          </w:tcPr>
          <w:p w:rsidR="00CB258C" w:rsidRPr="00F13156" w:rsidRDefault="00CB258C" w:rsidP="00B93C59">
            <w:pPr>
              <w:jc w:val="center"/>
              <w:outlineLvl w:val="0"/>
              <w:rPr>
                <w:sz w:val="18"/>
                <w:szCs w:val="18"/>
                <w:lang w:val="en-US"/>
              </w:rPr>
            </w:pPr>
            <w:r>
              <w:rPr>
                <w:sz w:val="18"/>
                <w:szCs w:val="18"/>
                <w:lang w:val="en-US"/>
              </w:rPr>
              <w:t>9/8%</w:t>
            </w:r>
          </w:p>
        </w:tc>
        <w:tc>
          <w:tcPr>
            <w:tcW w:w="850" w:type="dxa"/>
          </w:tcPr>
          <w:p w:rsidR="00CB258C" w:rsidRPr="00004E48" w:rsidRDefault="00CB258C" w:rsidP="00B93C59">
            <w:pPr>
              <w:jc w:val="center"/>
              <w:outlineLvl w:val="0"/>
              <w:rPr>
                <w:sz w:val="18"/>
                <w:szCs w:val="18"/>
                <w:lang w:val="en-US"/>
              </w:rPr>
            </w:pPr>
            <w:r>
              <w:rPr>
                <w:sz w:val="18"/>
                <w:szCs w:val="18"/>
                <w:lang w:val="en-US"/>
              </w:rPr>
              <w:t>3/1%</w:t>
            </w:r>
          </w:p>
        </w:tc>
        <w:tc>
          <w:tcPr>
            <w:tcW w:w="851" w:type="dxa"/>
          </w:tcPr>
          <w:p w:rsidR="00CB258C" w:rsidRPr="00004E48" w:rsidRDefault="00CB258C" w:rsidP="00B93C59">
            <w:pPr>
              <w:jc w:val="center"/>
              <w:outlineLvl w:val="0"/>
              <w:rPr>
                <w:sz w:val="18"/>
                <w:szCs w:val="18"/>
                <w:lang w:val="en-US"/>
              </w:rPr>
            </w:pPr>
            <w:r w:rsidRPr="00004E48">
              <w:rPr>
                <w:sz w:val="18"/>
                <w:szCs w:val="18"/>
                <w:lang w:val="en-US"/>
              </w:rPr>
              <w:t>8/8%</w:t>
            </w:r>
          </w:p>
        </w:tc>
        <w:tc>
          <w:tcPr>
            <w:tcW w:w="992" w:type="dxa"/>
          </w:tcPr>
          <w:p w:rsidR="00CB258C" w:rsidRPr="00004E48" w:rsidRDefault="00CB258C" w:rsidP="00B93C59">
            <w:pPr>
              <w:jc w:val="center"/>
              <w:outlineLvl w:val="0"/>
              <w:rPr>
                <w:b/>
                <w:sz w:val="18"/>
                <w:szCs w:val="18"/>
                <w:lang w:val="en-US"/>
              </w:rPr>
            </w:pPr>
            <w:r>
              <w:rPr>
                <w:b/>
                <w:sz w:val="18"/>
                <w:szCs w:val="18"/>
                <w:lang w:val="en-US"/>
              </w:rPr>
              <w:t>6/7%</w:t>
            </w:r>
          </w:p>
        </w:tc>
      </w:tr>
    </w:tbl>
    <w:p w:rsidR="00C73BB3" w:rsidRDefault="00C73BB3" w:rsidP="00B93C59">
      <w:pPr>
        <w:tabs>
          <w:tab w:val="left" w:pos="-142"/>
          <w:tab w:val="left" w:pos="0"/>
          <w:tab w:val="left" w:pos="284"/>
        </w:tabs>
        <w:jc w:val="both"/>
      </w:pPr>
    </w:p>
    <w:p w:rsidR="00C73BB3" w:rsidRDefault="00C73BB3" w:rsidP="00B93C59">
      <w:pPr>
        <w:ind w:left="426" w:firstLine="282"/>
        <w:jc w:val="both"/>
      </w:pPr>
      <w:r w:rsidRPr="00602C20">
        <w:rPr>
          <w:noProof/>
        </w:rPr>
        <w:drawing>
          <wp:inline distT="0" distB="0" distL="0" distR="0" wp14:anchorId="567CDA0A" wp14:editId="0EC58315">
            <wp:extent cx="4162425" cy="1357538"/>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3BB3" w:rsidRPr="00543DE0" w:rsidRDefault="00C73BB3" w:rsidP="00B93C59">
      <w:pPr>
        <w:widowControl w:val="0"/>
        <w:suppressAutoHyphens/>
        <w:spacing w:after="200"/>
        <w:ind w:firstLine="426"/>
        <w:jc w:val="both"/>
      </w:pPr>
      <w:r w:rsidRPr="00543DE0">
        <w:t>Анализ показателей динамики позволяет выстроить рейтинговый порядок освоения образовательных областей: наилучшие показатели «Социально-коммуникативное развитие», «Художественно-эстетическое развитие», «Познавательное развитие», несколько ниже «Речевое развитие», «Физическое развитие». Углубленной работы требуют отдельные компоненты образовательных областей: «По</w:t>
      </w:r>
      <w:r w:rsidR="00F71B7C">
        <w:t>знавательное развитие» (ФЭМП</w:t>
      </w:r>
      <w:r w:rsidRPr="00543DE0">
        <w:t xml:space="preserve">); «Речевое развитие» (грамматический строй речи, связная речь – средний, старший возраст); «Социально-коммуникативное развитие» (КГН, самообслуживание, навыки в совместной игре – младший возраст), художественно-эстетическое развитие (аппликация – младший возраст). </w:t>
      </w:r>
    </w:p>
    <w:p w:rsidR="00C73BB3" w:rsidRDefault="00CB258C" w:rsidP="00B93C59">
      <w:pPr>
        <w:tabs>
          <w:tab w:val="left" w:pos="-142"/>
          <w:tab w:val="left" w:pos="0"/>
          <w:tab w:val="left" w:pos="284"/>
        </w:tabs>
        <w:ind w:right="-6"/>
        <w:jc w:val="both"/>
        <w:rPr>
          <w:bCs/>
        </w:rPr>
      </w:pPr>
      <w:r>
        <w:tab/>
      </w:r>
      <w:r w:rsidR="00C73BB3">
        <w:t>По результатам мониторинга</w:t>
      </w:r>
      <w:r w:rsidR="00C73BB3" w:rsidRPr="00CF7CC7">
        <w:t xml:space="preserve"> </w:t>
      </w:r>
      <w:r w:rsidR="00C73BB3">
        <w:t xml:space="preserve">педагоги ДОУ </w:t>
      </w:r>
      <w:r w:rsidR="00C73BB3">
        <w:rPr>
          <w:bCs/>
        </w:rPr>
        <w:t>разрабатывают индивидуальные образовательные маршруты для воспитанников, имеющих затруднения в освоении програм</w:t>
      </w:r>
      <w:r w:rsidR="00F71B7C">
        <w:rPr>
          <w:bCs/>
        </w:rPr>
        <w:t>мы. В задачи годового плана 2015 – 2016</w:t>
      </w:r>
      <w:r w:rsidR="00C73BB3">
        <w:rPr>
          <w:bCs/>
        </w:rPr>
        <w:t xml:space="preserve"> учебного года будет включена работа по повышению качества речевого и познавательного развития воспитанников.</w:t>
      </w:r>
    </w:p>
    <w:p w:rsidR="00C73BB3" w:rsidRDefault="00C73BB3" w:rsidP="00B93C59">
      <w:pPr>
        <w:ind w:firstLine="426"/>
        <w:jc w:val="both"/>
      </w:pPr>
      <w:r w:rsidRPr="00961266">
        <w:t xml:space="preserve">В 2015 году школу выпускается 51 </w:t>
      </w:r>
      <w:r>
        <w:t>человек</w:t>
      </w:r>
      <w:r w:rsidRPr="00961266">
        <w:t>: 43 человека – подготовительная груп</w:t>
      </w:r>
      <w:r>
        <w:t>па №8;</w:t>
      </w:r>
      <w:r w:rsidRPr="00961266">
        <w:t xml:space="preserve"> 5 человек </w:t>
      </w:r>
      <w:r w:rsidRPr="00961266">
        <w:rPr>
          <w:b/>
        </w:rPr>
        <w:t xml:space="preserve">- </w:t>
      </w:r>
      <w:r>
        <w:t xml:space="preserve"> старшая группа №3;</w:t>
      </w:r>
      <w:r w:rsidRPr="00961266">
        <w:t xml:space="preserve"> 3 человека – старшая группа № 7. Итоговый мониторинг показал следующие результаты</w:t>
      </w:r>
      <w:r>
        <w:t>: в</w:t>
      </w:r>
      <w:r w:rsidRPr="00961266">
        <w:t>сего обследовалось 36 человек. Высокий уровень достижений целевых ориентиров по возрастным характеристикам имеют 20 человек, что сост</w:t>
      </w:r>
      <w:r>
        <w:t>авляет 55%</w:t>
      </w:r>
      <w:r w:rsidRPr="00961266">
        <w:t xml:space="preserve"> воспитанников; средний уровень – 16 человек </w:t>
      </w:r>
      <w:r w:rsidRPr="00961266">
        <w:rPr>
          <w:b/>
        </w:rPr>
        <w:t>-</w:t>
      </w:r>
      <w:r w:rsidRPr="00961266">
        <w:t xml:space="preserve"> 45%. </w:t>
      </w:r>
    </w:p>
    <w:p w:rsidR="00C73BB3" w:rsidRDefault="00C73BB3" w:rsidP="00B93C59">
      <w:pPr>
        <w:ind w:left="426" w:firstLine="282"/>
        <w:jc w:val="both"/>
      </w:pPr>
      <w:r w:rsidRPr="00602C20">
        <w:rPr>
          <w:noProof/>
        </w:rPr>
        <w:lastRenderedPageBreak/>
        <w:drawing>
          <wp:inline distT="0" distB="0" distL="0" distR="0" wp14:anchorId="4A42811D" wp14:editId="7460101F">
            <wp:extent cx="5000625" cy="16287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BB3" w:rsidRPr="0071175D" w:rsidRDefault="00CB258C" w:rsidP="00B93C59">
      <w:pPr>
        <w:tabs>
          <w:tab w:val="left" w:pos="-142"/>
          <w:tab w:val="left" w:pos="0"/>
          <w:tab w:val="left" w:pos="284"/>
        </w:tabs>
        <w:jc w:val="both"/>
      </w:pPr>
      <w:r>
        <w:tab/>
      </w:r>
      <w:r w:rsidR="00C73BB3" w:rsidRPr="007B3055">
        <w:t>По результатам индивидуальной развивающей работы с учителем-логопедом -  из 28 человек 17 выпускаются в школу с чистой речью, словарный запас и грамматический строй речи в пределах нормы у 28 воспитанников. В летний период с воспитанниками логопункта будет продолжаться индивидуальная работа по развитию связной речи.</w:t>
      </w:r>
    </w:p>
    <w:p w:rsidR="00C73BB3" w:rsidRDefault="00CB258C" w:rsidP="00B93C59">
      <w:pPr>
        <w:tabs>
          <w:tab w:val="left" w:pos="-142"/>
          <w:tab w:val="left" w:pos="0"/>
          <w:tab w:val="left" w:pos="284"/>
        </w:tabs>
        <w:jc w:val="both"/>
      </w:pPr>
      <w:r>
        <w:tab/>
      </w:r>
      <w:r w:rsidR="00C73BB3">
        <w:t>П</w:t>
      </w:r>
      <w:r w:rsidR="00C73BB3" w:rsidRPr="0044005F">
        <w:t>сихолого</w:t>
      </w:r>
      <w:r w:rsidR="00C73BB3">
        <w:t>-педагогическая готовность выпускников к школе составляет 100%, у них сформирована школьная мотивация, они смогут легко адаптирова</w:t>
      </w:r>
      <w:r w:rsidR="00C73BB3" w:rsidRPr="00CF7CC7">
        <w:t>т</w:t>
      </w:r>
      <w:r w:rsidR="00C73BB3">
        <w:t>ь</w:t>
      </w:r>
      <w:r w:rsidR="00C73BB3" w:rsidRPr="00CF7CC7">
        <w:t xml:space="preserve">ся к школьной жизни, отвечают основным качествам, предъявляемым к первоклассникам в соответствии с ФГОС. </w:t>
      </w:r>
    </w:p>
    <w:p w:rsidR="00C73BB3" w:rsidRPr="00961266" w:rsidRDefault="00C73BB3" w:rsidP="00B93C59">
      <w:pPr>
        <w:pStyle w:val="af1"/>
        <w:ind w:left="0" w:right="-6" w:firstLine="360"/>
        <w:rPr>
          <w:sz w:val="24"/>
        </w:rPr>
      </w:pPr>
      <w:r w:rsidRPr="00992CA8">
        <w:rPr>
          <w:sz w:val="24"/>
        </w:rPr>
        <w:t xml:space="preserve">Благодаря </w:t>
      </w:r>
      <w:r>
        <w:rPr>
          <w:sz w:val="24"/>
        </w:rPr>
        <w:t xml:space="preserve">совместной </w:t>
      </w:r>
      <w:r w:rsidRPr="00992CA8">
        <w:rPr>
          <w:sz w:val="24"/>
        </w:rPr>
        <w:t>работе воспитателей и специалистов</w:t>
      </w:r>
      <w:r>
        <w:rPr>
          <w:sz w:val="24"/>
        </w:rPr>
        <w:t xml:space="preserve"> достигнуты высокие показатели </w:t>
      </w:r>
      <w:r w:rsidRPr="00992CA8">
        <w:rPr>
          <w:sz w:val="24"/>
        </w:rPr>
        <w:t xml:space="preserve">по освоению программы и готовности воспитанников к школе. </w:t>
      </w:r>
      <w:r w:rsidRPr="00961266">
        <w:rPr>
          <w:sz w:val="24"/>
        </w:rPr>
        <w:t>Стоит особо отметить заслуги воспитателей Гайфуллиной Р.Р., Грищеня З.Г., Гриб Ю.Е., Васильевой Е.В.; музыкальных руководителей Султановой Л.Т., Муталовой Г.Н.; педагога дополнительного образования Ивониной О.Н., учителя-логопеда Овчинниковой Е.В., педагога-психолога Журкиной Е.А. Высокие показатели свидетельствуют о качестве и системе их  работы, умении строить образовательную деятельность на основе словесных, наглядных, практических методов, игровых ситуаций, использовать современные технологии, побуждать воспитанников применять знания. Заметно повысили педагогическое мастерство воспитатели Максимова Г.Р., Гаджиалиева Э.Н., Китабова Л.И., Щербакова В.В., Шарипова Р.Р.</w:t>
      </w:r>
    </w:p>
    <w:p w:rsidR="00C73BB3" w:rsidRDefault="00C73BB3" w:rsidP="00B93C59">
      <w:pPr>
        <w:tabs>
          <w:tab w:val="left" w:pos="-142"/>
          <w:tab w:val="left" w:pos="0"/>
          <w:tab w:val="left" w:pos="284"/>
        </w:tabs>
        <w:ind w:left="426" w:right="-6" w:firstLine="528"/>
        <w:jc w:val="both"/>
      </w:pPr>
      <w:r w:rsidRPr="009577FA">
        <w:tab/>
      </w:r>
    </w:p>
    <w:p w:rsidR="00C73BB3" w:rsidRPr="00E2663F" w:rsidRDefault="00C73BB3" w:rsidP="00B93C59">
      <w:pPr>
        <w:pStyle w:val="ae"/>
        <w:tabs>
          <w:tab w:val="left" w:pos="-142"/>
          <w:tab w:val="left" w:pos="0"/>
          <w:tab w:val="left" w:pos="284"/>
        </w:tabs>
        <w:ind w:left="708"/>
        <w:jc w:val="center"/>
        <w:rPr>
          <w:b/>
          <w:i/>
        </w:rPr>
      </w:pPr>
      <w:r w:rsidRPr="00E2663F">
        <w:rPr>
          <w:b/>
          <w:i/>
        </w:rPr>
        <w:t>Достиж</w:t>
      </w:r>
      <w:r>
        <w:rPr>
          <w:b/>
          <w:i/>
        </w:rPr>
        <w:t xml:space="preserve">ения воспитанников и педагогов </w:t>
      </w:r>
      <w:r w:rsidRPr="00E2663F">
        <w:rPr>
          <w:b/>
          <w:i/>
        </w:rPr>
        <w:t xml:space="preserve">по результатам участия в </w:t>
      </w:r>
      <w:r>
        <w:rPr>
          <w:b/>
          <w:i/>
        </w:rPr>
        <w:t xml:space="preserve">конкурсах </w:t>
      </w:r>
      <w:r w:rsidRPr="00E2663F">
        <w:rPr>
          <w:b/>
          <w:i/>
        </w:rPr>
        <w:t xml:space="preserve">                                                                 </w:t>
      </w:r>
    </w:p>
    <w:p w:rsidR="00C73BB3" w:rsidRDefault="00C73BB3" w:rsidP="00B93C59">
      <w:pPr>
        <w:pStyle w:val="af1"/>
        <w:tabs>
          <w:tab w:val="left" w:pos="-142"/>
          <w:tab w:val="left" w:pos="0"/>
          <w:tab w:val="left" w:pos="284"/>
        </w:tabs>
        <w:ind w:left="0" w:right="0" w:firstLine="360"/>
        <w:rPr>
          <w:sz w:val="24"/>
        </w:rPr>
      </w:pPr>
      <w:r w:rsidRPr="00CA7EF0">
        <w:rPr>
          <w:sz w:val="24"/>
        </w:rPr>
        <w:t>В 201</w:t>
      </w:r>
      <w:r>
        <w:rPr>
          <w:sz w:val="24"/>
        </w:rPr>
        <w:t>4</w:t>
      </w:r>
      <w:r w:rsidRPr="00CA7EF0">
        <w:rPr>
          <w:sz w:val="24"/>
        </w:rPr>
        <w:t>-201</w:t>
      </w:r>
      <w:r>
        <w:rPr>
          <w:sz w:val="24"/>
        </w:rPr>
        <w:t>5</w:t>
      </w:r>
      <w:r w:rsidRPr="00CA7EF0">
        <w:rPr>
          <w:sz w:val="24"/>
        </w:rPr>
        <w:t xml:space="preserve"> учебном году </w:t>
      </w:r>
      <w:r>
        <w:rPr>
          <w:sz w:val="24"/>
        </w:rPr>
        <w:t>п</w:t>
      </w:r>
      <w:r w:rsidRPr="00CA7EF0">
        <w:rPr>
          <w:sz w:val="24"/>
        </w:rPr>
        <w:t xml:space="preserve">едагогический персонал повышает свой квалификационный уровень </w:t>
      </w:r>
      <w:r>
        <w:rPr>
          <w:sz w:val="24"/>
        </w:rPr>
        <w:t>путем самообразования, участия в методобъединениях района, города, всероссийских</w:t>
      </w:r>
      <w:r w:rsidR="00CB258C">
        <w:rPr>
          <w:sz w:val="24"/>
        </w:rPr>
        <w:t xml:space="preserve"> </w:t>
      </w:r>
      <w:r>
        <w:rPr>
          <w:sz w:val="24"/>
        </w:rPr>
        <w:t>конкурсах профессионального мастерства, конкурсном движении с воспитанниками ДОУ.</w:t>
      </w:r>
    </w:p>
    <w:p w:rsidR="00FB0616" w:rsidRDefault="00FB0616" w:rsidP="00B93C59">
      <w:pPr>
        <w:pStyle w:val="af1"/>
        <w:tabs>
          <w:tab w:val="left" w:pos="-142"/>
          <w:tab w:val="left" w:pos="0"/>
          <w:tab w:val="left" w:pos="284"/>
        </w:tabs>
        <w:ind w:left="0" w:right="0" w:firstLine="360"/>
        <w:jc w:val="center"/>
        <w:rPr>
          <w:b/>
          <w:i/>
          <w:sz w:val="24"/>
        </w:rPr>
      </w:pPr>
    </w:p>
    <w:p w:rsidR="00C73BB3" w:rsidRPr="00CB258C" w:rsidRDefault="00C73BB3" w:rsidP="00B93C59">
      <w:pPr>
        <w:pStyle w:val="af1"/>
        <w:tabs>
          <w:tab w:val="left" w:pos="-142"/>
          <w:tab w:val="left" w:pos="0"/>
          <w:tab w:val="left" w:pos="284"/>
        </w:tabs>
        <w:ind w:left="0" w:right="0" w:firstLine="360"/>
        <w:jc w:val="center"/>
        <w:rPr>
          <w:b/>
          <w:i/>
          <w:sz w:val="24"/>
        </w:rPr>
      </w:pPr>
      <w:r w:rsidRPr="00CB258C">
        <w:rPr>
          <w:b/>
          <w:i/>
          <w:sz w:val="24"/>
        </w:rPr>
        <w:t>Обобщение позитивного педагогического опыта</w:t>
      </w:r>
    </w:p>
    <w:p w:rsidR="00C73BB3" w:rsidRDefault="00C73BB3" w:rsidP="00B93C59">
      <w:pPr>
        <w:tabs>
          <w:tab w:val="left" w:pos="-142"/>
          <w:tab w:val="left" w:pos="0"/>
          <w:tab w:val="left" w:pos="284"/>
        </w:tabs>
        <w:jc w:val="cente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701"/>
        <w:gridCol w:w="1984"/>
        <w:gridCol w:w="1843"/>
        <w:gridCol w:w="1985"/>
      </w:tblGrid>
      <w:tr w:rsidR="00CB258C" w:rsidRPr="0071461C" w:rsidTr="00CB258C">
        <w:trPr>
          <w:trHeight w:val="50"/>
        </w:trPr>
        <w:tc>
          <w:tcPr>
            <w:tcW w:w="1702" w:type="dxa"/>
          </w:tcPr>
          <w:p w:rsidR="00C73BB3" w:rsidRPr="003900BA" w:rsidRDefault="00C73BB3" w:rsidP="00B93C59">
            <w:pPr>
              <w:rPr>
                <w:b/>
                <w:sz w:val="22"/>
                <w:szCs w:val="22"/>
              </w:rPr>
            </w:pPr>
            <w:r w:rsidRPr="003900BA">
              <w:rPr>
                <w:b/>
                <w:sz w:val="22"/>
                <w:szCs w:val="22"/>
              </w:rPr>
              <w:t xml:space="preserve">Уровень </w:t>
            </w:r>
          </w:p>
          <w:p w:rsidR="00C73BB3" w:rsidRPr="003900BA" w:rsidRDefault="00C73BB3" w:rsidP="00B93C59">
            <w:pPr>
              <w:rPr>
                <w:b/>
                <w:sz w:val="22"/>
                <w:szCs w:val="22"/>
              </w:rPr>
            </w:pPr>
            <w:r w:rsidRPr="003900BA">
              <w:rPr>
                <w:b/>
                <w:sz w:val="22"/>
                <w:szCs w:val="22"/>
              </w:rPr>
              <w:t>обобщения</w:t>
            </w:r>
          </w:p>
        </w:tc>
        <w:tc>
          <w:tcPr>
            <w:tcW w:w="1559" w:type="dxa"/>
          </w:tcPr>
          <w:p w:rsidR="00C73BB3" w:rsidRPr="003900BA" w:rsidRDefault="00C73BB3" w:rsidP="00B93C59">
            <w:pPr>
              <w:rPr>
                <w:b/>
                <w:sz w:val="22"/>
                <w:szCs w:val="22"/>
              </w:rPr>
            </w:pPr>
            <w:r w:rsidRPr="003900BA">
              <w:rPr>
                <w:b/>
                <w:sz w:val="22"/>
                <w:szCs w:val="22"/>
              </w:rPr>
              <w:t>ФИО</w:t>
            </w:r>
          </w:p>
        </w:tc>
        <w:tc>
          <w:tcPr>
            <w:tcW w:w="1701" w:type="dxa"/>
          </w:tcPr>
          <w:p w:rsidR="00C73BB3" w:rsidRPr="003900BA" w:rsidRDefault="00C73BB3" w:rsidP="00B93C59">
            <w:pPr>
              <w:rPr>
                <w:b/>
                <w:sz w:val="22"/>
                <w:szCs w:val="22"/>
              </w:rPr>
            </w:pPr>
            <w:r w:rsidRPr="003900BA">
              <w:rPr>
                <w:b/>
                <w:sz w:val="22"/>
                <w:szCs w:val="22"/>
              </w:rPr>
              <w:t>должность</w:t>
            </w:r>
          </w:p>
        </w:tc>
        <w:tc>
          <w:tcPr>
            <w:tcW w:w="1984" w:type="dxa"/>
          </w:tcPr>
          <w:p w:rsidR="00C73BB3" w:rsidRPr="003900BA" w:rsidRDefault="00C73BB3" w:rsidP="00B93C59">
            <w:pPr>
              <w:rPr>
                <w:b/>
                <w:sz w:val="22"/>
                <w:szCs w:val="22"/>
              </w:rPr>
            </w:pPr>
            <w:r w:rsidRPr="003900BA">
              <w:rPr>
                <w:b/>
                <w:sz w:val="22"/>
                <w:szCs w:val="22"/>
              </w:rPr>
              <w:t>тема</w:t>
            </w:r>
          </w:p>
        </w:tc>
        <w:tc>
          <w:tcPr>
            <w:tcW w:w="1843" w:type="dxa"/>
            <w:shd w:val="clear" w:color="auto" w:fill="auto"/>
          </w:tcPr>
          <w:p w:rsidR="00C73BB3" w:rsidRPr="003900BA" w:rsidRDefault="00C73BB3" w:rsidP="00B93C59">
            <w:pPr>
              <w:rPr>
                <w:b/>
                <w:sz w:val="22"/>
                <w:szCs w:val="22"/>
              </w:rPr>
            </w:pPr>
            <w:r w:rsidRPr="003900BA">
              <w:rPr>
                <w:b/>
                <w:sz w:val="22"/>
                <w:szCs w:val="22"/>
              </w:rPr>
              <w:t>форма обобщения</w:t>
            </w:r>
          </w:p>
        </w:tc>
        <w:tc>
          <w:tcPr>
            <w:tcW w:w="1985" w:type="dxa"/>
            <w:shd w:val="clear" w:color="auto" w:fill="auto"/>
          </w:tcPr>
          <w:p w:rsidR="00C73BB3" w:rsidRPr="003900BA" w:rsidRDefault="00C73BB3" w:rsidP="00B93C59">
            <w:pPr>
              <w:rPr>
                <w:b/>
                <w:sz w:val="22"/>
                <w:szCs w:val="22"/>
              </w:rPr>
            </w:pPr>
            <w:r w:rsidRPr="003900BA">
              <w:rPr>
                <w:b/>
                <w:sz w:val="22"/>
                <w:szCs w:val="22"/>
              </w:rPr>
              <w:t>место обобщения (полностью)</w:t>
            </w:r>
          </w:p>
        </w:tc>
      </w:tr>
      <w:tr w:rsidR="00CB258C" w:rsidRPr="0071461C" w:rsidTr="00ED71DA">
        <w:trPr>
          <w:trHeight w:val="3179"/>
        </w:trPr>
        <w:tc>
          <w:tcPr>
            <w:tcW w:w="1702" w:type="dxa"/>
          </w:tcPr>
          <w:p w:rsidR="00C73BB3" w:rsidRPr="003900BA" w:rsidRDefault="00C73BB3" w:rsidP="00B93C59">
            <w:pPr>
              <w:rPr>
                <w:sz w:val="22"/>
                <w:szCs w:val="22"/>
              </w:rPr>
            </w:pPr>
            <w:r w:rsidRPr="003900BA">
              <w:rPr>
                <w:sz w:val="22"/>
                <w:szCs w:val="22"/>
              </w:rPr>
              <w:t>Октябрьский район</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РМО</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lang w:val="en-US"/>
              </w:rPr>
            </w:pPr>
          </w:p>
          <w:p w:rsidR="00C73BB3" w:rsidRPr="003900BA" w:rsidRDefault="00C73BB3" w:rsidP="00B93C59">
            <w:pPr>
              <w:rPr>
                <w:sz w:val="22"/>
                <w:szCs w:val="22"/>
              </w:rPr>
            </w:pPr>
          </w:p>
          <w:p w:rsidR="00C73BB3" w:rsidRPr="003900BA" w:rsidRDefault="00C73BB3" w:rsidP="00B93C59">
            <w:pPr>
              <w:rPr>
                <w:sz w:val="22"/>
                <w:szCs w:val="22"/>
              </w:rPr>
            </w:pPr>
          </w:p>
        </w:tc>
        <w:tc>
          <w:tcPr>
            <w:tcW w:w="1559" w:type="dxa"/>
          </w:tcPr>
          <w:p w:rsidR="00C73BB3" w:rsidRPr="003900BA" w:rsidRDefault="00C73BB3" w:rsidP="00B93C59">
            <w:pPr>
              <w:rPr>
                <w:sz w:val="22"/>
                <w:szCs w:val="22"/>
              </w:rPr>
            </w:pPr>
            <w:r w:rsidRPr="003900BA">
              <w:rPr>
                <w:sz w:val="22"/>
                <w:szCs w:val="22"/>
              </w:rPr>
              <w:t>Максимова Г.Р.</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Шарипова Р.Р.</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tc>
        <w:tc>
          <w:tcPr>
            <w:tcW w:w="1701" w:type="dxa"/>
          </w:tcPr>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tc>
        <w:tc>
          <w:tcPr>
            <w:tcW w:w="1984" w:type="dxa"/>
          </w:tcPr>
          <w:p w:rsidR="00C73BB3" w:rsidRPr="003900BA" w:rsidRDefault="00C73BB3" w:rsidP="00B93C59">
            <w:pPr>
              <w:rPr>
                <w:sz w:val="22"/>
                <w:szCs w:val="22"/>
              </w:rPr>
            </w:pPr>
            <w:r w:rsidRPr="003900BA">
              <w:rPr>
                <w:sz w:val="22"/>
                <w:szCs w:val="22"/>
              </w:rPr>
              <w:t>«Организация здоровьесберегающей и безопасной среды».</w:t>
            </w:r>
          </w:p>
          <w:p w:rsidR="00C73BB3" w:rsidRPr="003900BA" w:rsidRDefault="00C73BB3" w:rsidP="00B93C59">
            <w:pPr>
              <w:rPr>
                <w:sz w:val="22"/>
                <w:szCs w:val="22"/>
              </w:rPr>
            </w:pPr>
            <w:r w:rsidRPr="003900BA">
              <w:rPr>
                <w:sz w:val="22"/>
                <w:szCs w:val="22"/>
              </w:rPr>
              <w:t>«Интегративные подходы к приобщению дошкольников к башкирскому народному декоративно-прикладному искусству».</w:t>
            </w:r>
          </w:p>
        </w:tc>
        <w:tc>
          <w:tcPr>
            <w:tcW w:w="1843" w:type="dxa"/>
            <w:shd w:val="clear" w:color="auto" w:fill="auto"/>
          </w:tcPr>
          <w:p w:rsidR="00C73BB3" w:rsidRPr="003900BA" w:rsidRDefault="00C73BB3" w:rsidP="00B93C59">
            <w:pPr>
              <w:rPr>
                <w:sz w:val="22"/>
                <w:szCs w:val="22"/>
              </w:rPr>
            </w:pPr>
            <w:r w:rsidRPr="003900BA">
              <w:rPr>
                <w:sz w:val="22"/>
                <w:szCs w:val="22"/>
              </w:rPr>
              <w:t>Сообщение, медиа сопровождение</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Сообщение, медиа сопровождение</w:t>
            </w:r>
          </w:p>
        </w:tc>
        <w:tc>
          <w:tcPr>
            <w:tcW w:w="1985" w:type="dxa"/>
            <w:shd w:val="clear" w:color="auto" w:fill="auto"/>
          </w:tcPr>
          <w:p w:rsidR="00C73BB3" w:rsidRPr="003900BA" w:rsidRDefault="00C73BB3" w:rsidP="00B93C59">
            <w:pPr>
              <w:rPr>
                <w:sz w:val="22"/>
                <w:szCs w:val="22"/>
              </w:rPr>
            </w:pPr>
            <w:r w:rsidRPr="003900BA">
              <w:rPr>
                <w:sz w:val="22"/>
                <w:szCs w:val="22"/>
              </w:rPr>
              <w:t>МБДОУ «Детский сад № 257» Октябрьского р</w:t>
            </w:r>
            <w:r w:rsidR="00ED71DA">
              <w:rPr>
                <w:sz w:val="22"/>
                <w:szCs w:val="22"/>
              </w:rPr>
              <w:t>-</w:t>
            </w:r>
            <w:r w:rsidRPr="003900BA">
              <w:rPr>
                <w:sz w:val="22"/>
                <w:szCs w:val="22"/>
              </w:rPr>
              <w:t xml:space="preserve">на ГО г. Уфа РБ </w:t>
            </w:r>
          </w:p>
          <w:p w:rsidR="00C73BB3" w:rsidRPr="003900BA" w:rsidRDefault="00C73BB3" w:rsidP="00B93C59">
            <w:pPr>
              <w:rPr>
                <w:sz w:val="22"/>
                <w:szCs w:val="22"/>
              </w:rPr>
            </w:pPr>
            <w:r w:rsidRPr="003900BA">
              <w:rPr>
                <w:sz w:val="22"/>
                <w:szCs w:val="22"/>
              </w:rPr>
              <w:t>МАДОУ ЦРР - детский сад № 299 Октябрьского района ГО город Уфа Республики Башкортостан</w:t>
            </w:r>
          </w:p>
        </w:tc>
      </w:tr>
      <w:tr w:rsidR="00CB258C" w:rsidRPr="0071461C" w:rsidTr="00ED71DA">
        <w:trPr>
          <w:trHeight w:val="1567"/>
        </w:trPr>
        <w:tc>
          <w:tcPr>
            <w:tcW w:w="1702" w:type="dxa"/>
          </w:tcPr>
          <w:p w:rsidR="00C73BB3" w:rsidRPr="003900BA" w:rsidRDefault="00C73BB3" w:rsidP="00B93C59">
            <w:pPr>
              <w:rPr>
                <w:sz w:val="22"/>
                <w:szCs w:val="22"/>
              </w:rPr>
            </w:pPr>
            <w:r w:rsidRPr="003900BA">
              <w:rPr>
                <w:sz w:val="22"/>
                <w:szCs w:val="22"/>
              </w:rPr>
              <w:lastRenderedPageBreak/>
              <w:t>Городская секция старших воспитателей и музыкальных руководителей</w:t>
            </w:r>
          </w:p>
        </w:tc>
        <w:tc>
          <w:tcPr>
            <w:tcW w:w="1559" w:type="dxa"/>
          </w:tcPr>
          <w:p w:rsidR="00C73BB3" w:rsidRPr="003900BA" w:rsidRDefault="00C73BB3" w:rsidP="00B93C59">
            <w:pPr>
              <w:rPr>
                <w:sz w:val="22"/>
                <w:szCs w:val="22"/>
              </w:rPr>
            </w:pPr>
            <w:r w:rsidRPr="003900BA">
              <w:rPr>
                <w:sz w:val="22"/>
                <w:szCs w:val="22"/>
              </w:rPr>
              <w:t>Юферова Н.В.</w:t>
            </w:r>
          </w:p>
          <w:p w:rsidR="00C73BB3" w:rsidRPr="003900BA" w:rsidRDefault="00C73BB3" w:rsidP="00B93C59">
            <w:pPr>
              <w:rPr>
                <w:sz w:val="22"/>
                <w:szCs w:val="22"/>
              </w:rPr>
            </w:pPr>
          </w:p>
        </w:tc>
        <w:tc>
          <w:tcPr>
            <w:tcW w:w="1701" w:type="dxa"/>
          </w:tcPr>
          <w:p w:rsidR="00C73BB3" w:rsidRPr="003900BA" w:rsidRDefault="00C73BB3" w:rsidP="00B93C59">
            <w:pPr>
              <w:rPr>
                <w:sz w:val="22"/>
                <w:szCs w:val="22"/>
              </w:rPr>
            </w:pPr>
            <w:r w:rsidRPr="003900BA">
              <w:rPr>
                <w:sz w:val="22"/>
                <w:szCs w:val="22"/>
              </w:rPr>
              <w:t>Старший воспитатель</w:t>
            </w:r>
          </w:p>
          <w:p w:rsidR="00C73BB3" w:rsidRPr="003900BA" w:rsidRDefault="00C73BB3" w:rsidP="00B93C59">
            <w:pPr>
              <w:rPr>
                <w:sz w:val="22"/>
                <w:szCs w:val="22"/>
              </w:rPr>
            </w:pPr>
          </w:p>
        </w:tc>
        <w:tc>
          <w:tcPr>
            <w:tcW w:w="1984" w:type="dxa"/>
          </w:tcPr>
          <w:p w:rsidR="00C73BB3" w:rsidRPr="003900BA" w:rsidRDefault="00C73BB3" w:rsidP="00ED71DA">
            <w:pPr>
              <w:rPr>
                <w:sz w:val="22"/>
                <w:szCs w:val="22"/>
              </w:rPr>
            </w:pPr>
            <w:r w:rsidRPr="003900BA">
              <w:rPr>
                <w:sz w:val="22"/>
                <w:szCs w:val="22"/>
              </w:rPr>
              <w:t xml:space="preserve">«Создание развивающей предметно-пространственной среды в </w:t>
            </w:r>
            <w:r w:rsidR="00ED71DA">
              <w:rPr>
                <w:sz w:val="22"/>
                <w:szCs w:val="22"/>
              </w:rPr>
              <w:t>ДОУ</w:t>
            </w:r>
            <w:r w:rsidRPr="003900BA">
              <w:rPr>
                <w:sz w:val="22"/>
                <w:szCs w:val="22"/>
              </w:rPr>
              <w:t xml:space="preserve"> в соответствии с ФГОС ДО»</w:t>
            </w:r>
          </w:p>
        </w:tc>
        <w:tc>
          <w:tcPr>
            <w:tcW w:w="1843" w:type="dxa"/>
            <w:shd w:val="clear" w:color="auto" w:fill="auto"/>
          </w:tcPr>
          <w:p w:rsidR="00C73BB3" w:rsidRPr="003900BA" w:rsidRDefault="00C73BB3" w:rsidP="00B93C59">
            <w:pPr>
              <w:rPr>
                <w:sz w:val="22"/>
                <w:szCs w:val="22"/>
              </w:rPr>
            </w:pPr>
            <w:r w:rsidRPr="003900BA">
              <w:rPr>
                <w:sz w:val="22"/>
                <w:szCs w:val="22"/>
              </w:rPr>
              <w:t>Сообщение, медиа сопровождение</w:t>
            </w:r>
          </w:p>
          <w:p w:rsidR="00C73BB3" w:rsidRPr="003900BA" w:rsidRDefault="00C73BB3" w:rsidP="00B93C59">
            <w:pPr>
              <w:rPr>
                <w:sz w:val="22"/>
                <w:szCs w:val="22"/>
              </w:rPr>
            </w:pPr>
          </w:p>
        </w:tc>
        <w:tc>
          <w:tcPr>
            <w:tcW w:w="1985" w:type="dxa"/>
            <w:shd w:val="clear" w:color="auto" w:fill="auto"/>
          </w:tcPr>
          <w:p w:rsidR="00C73BB3" w:rsidRPr="003900BA" w:rsidRDefault="00C73BB3" w:rsidP="00B93C59">
            <w:pPr>
              <w:rPr>
                <w:sz w:val="22"/>
                <w:szCs w:val="22"/>
              </w:rPr>
            </w:pPr>
            <w:r w:rsidRPr="003900BA">
              <w:rPr>
                <w:sz w:val="22"/>
                <w:szCs w:val="22"/>
              </w:rPr>
              <w:t>МАДОУ «Детский сад № 28» Октябрьского района ГО город Уфа Республики Башкортостан</w:t>
            </w:r>
          </w:p>
        </w:tc>
      </w:tr>
      <w:tr w:rsidR="00CB258C" w:rsidRPr="0071461C" w:rsidTr="00CB258C">
        <w:trPr>
          <w:trHeight w:val="50"/>
        </w:trPr>
        <w:tc>
          <w:tcPr>
            <w:tcW w:w="1702" w:type="dxa"/>
          </w:tcPr>
          <w:p w:rsidR="00C73BB3" w:rsidRPr="003900BA" w:rsidRDefault="00C73BB3" w:rsidP="00B93C59">
            <w:pPr>
              <w:rPr>
                <w:sz w:val="22"/>
                <w:szCs w:val="22"/>
              </w:rPr>
            </w:pPr>
            <w:r w:rsidRPr="003900BA">
              <w:rPr>
                <w:sz w:val="22"/>
                <w:szCs w:val="22"/>
              </w:rPr>
              <w:t>Всероссийский дистанционный конкурс педагогического мастерства «ПРОФИ»</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lang w:val="en-US"/>
              </w:rPr>
              <w:t>II</w:t>
            </w:r>
            <w:r w:rsidRPr="003900BA">
              <w:rPr>
                <w:sz w:val="22"/>
                <w:szCs w:val="22"/>
              </w:rPr>
              <w:t xml:space="preserve"> Всероссийский конкурс конспектов </w:t>
            </w:r>
            <w:r w:rsidR="00ED71DA">
              <w:rPr>
                <w:sz w:val="22"/>
                <w:szCs w:val="22"/>
              </w:rPr>
              <w:t>О</w:t>
            </w:r>
            <w:r w:rsidRPr="003900BA">
              <w:rPr>
                <w:sz w:val="22"/>
                <w:szCs w:val="22"/>
              </w:rPr>
              <w:t>ОД в ДОУ «Край родной»</w:t>
            </w:r>
          </w:p>
          <w:p w:rsidR="00C73BB3" w:rsidRPr="003900BA" w:rsidRDefault="00C73BB3" w:rsidP="00B93C59">
            <w:pPr>
              <w:rPr>
                <w:sz w:val="22"/>
                <w:szCs w:val="22"/>
              </w:rPr>
            </w:pPr>
            <w:r w:rsidRPr="003900BA">
              <w:rPr>
                <w:sz w:val="22"/>
                <w:szCs w:val="22"/>
                <w:lang w:val="en-US"/>
              </w:rPr>
              <w:t>III</w:t>
            </w:r>
            <w:r w:rsidRPr="003900BA">
              <w:rPr>
                <w:sz w:val="22"/>
                <w:szCs w:val="22"/>
              </w:rPr>
              <w:t xml:space="preserve"> Всероссийский конкурс</w:t>
            </w:r>
          </w:p>
          <w:p w:rsidR="00C73BB3" w:rsidRPr="003900BA" w:rsidRDefault="00C73BB3" w:rsidP="00ED71DA">
            <w:pPr>
              <w:rPr>
                <w:sz w:val="22"/>
                <w:szCs w:val="22"/>
              </w:rPr>
            </w:pPr>
            <w:r w:rsidRPr="003900BA">
              <w:rPr>
                <w:sz w:val="22"/>
                <w:szCs w:val="22"/>
              </w:rPr>
              <w:t xml:space="preserve">мультимедийных технологий </w:t>
            </w:r>
          </w:p>
        </w:tc>
        <w:tc>
          <w:tcPr>
            <w:tcW w:w="1559" w:type="dxa"/>
          </w:tcPr>
          <w:p w:rsidR="00C73BB3" w:rsidRPr="003900BA" w:rsidRDefault="00C73BB3" w:rsidP="00B93C59">
            <w:pPr>
              <w:rPr>
                <w:sz w:val="22"/>
                <w:szCs w:val="22"/>
              </w:rPr>
            </w:pPr>
            <w:r w:rsidRPr="003900BA">
              <w:rPr>
                <w:sz w:val="22"/>
                <w:szCs w:val="22"/>
              </w:rPr>
              <w:t>Муталова Г.Н.</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Гаджиалиева Э.Н.</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Гизитдинова Э.М.</w:t>
            </w:r>
          </w:p>
          <w:p w:rsidR="00C73BB3" w:rsidRPr="003900BA" w:rsidRDefault="00C73BB3" w:rsidP="00B93C59">
            <w:pPr>
              <w:rPr>
                <w:sz w:val="22"/>
                <w:szCs w:val="22"/>
              </w:rPr>
            </w:pPr>
          </w:p>
          <w:p w:rsidR="00ED71DA" w:rsidRDefault="00ED71DA" w:rsidP="00B93C59">
            <w:pPr>
              <w:rPr>
                <w:sz w:val="22"/>
                <w:szCs w:val="22"/>
              </w:rPr>
            </w:pPr>
          </w:p>
          <w:p w:rsidR="00C73BB3" w:rsidRPr="003900BA" w:rsidRDefault="00C73BB3" w:rsidP="00B93C59">
            <w:pPr>
              <w:rPr>
                <w:sz w:val="22"/>
                <w:szCs w:val="22"/>
              </w:rPr>
            </w:pPr>
            <w:r w:rsidRPr="003900BA">
              <w:rPr>
                <w:sz w:val="22"/>
                <w:szCs w:val="22"/>
              </w:rPr>
              <w:t>Васильева Е.В.</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Pr>
                <w:sz w:val="22"/>
                <w:szCs w:val="22"/>
              </w:rPr>
              <w:t xml:space="preserve">Журкина </w:t>
            </w:r>
            <w:r w:rsidRPr="003900BA">
              <w:rPr>
                <w:sz w:val="22"/>
                <w:szCs w:val="22"/>
              </w:rPr>
              <w:t>Е.А.</w:t>
            </w:r>
          </w:p>
        </w:tc>
        <w:tc>
          <w:tcPr>
            <w:tcW w:w="1701" w:type="dxa"/>
          </w:tcPr>
          <w:p w:rsidR="00C73BB3" w:rsidRPr="003900BA" w:rsidRDefault="00C73BB3" w:rsidP="00B93C59">
            <w:pPr>
              <w:rPr>
                <w:sz w:val="22"/>
                <w:szCs w:val="22"/>
              </w:rPr>
            </w:pPr>
            <w:r w:rsidRPr="003900BA">
              <w:rPr>
                <w:sz w:val="22"/>
                <w:szCs w:val="22"/>
              </w:rPr>
              <w:t>Музыкальный руководитель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ED71DA" w:rsidRDefault="00ED71DA" w:rsidP="00B93C59">
            <w:pPr>
              <w:rPr>
                <w:sz w:val="22"/>
                <w:szCs w:val="22"/>
              </w:rPr>
            </w:pPr>
          </w:p>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Педагог-психолог</w:t>
            </w:r>
          </w:p>
        </w:tc>
        <w:tc>
          <w:tcPr>
            <w:tcW w:w="1984" w:type="dxa"/>
          </w:tcPr>
          <w:p w:rsidR="00C73BB3" w:rsidRPr="003900BA" w:rsidRDefault="00C73BB3" w:rsidP="00B93C59">
            <w:pPr>
              <w:rPr>
                <w:sz w:val="22"/>
                <w:szCs w:val="22"/>
              </w:rPr>
            </w:pPr>
            <w:r w:rsidRPr="003900BA">
              <w:rPr>
                <w:sz w:val="22"/>
                <w:szCs w:val="22"/>
              </w:rPr>
              <w:t>«Путешествие по Башкортостану»</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 мире сказочных иллюстраций»</w:t>
            </w:r>
          </w:p>
          <w:p w:rsidR="00C73BB3" w:rsidRPr="003900BA" w:rsidRDefault="00C73BB3" w:rsidP="00B93C59">
            <w:pPr>
              <w:rPr>
                <w:sz w:val="22"/>
                <w:szCs w:val="22"/>
              </w:rPr>
            </w:pPr>
            <w:r w:rsidRPr="003900BA">
              <w:rPr>
                <w:sz w:val="22"/>
                <w:szCs w:val="22"/>
              </w:rPr>
              <w:t>«Виртуальная экскурсия в мир искусства»</w:t>
            </w:r>
          </w:p>
          <w:p w:rsidR="00ED71DA" w:rsidRDefault="00ED71DA" w:rsidP="00B93C59">
            <w:pPr>
              <w:rPr>
                <w:sz w:val="22"/>
                <w:szCs w:val="22"/>
              </w:rPr>
            </w:pPr>
          </w:p>
          <w:p w:rsidR="00C73BB3" w:rsidRPr="003900BA" w:rsidRDefault="00C73BB3" w:rsidP="00B93C59">
            <w:pPr>
              <w:rPr>
                <w:sz w:val="22"/>
                <w:szCs w:val="22"/>
              </w:rPr>
            </w:pPr>
            <w:r w:rsidRPr="003900BA">
              <w:rPr>
                <w:sz w:val="22"/>
                <w:szCs w:val="22"/>
              </w:rPr>
              <w:t>«Подарки для мамы»</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«Пути разрешения конфликтных ситуаций»</w:t>
            </w:r>
          </w:p>
        </w:tc>
        <w:tc>
          <w:tcPr>
            <w:tcW w:w="1843" w:type="dxa"/>
            <w:shd w:val="clear" w:color="auto" w:fill="auto"/>
          </w:tcPr>
          <w:p w:rsidR="00C73BB3" w:rsidRPr="003900BA" w:rsidRDefault="00C73BB3" w:rsidP="00B93C59">
            <w:pPr>
              <w:rPr>
                <w:sz w:val="22"/>
                <w:szCs w:val="22"/>
              </w:rPr>
            </w:pPr>
            <w:r w:rsidRPr="003900BA">
              <w:rPr>
                <w:sz w:val="22"/>
                <w:szCs w:val="22"/>
              </w:rPr>
              <w:t>Презентация авторского проекта</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Презентация конспекта НОД</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Презентация виртуальной экскурсии</w:t>
            </w:r>
          </w:p>
          <w:p w:rsidR="00ED71DA" w:rsidRDefault="00ED71DA" w:rsidP="00B93C59">
            <w:pPr>
              <w:rPr>
                <w:sz w:val="22"/>
                <w:szCs w:val="22"/>
              </w:rPr>
            </w:pPr>
          </w:p>
          <w:p w:rsidR="00C73BB3" w:rsidRPr="003900BA" w:rsidRDefault="00C73BB3" w:rsidP="00B93C59">
            <w:pPr>
              <w:rPr>
                <w:sz w:val="22"/>
                <w:szCs w:val="22"/>
              </w:rPr>
            </w:pPr>
            <w:r w:rsidRPr="003900BA">
              <w:rPr>
                <w:sz w:val="22"/>
                <w:szCs w:val="22"/>
              </w:rPr>
              <w:t xml:space="preserve">Презентация конспекта </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Презентация авторского проекта</w:t>
            </w:r>
          </w:p>
        </w:tc>
        <w:tc>
          <w:tcPr>
            <w:tcW w:w="1985" w:type="dxa"/>
            <w:shd w:val="clear" w:color="auto" w:fill="auto"/>
          </w:tcPr>
          <w:p w:rsidR="00C73BB3" w:rsidRPr="003900BA" w:rsidRDefault="00C73BB3" w:rsidP="00B93C59">
            <w:pPr>
              <w:rPr>
                <w:sz w:val="22"/>
                <w:szCs w:val="22"/>
              </w:rPr>
            </w:pPr>
            <w:r w:rsidRPr="003900BA">
              <w:rPr>
                <w:sz w:val="22"/>
                <w:szCs w:val="22"/>
              </w:rPr>
              <w:t>АНО  Санкт-</w:t>
            </w:r>
            <w:r>
              <w:rPr>
                <w:sz w:val="22"/>
                <w:szCs w:val="22"/>
              </w:rPr>
              <w:t>П</w:t>
            </w:r>
            <w:r w:rsidRPr="003900BA">
              <w:rPr>
                <w:sz w:val="22"/>
                <w:szCs w:val="22"/>
              </w:rPr>
              <w:t>етербургский центр дополнительного профессионального образования»</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ED71DA" w:rsidRDefault="00ED71DA" w:rsidP="00B93C59">
            <w:pPr>
              <w:rPr>
                <w:sz w:val="22"/>
                <w:szCs w:val="22"/>
              </w:rPr>
            </w:pPr>
          </w:p>
          <w:p w:rsidR="00C73BB3" w:rsidRPr="003900BA" w:rsidRDefault="00C73BB3" w:rsidP="00B93C59">
            <w:pPr>
              <w:rPr>
                <w:sz w:val="22"/>
                <w:szCs w:val="22"/>
              </w:rPr>
            </w:pPr>
            <w:r w:rsidRPr="003900BA">
              <w:rPr>
                <w:sz w:val="22"/>
                <w:szCs w:val="22"/>
              </w:rPr>
              <w:t>«Центр образования и воспитания»</w:t>
            </w:r>
          </w:p>
          <w:p w:rsidR="00C73BB3" w:rsidRPr="003900BA" w:rsidRDefault="00C73BB3" w:rsidP="00B93C59">
            <w:pPr>
              <w:rPr>
                <w:sz w:val="22"/>
                <w:szCs w:val="22"/>
              </w:rPr>
            </w:pPr>
            <w:r w:rsidRPr="003900BA">
              <w:rPr>
                <w:sz w:val="22"/>
                <w:szCs w:val="22"/>
              </w:rPr>
              <w:t>г. Чебоксары</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«Центр образования и воспитания»</w:t>
            </w:r>
          </w:p>
          <w:p w:rsidR="00C73BB3" w:rsidRPr="003900BA" w:rsidRDefault="00C73BB3" w:rsidP="00B93C59">
            <w:pPr>
              <w:rPr>
                <w:sz w:val="22"/>
                <w:szCs w:val="22"/>
              </w:rPr>
            </w:pPr>
            <w:r w:rsidRPr="003900BA">
              <w:rPr>
                <w:sz w:val="22"/>
                <w:szCs w:val="22"/>
              </w:rPr>
              <w:t>г. Чебоксары</w:t>
            </w:r>
          </w:p>
          <w:p w:rsidR="00C73BB3" w:rsidRPr="003900BA" w:rsidRDefault="00C73BB3" w:rsidP="00B93C59">
            <w:pPr>
              <w:rPr>
                <w:sz w:val="22"/>
                <w:szCs w:val="22"/>
              </w:rPr>
            </w:pPr>
          </w:p>
        </w:tc>
      </w:tr>
      <w:tr w:rsidR="00CB258C" w:rsidRPr="0071461C" w:rsidTr="00CB258C">
        <w:trPr>
          <w:trHeight w:val="6"/>
        </w:trPr>
        <w:tc>
          <w:tcPr>
            <w:tcW w:w="1702" w:type="dxa"/>
          </w:tcPr>
          <w:p w:rsidR="00C73BB3" w:rsidRPr="003900BA" w:rsidRDefault="00C73BB3" w:rsidP="00ED71DA">
            <w:pPr>
              <w:rPr>
                <w:sz w:val="22"/>
                <w:szCs w:val="22"/>
              </w:rPr>
            </w:pPr>
            <w:r w:rsidRPr="003900BA">
              <w:rPr>
                <w:sz w:val="22"/>
                <w:szCs w:val="22"/>
              </w:rPr>
              <w:t>Международный конкурс «Педагогический марафон успеха»</w:t>
            </w:r>
          </w:p>
        </w:tc>
        <w:tc>
          <w:tcPr>
            <w:tcW w:w="1559" w:type="dxa"/>
          </w:tcPr>
          <w:p w:rsidR="00C73BB3" w:rsidRPr="003900BA" w:rsidRDefault="00C73BB3" w:rsidP="00B93C59">
            <w:pPr>
              <w:rPr>
                <w:sz w:val="22"/>
                <w:szCs w:val="22"/>
              </w:rPr>
            </w:pPr>
            <w:r w:rsidRPr="003900BA">
              <w:rPr>
                <w:sz w:val="22"/>
                <w:szCs w:val="22"/>
              </w:rPr>
              <w:t>Китабова Л.И.</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Гайфуллина Р.Р.</w:t>
            </w:r>
          </w:p>
          <w:p w:rsidR="00C73BB3" w:rsidRPr="003900BA" w:rsidRDefault="00C73BB3" w:rsidP="00B93C59">
            <w:pPr>
              <w:rPr>
                <w:sz w:val="22"/>
                <w:szCs w:val="22"/>
              </w:rPr>
            </w:pPr>
            <w:r w:rsidRPr="003900BA">
              <w:rPr>
                <w:sz w:val="22"/>
                <w:szCs w:val="22"/>
              </w:rPr>
              <w:t>Овчиннико</w:t>
            </w:r>
          </w:p>
          <w:p w:rsidR="00C73BB3" w:rsidRPr="003900BA" w:rsidRDefault="00C73BB3" w:rsidP="00B93C59">
            <w:pPr>
              <w:rPr>
                <w:sz w:val="22"/>
                <w:szCs w:val="22"/>
              </w:rPr>
            </w:pPr>
            <w:r w:rsidRPr="003900BA">
              <w:rPr>
                <w:sz w:val="22"/>
                <w:szCs w:val="22"/>
              </w:rPr>
              <w:t>ва Е.В.</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Гриб Ю.Е.</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Гриб Ю.Е.</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Баграмова Р.И.</w:t>
            </w:r>
          </w:p>
        </w:tc>
        <w:tc>
          <w:tcPr>
            <w:tcW w:w="1701" w:type="dxa"/>
          </w:tcPr>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Учитель-логопед</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Воспитатель</w:t>
            </w:r>
          </w:p>
        </w:tc>
        <w:tc>
          <w:tcPr>
            <w:tcW w:w="1984" w:type="dxa"/>
          </w:tcPr>
          <w:p w:rsidR="00C73BB3" w:rsidRPr="003900BA" w:rsidRDefault="00C73BB3" w:rsidP="00B93C59">
            <w:pPr>
              <w:rPr>
                <w:sz w:val="22"/>
                <w:szCs w:val="22"/>
              </w:rPr>
            </w:pPr>
            <w:r w:rsidRPr="003900BA">
              <w:rPr>
                <w:sz w:val="22"/>
                <w:szCs w:val="22"/>
              </w:rPr>
              <w:t>«Самые весёлые старты»</w:t>
            </w: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«Поиграем в школу!»</w:t>
            </w:r>
          </w:p>
          <w:p w:rsidR="00C73BB3" w:rsidRPr="003900BA" w:rsidRDefault="00C73BB3" w:rsidP="00B93C59">
            <w:pPr>
              <w:rPr>
                <w:sz w:val="22"/>
                <w:szCs w:val="22"/>
              </w:rPr>
            </w:pPr>
            <w:r w:rsidRPr="003900BA">
              <w:rPr>
                <w:sz w:val="22"/>
                <w:szCs w:val="22"/>
              </w:rPr>
              <w:t>«Организация досуговой деятельности детей в целостной образовательной среде ДОУ»</w:t>
            </w:r>
          </w:p>
          <w:p w:rsidR="00C73BB3" w:rsidRPr="003900BA" w:rsidRDefault="00C73BB3" w:rsidP="00B93C59">
            <w:pPr>
              <w:rPr>
                <w:sz w:val="22"/>
                <w:szCs w:val="22"/>
              </w:rPr>
            </w:pPr>
            <w:r w:rsidRPr="003900BA">
              <w:rPr>
                <w:sz w:val="22"/>
                <w:szCs w:val="22"/>
              </w:rPr>
              <w:t>«Мухомор»</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«Сказка для мамы»</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«Путешествие с Капелькой»</w:t>
            </w:r>
          </w:p>
        </w:tc>
        <w:tc>
          <w:tcPr>
            <w:tcW w:w="1843" w:type="dxa"/>
            <w:shd w:val="clear" w:color="auto" w:fill="auto"/>
          </w:tcPr>
          <w:p w:rsidR="00C73BB3" w:rsidRPr="003900BA" w:rsidRDefault="00C73BB3" w:rsidP="00B93C59">
            <w:pPr>
              <w:rPr>
                <w:sz w:val="22"/>
                <w:szCs w:val="22"/>
              </w:rPr>
            </w:pPr>
            <w:r>
              <w:rPr>
                <w:sz w:val="22"/>
                <w:szCs w:val="22"/>
              </w:rPr>
              <w:t>П</w:t>
            </w:r>
            <w:r w:rsidRPr="003900BA">
              <w:rPr>
                <w:sz w:val="22"/>
                <w:szCs w:val="22"/>
              </w:rPr>
              <w:t>резентация сценария физ</w:t>
            </w:r>
            <w:r w:rsidR="00ED71DA">
              <w:rPr>
                <w:sz w:val="22"/>
                <w:szCs w:val="22"/>
              </w:rPr>
              <w:t>.</w:t>
            </w:r>
            <w:r w:rsidRPr="003900BA">
              <w:rPr>
                <w:sz w:val="22"/>
                <w:szCs w:val="22"/>
              </w:rPr>
              <w:t xml:space="preserve"> досуга</w:t>
            </w:r>
          </w:p>
          <w:p w:rsidR="00C73BB3" w:rsidRPr="003900BA" w:rsidRDefault="00C73BB3" w:rsidP="00B93C59">
            <w:pPr>
              <w:rPr>
                <w:sz w:val="22"/>
                <w:szCs w:val="22"/>
              </w:rPr>
            </w:pPr>
            <w:r w:rsidRPr="003900BA">
              <w:rPr>
                <w:sz w:val="22"/>
                <w:szCs w:val="22"/>
              </w:rPr>
              <w:t xml:space="preserve">Презентация конспекта НОД </w:t>
            </w:r>
          </w:p>
          <w:p w:rsidR="00C73BB3" w:rsidRPr="003900BA" w:rsidRDefault="00C73BB3" w:rsidP="00B93C59">
            <w:pPr>
              <w:rPr>
                <w:sz w:val="22"/>
                <w:szCs w:val="22"/>
              </w:rPr>
            </w:pPr>
            <w:r w:rsidRPr="003900BA">
              <w:rPr>
                <w:sz w:val="22"/>
                <w:szCs w:val="22"/>
              </w:rPr>
              <w:t>Презентация авторского проекта</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r w:rsidRPr="003900BA">
              <w:rPr>
                <w:sz w:val="22"/>
                <w:szCs w:val="22"/>
              </w:rPr>
              <w:t xml:space="preserve">Презентация авторской дидактической игры </w:t>
            </w:r>
          </w:p>
          <w:p w:rsidR="00C73BB3" w:rsidRPr="003900BA" w:rsidRDefault="00C73BB3" w:rsidP="00B93C59">
            <w:pPr>
              <w:rPr>
                <w:sz w:val="22"/>
                <w:szCs w:val="22"/>
              </w:rPr>
            </w:pPr>
            <w:r w:rsidRPr="003900BA">
              <w:rPr>
                <w:sz w:val="22"/>
                <w:szCs w:val="22"/>
              </w:rPr>
              <w:t>Презентация сценария праздника ко Дню матери</w:t>
            </w:r>
          </w:p>
          <w:p w:rsidR="00C73BB3" w:rsidRPr="003900BA" w:rsidRDefault="00C73BB3" w:rsidP="00B93C59">
            <w:pPr>
              <w:rPr>
                <w:sz w:val="22"/>
                <w:szCs w:val="22"/>
              </w:rPr>
            </w:pPr>
            <w:r w:rsidRPr="003900BA">
              <w:rPr>
                <w:sz w:val="22"/>
                <w:szCs w:val="22"/>
              </w:rPr>
              <w:t>Презентация конспекта игры-путешествия</w:t>
            </w:r>
          </w:p>
        </w:tc>
        <w:tc>
          <w:tcPr>
            <w:tcW w:w="1985" w:type="dxa"/>
            <w:shd w:val="clear" w:color="auto" w:fill="auto"/>
          </w:tcPr>
          <w:p w:rsidR="00C73BB3" w:rsidRPr="003900BA" w:rsidRDefault="00C73BB3" w:rsidP="00B93C59">
            <w:pPr>
              <w:rPr>
                <w:sz w:val="22"/>
                <w:szCs w:val="22"/>
              </w:rPr>
            </w:pPr>
            <w:r>
              <w:rPr>
                <w:sz w:val="22"/>
                <w:szCs w:val="22"/>
              </w:rPr>
              <w:t xml:space="preserve">ООО «Гранд-содружество» </w:t>
            </w:r>
            <w:r w:rsidRPr="003900BA">
              <w:rPr>
                <w:sz w:val="22"/>
                <w:szCs w:val="22"/>
              </w:rPr>
              <w:t>г. Пермь</w:t>
            </w: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p w:rsidR="00C73BB3" w:rsidRPr="003900BA" w:rsidRDefault="00C73BB3" w:rsidP="00B93C59">
            <w:pPr>
              <w:rPr>
                <w:sz w:val="22"/>
                <w:szCs w:val="22"/>
              </w:rPr>
            </w:pPr>
          </w:p>
        </w:tc>
      </w:tr>
    </w:tbl>
    <w:p w:rsidR="00C73BB3" w:rsidRPr="005428E8" w:rsidRDefault="00C73BB3" w:rsidP="00B93C59">
      <w:pPr>
        <w:tabs>
          <w:tab w:val="left" w:pos="-142"/>
          <w:tab w:val="left" w:pos="0"/>
          <w:tab w:val="left" w:pos="284"/>
        </w:tabs>
        <w:ind w:left="420"/>
        <w:jc w:val="center"/>
        <w:rPr>
          <w:b/>
          <w:sz w:val="22"/>
          <w:szCs w:val="22"/>
        </w:rPr>
      </w:pPr>
      <w:r w:rsidRPr="005428E8">
        <w:rPr>
          <w:b/>
          <w:sz w:val="22"/>
          <w:szCs w:val="22"/>
        </w:rPr>
        <w:t xml:space="preserve"> </w:t>
      </w:r>
    </w:p>
    <w:p w:rsidR="00FB0616" w:rsidRDefault="00FB0616" w:rsidP="00FB0616">
      <w:pPr>
        <w:tabs>
          <w:tab w:val="left" w:pos="-142"/>
          <w:tab w:val="left" w:pos="0"/>
          <w:tab w:val="left" w:pos="284"/>
        </w:tabs>
        <w:ind w:left="420"/>
        <w:jc w:val="center"/>
        <w:rPr>
          <w:b/>
          <w:i/>
        </w:rPr>
      </w:pPr>
      <w:r w:rsidRPr="00E2663F">
        <w:rPr>
          <w:b/>
          <w:i/>
        </w:rPr>
        <w:t xml:space="preserve">Выпуск брошюр передового педагогического опыта </w:t>
      </w:r>
    </w:p>
    <w:p w:rsidR="00FB0616" w:rsidRDefault="00FB0616" w:rsidP="00FB0616">
      <w:pPr>
        <w:tabs>
          <w:tab w:val="left" w:pos="-142"/>
          <w:tab w:val="left" w:pos="0"/>
          <w:tab w:val="left" w:pos="284"/>
        </w:tabs>
        <w:ind w:left="420"/>
        <w:jc w:val="center"/>
        <w:rPr>
          <w:b/>
          <w:i/>
        </w:rPr>
      </w:pPr>
    </w:p>
    <w:tbl>
      <w:tblPr>
        <w:tblW w:w="10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2168"/>
      </w:tblGrid>
      <w:tr w:rsidR="00FB0616" w:rsidTr="005742C9">
        <w:trPr>
          <w:trHeight w:val="275"/>
        </w:trPr>
        <w:tc>
          <w:tcPr>
            <w:tcW w:w="8373" w:type="dxa"/>
          </w:tcPr>
          <w:p w:rsidR="00FB0616" w:rsidRPr="0071461C" w:rsidRDefault="00FB0616" w:rsidP="005742C9">
            <w:r w:rsidRPr="0071461C">
              <w:t xml:space="preserve">Название </w:t>
            </w:r>
          </w:p>
        </w:tc>
        <w:tc>
          <w:tcPr>
            <w:tcW w:w="2168" w:type="dxa"/>
          </w:tcPr>
          <w:p w:rsidR="00FB0616" w:rsidRPr="0071461C" w:rsidRDefault="00FB0616" w:rsidP="005742C9">
            <w:r w:rsidRPr="0071461C">
              <w:t>Автор</w:t>
            </w:r>
          </w:p>
        </w:tc>
      </w:tr>
      <w:tr w:rsidR="00FB0616" w:rsidTr="005742C9">
        <w:trPr>
          <w:trHeight w:val="1118"/>
        </w:trPr>
        <w:tc>
          <w:tcPr>
            <w:tcW w:w="8373" w:type="dxa"/>
          </w:tcPr>
          <w:p w:rsidR="00FB0616" w:rsidRPr="0071461C" w:rsidRDefault="00FB0616" w:rsidP="005742C9">
            <w:pPr>
              <w:jc w:val="both"/>
            </w:pPr>
            <w:r w:rsidRPr="0071461C">
              <w:lastRenderedPageBreak/>
              <w:t>Статья «Семья и детский сад за нравственное воспитание ребёнка в современном обществе» Сборник материалов Всероссийской НПК «Практическая психология образования</w:t>
            </w:r>
            <w:r>
              <w:t xml:space="preserve">: опыт, проблемы. Перспективы» </w:t>
            </w:r>
            <w:r w:rsidRPr="0071461C">
              <w:t>на базе ГАОУ ДПО ИРО РБ, г. Уфа от 24.04.2015 г.</w:t>
            </w:r>
          </w:p>
        </w:tc>
        <w:tc>
          <w:tcPr>
            <w:tcW w:w="2168" w:type="dxa"/>
          </w:tcPr>
          <w:p w:rsidR="00FB0616" w:rsidRPr="0071461C" w:rsidRDefault="00FB0616" w:rsidP="005742C9">
            <w:r w:rsidRPr="0071461C">
              <w:t>Педагог-психолог Журкина Е.А.</w:t>
            </w:r>
          </w:p>
        </w:tc>
      </w:tr>
    </w:tbl>
    <w:p w:rsidR="00FB0616" w:rsidRDefault="00FB0616" w:rsidP="00B93C59">
      <w:pPr>
        <w:ind w:left="420"/>
        <w:jc w:val="center"/>
        <w:rPr>
          <w:b/>
        </w:rPr>
      </w:pPr>
    </w:p>
    <w:p w:rsidR="00C73BB3" w:rsidRDefault="00C73BB3" w:rsidP="00B93C59">
      <w:pPr>
        <w:ind w:left="420"/>
        <w:jc w:val="center"/>
        <w:rPr>
          <w:b/>
        </w:rPr>
      </w:pPr>
      <w:r w:rsidRPr="0071461C">
        <w:rPr>
          <w:b/>
        </w:rPr>
        <w:t>Конкурсное движение с воспитанниками ДОУ</w:t>
      </w:r>
    </w:p>
    <w:p w:rsidR="00C73BB3" w:rsidRPr="0071461C" w:rsidRDefault="00C73BB3" w:rsidP="00B93C59">
      <w:pPr>
        <w:ind w:left="420"/>
        <w:jc w:val="center"/>
        <w:rPr>
          <w:b/>
        </w:rPr>
      </w:pP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098"/>
        <w:gridCol w:w="1793"/>
        <w:gridCol w:w="1831"/>
        <w:gridCol w:w="2175"/>
      </w:tblGrid>
      <w:tr w:rsidR="00C73BB3" w:rsidRPr="0071461C" w:rsidTr="00CB258C">
        <w:trPr>
          <w:trHeight w:val="132"/>
        </w:trPr>
        <w:tc>
          <w:tcPr>
            <w:tcW w:w="2240" w:type="dxa"/>
          </w:tcPr>
          <w:p w:rsidR="00C73BB3" w:rsidRPr="0071461C" w:rsidRDefault="00C73BB3" w:rsidP="00B93C59">
            <w:r w:rsidRPr="0071461C">
              <w:t xml:space="preserve">Организатор </w:t>
            </w:r>
          </w:p>
          <w:p w:rsidR="00C73BB3" w:rsidRPr="0071461C" w:rsidRDefault="00C73BB3" w:rsidP="00B93C59"/>
        </w:tc>
        <w:tc>
          <w:tcPr>
            <w:tcW w:w="2098" w:type="dxa"/>
          </w:tcPr>
          <w:p w:rsidR="00C73BB3" w:rsidRPr="0071461C" w:rsidRDefault="00C73BB3" w:rsidP="00B93C59">
            <w:r w:rsidRPr="0071461C">
              <w:t>Название</w:t>
            </w:r>
          </w:p>
        </w:tc>
        <w:tc>
          <w:tcPr>
            <w:tcW w:w="1793" w:type="dxa"/>
          </w:tcPr>
          <w:p w:rsidR="00C73BB3" w:rsidRPr="0071461C" w:rsidRDefault="00C73BB3" w:rsidP="00B93C59">
            <w:r w:rsidRPr="0071461C">
              <w:t>Количество участников</w:t>
            </w:r>
          </w:p>
        </w:tc>
        <w:tc>
          <w:tcPr>
            <w:tcW w:w="1831" w:type="dxa"/>
          </w:tcPr>
          <w:p w:rsidR="00C73BB3" w:rsidRPr="0071461C" w:rsidRDefault="00C73BB3" w:rsidP="00B93C59">
            <w:r w:rsidRPr="0071461C">
              <w:t>количество победителей, призеров</w:t>
            </w:r>
          </w:p>
        </w:tc>
        <w:tc>
          <w:tcPr>
            <w:tcW w:w="2175" w:type="dxa"/>
          </w:tcPr>
          <w:p w:rsidR="00C73BB3" w:rsidRPr="0071461C" w:rsidRDefault="00C73BB3" w:rsidP="00B93C59">
            <w:r>
              <w:t>Педагоги куратотры</w:t>
            </w:r>
          </w:p>
          <w:p w:rsidR="00C73BB3" w:rsidRPr="0071461C" w:rsidRDefault="00C73BB3" w:rsidP="00B93C59"/>
        </w:tc>
      </w:tr>
      <w:tr w:rsidR="00C73BB3" w:rsidRPr="0071461C" w:rsidTr="00CB258C">
        <w:tc>
          <w:tcPr>
            <w:tcW w:w="2240" w:type="dxa"/>
          </w:tcPr>
          <w:p w:rsidR="00C73BB3" w:rsidRPr="0071461C" w:rsidRDefault="00C73BB3" w:rsidP="00B93C59">
            <w:r w:rsidRPr="0071461C">
              <w:t xml:space="preserve">Отдел образования администрации Октябрьского района ГО г.Уфа РБ </w:t>
            </w:r>
          </w:p>
        </w:tc>
        <w:tc>
          <w:tcPr>
            <w:tcW w:w="2098" w:type="dxa"/>
          </w:tcPr>
          <w:p w:rsidR="00C73BB3" w:rsidRPr="0071461C" w:rsidRDefault="00C73BB3" w:rsidP="00B93C59">
            <w:r w:rsidRPr="0071461C">
              <w:t>Конкурс детского музыкального творчества «Веснушки -2015»</w:t>
            </w:r>
          </w:p>
        </w:tc>
        <w:tc>
          <w:tcPr>
            <w:tcW w:w="1793" w:type="dxa"/>
          </w:tcPr>
          <w:p w:rsidR="00C73BB3" w:rsidRPr="0071461C" w:rsidRDefault="00C73BB3" w:rsidP="00B93C59">
            <w:r w:rsidRPr="0071461C">
              <w:t>12 человек</w:t>
            </w:r>
          </w:p>
        </w:tc>
        <w:tc>
          <w:tcPr>
            <w:tcW w:w="1831" w:type="dxa"/>
          </w:tcPr>
          <w:p w:rsidR="00C73BB3" w:rsidRPr="0071461C" w:rsidRDefault="00C73BB3" w:rsidP="00B93C59">
            <w:r w:rsidRPr="0071461C">
              <w:t>участники</w:t>
            </w:r>
          </w:p>
        </w:tc>
        <w:tc>
          <w:tcPr>
            <w:tcW w:w="2175" w:type="dxa"/>
          </w:tcPr>
          <w:p w:rsidR="00C73BB3" w:rsidRPr="0071461C" w:rsidRDefault="00C73BB3" w:rsidP="00B93C59">
            <w:r w:rsidRPr="0071461C">
              <w:t>Педагоги: музыкальные руководители Муталова Г.Н., Султанова Л.Т.</w:t>
            </w:r>
          </w:p>
        </w:tc>
      </w:tr>
      <w:tr w:rsidR="00C73BB3" w:rsidRPr="0071461C" w:rsidTr="00CB258C">
        <w:tc>
          <w:tcPr>
            <w:tcW w:w="2240" w:type="dxa"/>
          </w:tcPr>
          <w:p w:rsidR="00C73BB3" w:rsidRPr="0071461C" w:rsidRDefault="00C73BB3" w:rsidP="00B93C59">
            <w:r w:rsidRPr="0071461C">
              <w:t xml:space="preserve">РБ </w:t>
            </w:r>
          </w:p>
          <w:p w:rsidR="00C73BB3" w:rsidRPr="0071461C" w:rsidRDefault="00C73BB3" w:rsidP="00B93C59">
            <w:r w:rsidRPr="0071461C">
              <w:t>Автономная некоммерческая организация дополнительного образования «Интеллект-центр»</w:t>
            </w:r>
          </w:p>
        </w:tc>
        <w:tc>
          <w:tcPr>
            <w:tcW w:w="2098" w:type="dxa"/>
          </w:tcPr>
          <w:p w:rsidR="00C73BB3" w:rsidRPr="0071461C" w:rsidRDefault="00C73BB3" w:rsidP="00B93C59">
            <w:r>
              <w:t xml:space="preserve">Интеллектуальная </w:t>
            </w:r>
            <w:r w:rsidRPr="0071461C">
              <w:t>полиолимпиада «Мы гагаринцы»</w:t>
            </w:r>
          </w:p>
        </w:tc>
        <w:tc>
          <w:tcPr>
            <w:tcW w:w="1793" w:type="dxa"/>
          </w:tcPr>
          <w:p w:rsidR="00C73BB3" w:rsidRPr="0071461C" w:rsidRDefault="00C73BB3" w:rsidP="00B93C59">
            <w:r w:rsidRPr="0071461C">
              <w:t>45 человек</w:t>
            </w:r>
          </w:p>
        </w:tc>
        <w:tc>
          <w:tcPr>
            <w:tcW w:w="1831" w:type="dxa"/>
          </w:tcPr>
          <w:p w:rsidR="00C73BB3" w:rsidRPr="0071461C" w:rsidRDefault="00C73BB3" w:rsidP="00B93C59">
            <w:r w:rsidRPr="0071461C">
              <w:t>Участники</w:t>
            </w:r>
          </w:p>
          <w:p w:rsidR="00C73BB3" w:rsidRPr="0071461C" w:rsidRDefault="00C73BB3" w:rsidP="009D7A84">
            <w:r w:rsidRPr="0071461C">
              <w:t xml:space="preserve">Победители </w:t>
            </w:r>
            <w:r w:rsidRPr="0071461C">
              <w:rPr>
                <w:lang w:val="en-US"/>
              </w:rPr>
              <w:t>I</w:t>
            </w:r>
            <w:r w:rsidRPr="0071461C">
              <w:t xml:space="preserve"> этапа: 1 место- 1 человек, 2 место - 1 человек, 3 место – 1 чел</w:t>
            </w:r>
            <w:r w:rsidR="009D7A84">
              <w:t>.</w:t>
            </w:r>
          </w:p>
        </w:tc>
        <w:tc>
          <w:tcPr>
            <w:tcW w:w="2175" w:type="dxa"/>
          </w:tcPr>
          <w:p w:rsidR="00C73BB3" w:rsidRPr="00D85897" w:rsidRDefault="00C73BB3" w:rsidP="00B93C59">
            <w:r w:rsidRPr="0071461C">
              <w:t>Педагоги</w:t>
            </w:r>
            <w:r w:rsidRPr="00D85897">
              <w:t xml:space="preserve">: </w:t>
            </w:r>
          </w:p>
          <w:p w:rsidR="00C73BB3" w:rsidRPr="00D85897" w:rsidRDefault="00C73BB3" w:rsidP="00B93C59">
            <w:r w:rsidRPr="0071461C">
              <w:t>Журкина</w:t>
            </w:r>
            <w:r w:rsidRPr="00D85897">
              <w:t xml:space="preserve"> </w:t>
            </w:r>
            <w:r w:rsidRPr="0071461C">
              <w:t>Е</w:t>
            </w:r>
            <w:r w:rsidRPr="00D85897">
              <w:t>.</w:t>
            </w:r>
            <w:r w:rsidRPr="0071461C">
              <w:t>А</w:t>
            </w:r>
            <w:r w:rsidRPr="00D85897">
              <w:t>.</w:t>
            </w:r>
          </w:p>
          <w:p w:rsidR="00C73BB3" w:rsidRPr="00D85897" w:rsidRDefault="00C73BB3" w:rsidP="00B93C59">
            <w:r w:rsidRPr="0071461C">
              <w:t>Шарипова</w:t>
            </w:r>
            <w:r w:rsidRPr="00D85897">
              <w:t xml:space="preserve"> </w:t>
            </w:r>
            <w:r w:rsidRPr="0071461C">
              <w:t>Р</w:t>
            </w:r>
            <w:r w:rsidRPr="00D85897">
              <w:t>.</w:t>
            </w:r>
            <w:r w:rsidRPr="0071461C">
              <w:t>Р</w:t>
            </w:r>
            <w:r w:rsidRPr="00D85897">
              <w:t xml:space="preserve">., </w:t>
            </w:r>
            <w:r w:rsidRPr="0071461C">
              <w:t>Васильева</w:t>
            </w:r>
            <w:r w:rsidRPr="00D85897">
              <w:t xml:space="preserve"> </w:t>
            </w:r>
            <w:r w:rsidRPr="0071461C">
              <w:t>Е</w:t>
            </w:r>
            <w:r w:rsidRPr="00D85897">
              <w:t>.</w:t>
            </w:r>
            <w:r w:rsidRPr="0071461C">
              <w:t>В</w:t>
            </w:r>
            <w:r w:rsidRPr="00D85897">
              <w:t xml:space="preserve">., </w:t>
            </w:r>
            <w:r w:rsidRPr="0071461C">
              <w:t>Грищеня</w:t>
            </w:r>
            <w:r w:rsidRPr="00D85897">
              <w:t xml:space="preserve"> </w:t>
            </w:r>
            <w:r w:rsidRPr="0071461C">
              <w:t>З</w:t>
            </w:r>
            <w:r w:rsidRPr="00D85897">
              <w:t>.</w:t>
            </w:r>
            <w:r w:rsidRPr="0071461C">
              <w:t>Г</w:t>
            </w:r>
            <w:r w:rsidRPr="00D85897">
              <w:t xml:space="preserve">., </w:t>
            </w:r>
            <w:r w:rsidRPr="0071461C">
              <w:t>Баграмова</w:t>
            </w:r>
            <w:r w:rsidRPr="00D85897">
              <w:t xml:space="preserve"> </w:t>
            </w:r>
            <w:r w:rsidRPr="0071461C">
              <w:t>Р</w:t>
            </w:r>
            <w:r w:rsidRPr="00D85897">
              <w:t>.</w:t>
            </w:r>
            <w:r w:rsidRPr="0071461C">
              <w:t>И</w:t>
            </w:r>
            <w:r w:rsidRPr="00D85897">
              <w:t>.</w:t>
            </w:r>
          </w:p>
          <w:p w:rsidR="00C73BB3" w:rsidRPr="00C73BB3" w:rsidRDefault="00C73BB3" w:rsidP="00B93C59"/>
        </w:tc>
      </w:tr>
      <w:tr w:rsidR="00C73BB3" w:rsidRPr="0071461C" w:rsidTr="00ED71DA">
        <w:trPr>
          <w:trHeight w:val="5519"/>
        </w:trPr>
        <w:tc>
          <w:tcPr>
            <w:tcW w:w="2240" w:type="dxa"/>
          </w:tcPr>
          <w:p w:rsidR="00C73BB3" w:rsidRPr="0071461C" w:rsidRDefault="00C73BB3" w:rsidP="00B93C59">
            <w:r w:rsidRPr="0071461C">
              <w:t>РФ</w:t>
            </w:r>
          </w:p>
          <w:p w:rsidR="00C73BB3" w:rsidRPr="0071461C" w:rsidRDefault="00C73BB3" w:rsidP="00B93C59">
            <w:r w:rsidRPr="0071461C">
              <w:t>Центр творческих инициатив «Аструм»</w:t>
            </w:r>
          </w:p>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p w:rsidR="00ED71DA" w:rsidRDefault="00C73BB3" w:rsidP="00B93C59">
            <w:r>
              <w:t xml:space="preserve">АНО </w:t>
            </w:r>
            <w:r w:rsidRPr="0071461C">
              <w:t xml:space="preserve">Санкт-Петербургский центр </w:t>
            </w:r>
            <w:r w:rsidR="00ED71DA">
              <w:t xml:space="preserve">ДПО  </w:t>
            </w:r>
          </w:p>
          <w:p w:rsidR="00ED71DA" w:rsidRDefault="00ED71DA" w:rsidP="00B93C59"/>
          <w:p w:rsidR="00C73BB3" w:rsidRPr="0071461C" w:rsidRDefault="00C73BB3" w:rsidP="00B93C59">
            <w:r>
              <w:t xml:space="preserve">ООО «Гранд-содружество» </w:t>
            </w:r>
            <w:r w:rsidRPr="0071461C">
              <w:t>г. Пермь</w:t>
            </w:r>
          </w:p>
          <w:p w:rsidR="00C73BB3" w:rsidRDefault="00C73BB3" w:rsidP="00B93C59"/>
          <w:p w:rsidR="00C73BB3" w:rsidRPr="0071461C" w:rsidRDefault="00C73BB3" w:rsidP="00ED71DA">
            <w:r w:rsidRPr="0071461C">
              <w:t xml:space="preserve">ГАОУ ДПО «Ленинградский областной </w:t>
            </w:r>
            <w:r w:rsidR="00ED71DA">
              <w:t>ИРО</w:t>
            </w:r>
            <w:r w:rsidRPr="0071461C">
              <w:t>»</w:t>
            </w:r>
          </w:p>
        </w:tc>
        <w:tc>
          <w:tcPr>
            <w:tcW w:w="2098" w:type="dxa"/>
          </w:tcPr>
          <w:p w:rsidR="00C73BB3" w:rsidRPr="0071461C" w:rsidRDefault="00C73BB3" w:rsidP="00B93C59"/>
          <w:p w:rsidR="00C73BB3" w:rsidRPr="0071461C" w:rsidRDefault="00C73BB3" w:rsidP="00B93C59">
            <w:r w:rsidRPr="0071461C">
              <w:t>Всероссийский конкурс декоративно-прикладного творчества</w:t>
            </w:r>
          </w:p>
          <w:p w:rsidR="00C73BB3" w:rsidRPr="0071461C" w:rsidRDefault="00C73BB3" w:rsidP="00B93C59">
            <w:r w:rsidRPr="0071461C">
              <w:t xml:space="preserve"> «Новогодняя игрушка»</w:t>
            </w:r>
          </w:p>
          <w:p w:rsidR="00C73BB3" w:rsidRPr="0071461C" w:rsidRDefault="00C73BB3" w:rsidP="00B93C59">
            <w:r w:rsidRPr="0071461C">
              <w:t>Всероссийский пластилиновый конкурс «Уши, ноги и хвосты»</w:t>
            </w:r>
          </w:p>
          <w:p w:rsidR="00C73BB3" w:rsidRPr="0071461C" w:rsidRDefault="00C73BB3" w:rsidP="00B93C59">
            <w:r w:rsidRPr="0071461C">
              <w:t>Всероссийский творческий детский конкурс «Проба пера»</w:t>
            </w:r>
          </w:p>
          <w:p w:rsidR="00C73BB3" w:rsidRPr="0071461C" w:rsidRDefault="00C73BB3" w:rsidP="00B93C59">
            <w:r w:rsidRPr="0071461C">
              <w:t>Всероссийская литературная олимпиада</w:t>
            </w:r>
          </w:p>
        </w:tc>
        <w:tc>
          <w:tcPr>
            <w:tcW w:w="1793" w:type="dxa"/>
          </w:tcPr>
          <w:p w:rsidR="00C73BB3" w:rsidRPr="0071461C" w:rsidRDefault="00C73BB3" w:rsidP="00B93C59"/>
          <w:p w:rsidR="00C73BB3" w:rsidRPr="0071461C" w:rsidRDefault="00C73BB3" w:rsidP="00B93C59">
            <w:r w:rsidRPr="0071461C">
              <w:t>9</w:t>
            </w:r>
          </w:p>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r w:rsidRPr="0071461C">
              <w:t>3</w:t>
            </w:r>
          </w:p>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r w:rsidRPr="0071461C">
              <w:t>8 человек</w:t>
            </w:r>
          </w:p>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r w:rsidRPr="0071461C">
              <w:t>18 человек</w:t>
            </w:r>
          </w:p>
        </w:tc>
        <w:tc>
          <w:tcPr>
            <w:tcW w:w="1831" w:type="dxa"/>
          </w:tcPr>
          <w:p w:rsidR="00C73BB3" w:rsidRPr="0071461C" w:rsidRDefault="00C73BB3" w:rsidP="00B93C59"/>
          <w:p w:rsidR="00C73BB3" w:rsidRPr="0071461C" w:rsidRDefault="00C73BB3" w:rsidP="00B93C59">
            <w:r w:rsidRPr="0071461C">
              <w:t>1 место- 1 человек, 2 место - 1 человек, 3 место 5 человек, Номинанты – 1</w:t>
            </w:r>
          </w:p>
          <w:p w:rsidR="00C73BB3" w:rsidRPr="0071461C" w:rsidRDefault="00C73BB3" w:rsidP="00B93C59">
            <w:r w:rsidRPr="0071461C">
              <w:t>3 место – 3</w:t>
            </w:r>
          </w:p>
          <w:p w:rsidR="00C73BB3" w:rsidRPr="0071461C" w:rsidRDefault="00C73BB3" w:rsidP="00B93C59"/>
          <w:p w:rsidR="00C73BB3" w:rsidRPr="0071461C" w:rsidRDefault="00C73BB3" w:rsidP="00B93C59"/>
          <w:p w:rsidR="00C73BB3" w:rsidRPr="0071461C" w:rsidRDefault="00C73BB3" w:rsidP="00B93C59"/>
          <w:p w:rsidR="00C73BB3" w:rsidRPr="0071461C" w:rsidRDefault="00C73BB3" w:rsidP="00B93C59">
            <w:r w:rsidRPr="0071461C">
              <w:t>1 место - 6 человек, 2 место – 2 человека</w:t>
            </w:r>
          </w:p>
          <w:p w:rsidR="00C73BB3" w:rsidRPr="0071461C" w:rsidRDefault="00C73BB3" w:rsidP="00B93C59">
            <w:r>
              <w:t>1 место</w:t>
            </w:r>
            <w:r w:rsidRPr="0071461C">
              <w:t xml:space="preserve"> – 1 человек</w:t>
            </w:r>
          </w:p>
        </w:tc>
        <w:tc>
          <w:tcPr>
            <w:tcW w:w="2175" w:type="dxa"/>
          </w:tcPr>
          <w:p w:rsidR="00C73BB3" w:rsidRPr="0071461C" w:rsidRDefault="00C73BB3" w:rsidP="00B93C59"/>
          <w:p w:rsidR="00C73BB3" w:rsidRPr="0071461C" w:rsidRDefault="00C73BB3" w:rsidP="00B93C59">
            <w:r w:rsidRPr="0071461C">
              <w:t>Кураторы:</w:t>
            </w:r>
          </w:p>
          <w:p w:rsidR="00C73BB3" w:rsidRPr="0071461C" w:rsidRDefault="00C73BB3" w:rsidP="00B93C59">
            <w:r w:rsidRPr="0071461C">
              <w:t>Гизитдинова Э.М.</w:t>
            </w:r>
          </w:p>
          <w:p w:rsidR="00C73BB3" w:rsidRPr="0071461C" w:rsidRDefault="00C73BB3" w:rsidP="00B93C59">
            <w:r w:rsidRPr="0071461C">
              <w:t>Шарипова Р.Р.</w:t>
            </w:r>
          </w:p>
          <w:p w:rsidR="00C73BB3" w:rsidRPr="0071461C" w:rsidRDefault="00C73BB3" w:rsidP="00B93C59">
            <w:r w:rsidRPr="0071461C">
              <w:t>Гаджиалиева Э.Н.</w:t>
            </w:r>
          </w:p>
          <w:p w:rsidR="00C73BB3" w:rsidRPr="0071461C" w:rsidRDefault="00C73BB3" w:rsidP="00B93C59">
            <w:r w:rsidRPr="0071461C">
              <w:t>Максимова Г.Р.</w:t>
            </w:r>
          </w:p>
          <w:p w:rsidR="00C73BB3" w:rsidRPr="0071461C" w:rsidRDefault="00C73BB3" w:rsidP="00B93C59">
            <w:r w:rsidRPr="0071461C">
              <w:t>Гизитдинова Э.М.</w:t>
            </w:r>
          </w:p>
          <w:p w:rsidR="00C73BB3" w:rsidRPr="0071461C" w:rsidRDefault="00C73BB3" w:rsidP="00B93C59">
            <w:r w:rsidRPr="0071461C">
              <w:t>Юферова Н.В.</w:t>
            </w:r>
          </w:p>
          <w:p w:rsidR="00C73BB3" w:rsidRPr="0071461C" w:rsidRDefault="00C73BB3" w:rsidP="00B93C59">
            <w:r w:rsidRPr="0071461C">
              <w:t>Бобылёва Е.В.</w:t>
            </w:r>
          </w:p>
          <w:p w:rsidR="00C73BB3" w:rsidRPr="0071461C" w:rsidRDefault="00C73BB3" w:rsidP="00B93C59">
            <w:r w:rsidRPr="0071461C">
              <w:t>Гаджиалиева Э.Н.</w:t>
            </w:r>
          </w:p>
          <w:p w:rsidR="00C73BB3" w:rsidRPr="0071461C" w:rsidRDefault="00C73BB3" w:rsidP="00B93C59">
            <w:r w:rsidRPr="0071461C">
              <w:t>Максимова Г.Р.</w:t>
            </w:r>
          </w:p>
          <w:p w:rsidR="00ED71DA" w:rsidRDefault="00ED71DA" w:rsidP="00B93C59"/>
          <w:p w:rsidR="00C73BB3" w:rsidRPr="0071461C" w:rsidRDefault="00C73BB3" w:rsidP="00B93C59">
            <w:r w:rsidRPr="0071461C">
              <w:t>Баграмова Р.И.</w:t>
            </w:r>
          </w:p>
          <w:p w:rsidR="00C73BB3" w:rsidRPr="0071461C" w:rsidRDefault="00C73BB3" w:rsidP="00B93C59">
            <w:r w:rsidRPr="0071461C">
              <w:t xml:space="preserve">Грищеня З.Г. Овчинникова Е.В. </w:t>
            </w:r>
          </w:p>
          <w:p w:rsidR="00C73BB3" w:rsidRPr="0071461C" w:rsidRDefault="00C73BB3" w:rsidP="00B93C59">
            <w:r w:rsidRPr="0071461C">
              <w:t>Кураторы:</w:t>
            </w:r>
          </w:p>
          <w:p w:rsidR="00C73BB3" w:rsidRPr="0071461C" w:rsidRDefault="00C73BB3" w:rsidP="00B93C59">
            <w:r>
              <w:t xml:space="preserve">Овчинникова </w:t>
            </w:r>
            <w:r w:rsidRPr="0071461C">
              <w:t xml:space="preserve">Е.В. Гриб Ю.Е. </w:t>
            </w:r>
          </w:p>
          <w:p w:rsidR="00C73BB3" w:rsidRPr="0071461C" w:rsidRDefault="00C73BB3" w:rsidP="00B93C59">
            <w:r w:rsidRPr="0071461C">
              <w:t>Баграмова Р.И.</w:t>
            </w:r>
          </w:p>
          <w:p w:rsidR="00C73BB3" w:rsidRPr="0071461C" w:rsidRDefault="00C73BB3" w:rsidP="00B93C59">
            <w:r w:rsidRPr="0071461C">
              <w:t>Васильева Е.В.</w:t>
            </w:r>
          </w:p>
        </w:tc>
      </w:tr>
    </w:tbl>
    <w:p w:rsidR="00C73BB3" w:rsidRDefault="00C73BB3" w:rsidP="00B93C59">
      <w:pPr>
        <w:tabs>
          <w:tab w:val="left" w:pos="-142"/>
          <w:tab w:val="left" w:pos="0"/>
          <w:tab w:val="left" w:pos="284"/>
        </w:tabs>
        <w:ind w:firstLine="360"/>
        <w:jc w:val="center"/>
        <w:rPr>
          <w:b/>
        </w:rPr>
      </w:pPr>
    </w:p>
    <w:p w:rsidR="00C73BB3" w:rsidRDefault="00C73BB3" w:rsidP="00B93C59">
      <w:pPr>
        <w:tabs>
          <w:tab w:val="left" w:pos="-142"/>
          <w:tab w:val="left" w:pos="0"/>
          <w:tab w:val="left" w:pos="284"/>
        </w:tabs>
        <w:ind w:firstLine="360"/>
        <w:jc w:val="center"/>
        <w:rPr>
          <w:b/>
        </w:rPr>
      </w:pPr>
      <w:r>
        <w:rPr>
          <w:b/>
        </w:rPr>
        <w:t>Раздел 5</w:t>
      </w:r>
      <w:r w:rsidRPr="00CA7EF0">
        <w:rPr>
          <w:b/>
        </w:rPr>
        <w:t xml:space="preserve">. </w:t>
      </w:r>
      <w:r>
        <w:rPr>
          <w:b/>
        </w:rPr>
        <w:t>Внешние связи</w:t>
      </w:r>
    </w:p>
    <w:p w:rsidR="00C73BB3" w:rsidRDefault="00C73BB3" w:rsidP="00B93C59">
      <w:pPr>
        <w:tabs>
          <w:tab w:val="left" w:pos="-142"/>
          <w:tab w:val="left" w:pos="0"/>
          <w:tab w:val="left" w:pos="284"/>
        </w:tabs>
        <w:ind w:firstLine="360"/>
        <w:jc w:val="center"/>
        <w:rPr>
          <w:b/>
        </w:rPr>
      </w:pPr>
    </w:p>
    <w:p w:rsidR="00C73BB3" w:rsidRDefault="00C73BB3" w:rsidP="00B93C59">
      <w:pPr>
        <w:tabs>
          <w:tab w:val="left" w:pos="-142"/>
          <w:tab w:val="left" w:pos="0"/>
          <w:tab w:val="left" w:pos="284"/>
        </w:tabs>
        <w:ind w:firstLine="360"/>
        <w:jc w:val="center"/>
        <w:rPr>
          <w:b/>
          <w:i/>
        </w:rPr>
      </w:pPr>
      <w:r w:rsidRPr="00170EAB">
        <w:rPr>
          <w:b/>
          <w:i/>
        </w:rPr>
        <w:t>Работа с родителями</w:t>
      </w:r>
    </w:p>
    <w:p w:rsidR="00C73BB3" w:rsidRPr="00170EAB" w:rsidRDefault="00C73BB3" w:rsidP="00B93C59">
      <w:pPr>
        <w:tabs>
          <w:tab w:val="left" w:pos="-142"/>
          <w:tab w:val="left" w:pos="0"/>
          <w:tab w:val="left" w:pos="284"/>
        </w:tabs>
        <w:ind w:firstLine="360"/>
        <w:jc w:val="center"/>
        <w:rPr>
          <w:b/>
          <w:i/>
        </w:rPr>
      </w:pPr>
    </w:p>
    <w:p w:rsidR="00C73BB3" w:rsidRPr="00673BC3" w:rsidRDefault="00C73BB3" w:rsidP="00B93C59">
      <w:pPr>
        <w:ind w:left="360" w:firstLine="348"/>
        <w:rPr>
          <w:b/>
          <w:i/>
        </w:rPr>
      </w:pPr>
      <w:r w:rsidRPr="003841C1">
        <w:rPr>
          <w:b/>
          <w:i/>
        </w:rPr>
        <w:t>Ос</w:t>
      </w:r>
      <w:r>
        <w:rPr>
          <w:b/>
          <w:i/>
        </w:rPr>
        <w:t>новные формы работы с родителям:</w:t>
      </w:r>
    </w:p>
    <w:p w:rsidR="00C73BB3" w:rsidRDefault="00C73BB3" w:rsidP="00B93C59">
      <w:pPr>
        <w:numPr>
          <w:ilvl w:val="0"/>
          <w:numId w:val="21"/>
        </w:numPr>
        <w:ind w:left="426" w:firstLine="282"/>
        <w:jc w:val="both"/>
      </w:pPr>
      <w:r>
        <w:t xml:space="preserve">общие и групповые родительские </w:t>
      </w:r>
      <w:r w:rsidRPr="003841C1">
        <w:t>собрания</w:t>
      </w:r>
      <w:r w:rsidR="00F67773">
        <w:t>-встречи</w:t>
      </w:r>
      <w:r w:rsidRPr="003841C1">
        <w:t>;</w:t>
      </w:r>
      <w:r>
        <w:t xml:space="preserve"> </w:t>
      </w:r>
    </w:p>
    <w:p w:rsidR="00C73BB3" w:rsidRDefault="00C73BB3" w:rsidP="00B93C59">
      <w:pPr>
        <w:numPr>
          <w:ilvl w:val="0"/>
          <w:numId w:val="21"/>
        </w:numPr>
        <w:ind w:left="426" w:firstLine="282"/>
        <w:jc w:val="both"/>
      </w:pPr>
      <w:r>
        <w:t xml:space="preserve">встречи с интересными людьми; </w:t>
      </w:r>
    </w:p>
    <w:p w:rsidR="00C73BB3" w:rsidRDefault="00C73BB3" w:rsidP="00B93C59">
      <w:pPr>
        <w:numPr>
          <w:ilvl w:val="0"/>
          <w:numId w:val="21"/>
        </w:numPr>
        <w:ind w:left="426" w:firstLine="282"/>
        <w:jc w:val="both"/>
      </w:pPr>
      <w:r w:rsidRPr="003841C1">
        <w:t>индивидуальные и подгрупповые консультации;</w:t>
      </w:r>
      <w:r>
        <w:t xml:space="preserve"> </w:t>
      </w:r>
    </w:p>
    <w:p w:rsidR="00C73BB3" w:rsidRDefault="00C73BB3" w:rsidP="00B93C59">
      <w:pPr>
        <w:numPr>
          <w:ilvl w:val="0"/>
          <w:numId w:val="21"/>
        </w:numPr>
        <w:ind w:left="426" w:firstLine="282"/>
        <w:jc w:val="both"/>
      </w:pPr>
      <w:r w:rsidRPr="003841C1">
        <w:t xml:space="preserve">оформление </w:t>
      </w:r>
      <w:r>
        <w:t>наглядно-</w:t>
      </w:r>
      <w:r w:rsidRPr="003841C1">
        <w:t>информационных стендов</w:t>
      </w:r>
      <w:r>
        <w:t xml:space="preserve">; </w:t>
      </w:r>
    </w:p>
    <w:p w:rsidR="00C73BB3" w:rsidRDefault="00C73BB3" w:rsidP="00B93C59">
      <w:pPr>
        <w:numPr>
          <w:ilvl w:val="0"/>
          <w:numId w:val="21"/>
        </w:numPr>
        <w:ind w:left="426" w:firstLine="282"/>
        <w:jc w:val="both"/>
      </w:pPr>
      <w:r w:rsidRPr="00170EAB">
        <w:lastRenderedPageBreak/>
        <w:t>совместные музыкальные и физкул</w:t>
      </w:r>
      <w:r>
        <w:t>ьтурные развлечения и праздники;</w:t>
      </w:r>
    </w:p>
    <w:p w:rsidR="00C73BB3" w:rsidRDefault="00C73BB3" w:rsidP="00B93C59">
      <w:pPr>
        <w:numPr>
          <w:ilvl w:val="0"/>
          <w:numId w:val="21"/>
        </w:numPr>
        <w:ind w:left="426" w:firstLine="282"/>
        <w:jc w:val="both"/>
      </w:pPr>
      <w:r>
        <w:t>совместные экскурсии;</w:t>
      </w:r>
    </w:p>
    <w:p w:rsidR="00C73BB3" w:rsidRDefault="00C73BB3" w:rsidP="00B93C59">
      <w:pPr>
        <w:numPr>
          <w:ilvl w:val="0"/>
          <w:numId w:val="21"/>
        </w:numPr>
        <w:ind w:left="426" w:firstLine="282"/>
        <w:jc w:val="both"/>
      </w:pPr>
      <w:r>
        <w:t>совместные проекты;</w:t>
      </w:r>
    </w:p>
    <w:p w:rsidR="00C73BB3" w:rsidRDefault="00C73BB3" w:rsidP="00B93C59">
      <w:pPr>
        <w:numPr>
          <w:ilvl w:val="0"/>
          <w:numId w:val="21"/>
        </w:numPr>
        <w:ind w:left="426" w:firstLine="282"/>
        <w:jc w:val="both"/>
      </w:pPr>
      <w:r>
        <w:t>выставки совместного творчества;</w:t>
      </w:r>
    </w:p>
    <w:p w:rsidR="00C73BB3" w:rsidRDefault="00C73BB3" w:rsidP="00B93C59">
      <w:pPr>
        <w:numPr>
          <w:ilvl w:val="0"/>
          <w:numId w:val="21"/>
        </w:numPr>
        <w:ind w:left="426" w:firstLine="282"/>
        <w:jc w:val="both"/>
      </w:pPr>
      <w:r>
        <w:t>экологические акции;</w:t>
      </w:r>
    </w:p>
    <w:p w:rsidR="00C73BB3" w:rsidRDefault="00C73BB3" w:rsidP="00B93C59">
      <w:pPr>
        <w:numPr>
          <w:ilvl w:val="0"/>
          <w:numId w:val="21"/>
        </w:numPr>
        <w:ind w:left="426" w:firstLine="282"/>
        <w:jc w:val="both"/>
      </w:pPr>
      <w:r>
        <w:t xml:space="preserve">дни открытых дверей; </w:t>
      </w:r>
    </w:p>
    <w:p w:rsidR="00C73BB3" w:rsidRDefault="00C73BB3" w:rsidP="00B93C59">
      <w:pPr>
        <w:numPr>
          <w:ilvl w:val="0"/>
          <w:numId w:val="21"/>
        </w:numPr>
        <w:tabs>
          <w:tab w:val="left" w:pos="-142"/>
          <w:tab w:val="left" w:pos="0"/>
          <w:tab w:val="left" w:pos="284"/>
        </w:tabs>
        <w:ind w:left="426" w:firstLine="282"/>
        <w:jc w:val="both"/>
      </w:pPr>
      <w:r w:rsidRPr="00170EAB">
        <w:t>анкетирование.</w:t>
      </w:r>
      <w:r>
        <w:t xml:space="preserve"> </w:t>
      </w:r>
    </w:p>
    <w:p w:rsidR="00C73BB3" w:rsidRPr="00ED4BE1" w:rsidRDefault="00C73BB3" w:rsidP="00B93C59">
      <w:pPr>
        <w:ind w:firstLine="426"/>
        <w:jc w:val="both"/>
      </w:pPr>
      <w:r w:rsidRPr="00ED4BE1">
        <w:t>С целью выявления степени удовлетворённости родителей работой ДОУ было проведено анкетирование. Из 121 опрошенных родителей считают, что детский сад достаточно обеспечен развивающими игруш</w:t>
      </w:r>
      <w:r>
        <w:t>ками, игровым оборудованием 56</w:t>
      </w:r>
      <w:r w:rsidRPr="00ED4BE1">
        <w:t>% род</w:t>
      </w:r>
      <w:r>
        <w:t>ителей, частично согласны 40%</w:t>
      </w:r>
      <w:r w:rsidRPr="00ED4BE1">
        <w:t xml:space="preserve">, не согласны – 4% родителей. </w:t>
      </w:r>
    </w:p>
    <w:p w:rsidR="00F67773" w:rsidRDefault="00C73BB3" w:rsidP="00B93C59">
      <w:pPr>
        <w:ind w:firstLine="426"/>
        <w:jc w:val="both"/>
      </w:pPr>
      <w:r w:rsidRPr="00ED4BE1">
        <w:t xml:space="preserve">Участок оснащён современным оборудованием, обеспечивающим двигательную активность каждого ребёнка считают </w:t>
      </w:r>
      <w:r w:rsidR="00F67773">
        <w:t>88% родителей</w:t>
      </w:r>
      <w:r w:rsidRPr="00ED4BE1">
        <w:t>. Считают, что в детском саду созданы условия для физического развития</w:t>
      </w:r>
      <w:r w:rsidR="00F67773">
        <w:t xml:space="preserve"> и укрепления здоровья ребёнка 94% родителей.</w:t>
      </w:r>
      <w:r w:rsidRPr="00ED4BE1">
        <w:t xml:space="preserve"> </w:t>
      </w:r>
    </w:p>
    <w:p w:rsidR="00CB258C" w:rsidRDefault="00C73BB3" w:rsidP="00B93C59">
      <w:pPr>
        <w:ind w:firstLine="426"/>
        <w:jc w:val="both"/>
      </w:pPr>
      <w:r w:rsidRPr="00ED4BE1">
        <w:t>Детский сад оптимально осн</w:t>
      </w:r>
      <w:r>
        <w:t xml:space="preserve">ащен техническим оборудованием </w:t>
      </w:r>
      <w:r w:rsidRPr="00ED4BE1">
        <w:t xml:space="preserve">считает 69% родителей, не вполне согласны </w:t>
      </w:r>
      <w:r>
        <w:t>-</w:t>
      </w:r>
      <w:r w:rsidRPr="00ED4BE1">
        <w:t xml:space="preserve"> 22%, 9% совершенно не удовлетв</w:t>
      </w:r>
      <w:r>
        <w:t>орены техническим оснащением</w:t>
      </w:r>
      <w:r w:rsidRPr="00ED4BE1">
        <w:t xml:space="preserve">. </w:t>
      </w:r>
    </w:p>
    <w:p w:rsidR="00CB258C" w:rsidRDefault="00C73BB3" w:rsidP="00B93C59">
      <w:pPr>
        <w:ind w:firstLine="426"/>
        <w:jc w:val="both"/>
      </w:pPr>
      <w:r w:rsidRPr="00ED4BE1">
        <w:t>В детском саду достаточно книг, пособий, детской литературы, методических материалов для организации качественного педагогического процесса считают 65% родителей, 29% сомневаются, 6% не удовлетворены оснащени</w:t>
      </w:r>
      <w:r>
        <w:t>ем</w:t>
      </w:r>
      <w:r w:rsidRPr="00ED4BE1">
        <w:t xml:space="preserve"> педагогического процесса. </w:t>
      </w:r>
    </w:p>
    <w:p w:rsidR="00CB258C" w:rsidRDefault="00C73BB3" w:rsidP="00B93C59">
      <w:pPr>
        <w:ind w:firstLine="426"/>
        <w:jc w:val="both"/>
      </w:pPr>
      <w:r w:rsidRPr="00ED4BE1">
        <w:t xml:space="preserve">В детском саду работают квалифицированные педагоги считают 84%, 16% не уверены. Воспитатели готовы создать комфортные и безопасные условия для каждого ребенка считают 79% родителей, не вполне согласны 21%. В детском саду видна совместная работа воспитателей и специалистов утверждают 79% родителей, 21% не видят взаимодействия. </w:t>
      </w:r>
    </w:p>
    <w:p w:rsidR="00CB258C" w:rsidRDefault="00C73BB3" w:rsidP="00B93C59">
      <w:pPr>
        <w:ind w:firstLine="426"/>
        <w:jc w:val="both"/>
      </w:pPr>
      <w:r w:rsidRPr="00ED4BE1">
        <w:t>72% родителей утверждают, что ребенок с интересом и пользой проводит время, его привлекают к участию организуемых мероприятий, 26% не в</w:t>
      </w:r>
      <w:r>
        <w:t xml:space="preserve">полне </w:t>
      </w:r>
      <w:r w:rsidRPr="00ED4BE1">
        <w:t>согласны, 2% совсем не согласны. Считают, что в ДОУ созданы условия для раскрытия способностей ребенка 59% родителей, 39% согласны частично, 2% совсем не удовлетворены. В успехах ребенка есть очевидные заслуги педагогов детского сада, утверждают 75% родителей, 25% видят в этом не только заслуги педагогов ДОУ. Благодаря посещению детского сада ребенок легко общается с взрослыми и сверстниками считают 65 % родителей, 35% частично согласны. Только 3% родителей не согласны, что благодаря посещению детского сада ребенок приобрел необходимые знания и умения, остальные 97% видят в этом заслуги детского сада. 76% родителей удовлетворены режимом работы ДОУ, 24% предлагает предусмотреть группу, работающую после 19.00. Благодаря посещению детского сада ребенок готов к поступлению в школу считают 44% семей воспитанников старшего возраста, 42% согласны не полностью, совершенно не согласны с этим утверждением 14% родителей.</w:t>
      </w:r>
      <w:r w:rsidR="00CB258C">
        <w:t xml:space="preserve"> </w:t>
      </w:r>
    </w:p>
    <w:p w:rsidR="00CB258C" w:rsidRDefault="00C73BB3" w:rsidP="00B93C59">
      <w:pPr>
        <w:ind w:firstLine="426"/>
        <w:jc w:val="both"/>
      </w:pPr>
      <w:r w:rsidRPr="00ED4BE1">
        <w:t>67% родител</w:t>
      </w:r>
      <w:r>
        <w:t>ей считают, что им</w:t>
      </w:r>
      <w:r w:rsidRPr="00ED4BE1">
        <w:t xml:space="preserve"> доступна полная информация о жизни ребенка, </w:t>
      </w:r>
      <w:r>
        <w:t>33</w:t>
      </w:r>
      <w:r w:rsidRPr="00ED4BE1">
        <w:t xml:space="preserve">% </w:t>
      </w:r>
      <w:r>
        <w:t xml:space="preserve">семей </w:t>
      </w:r>
      <w:r w:rsidRPr="00ED4BE1">
        <w:t>информаци</w:t>
      </w:r>
      <w:r>
        <w:t>и</w:t>
      </w:r>
      <w:r w:rsidRPr="00ED4BE1">
        <w:t xml:space="preserve"> не </w:t>
      </w:r>
      <w:r>
        <w:t>получают</w:t>
      </w:r>
      <w:r w:rsidRPr="00ED4BE1">
        <w:t>. Педагоги предоставляют консультационную помощь 68% родителей, 28%</w:t>
      </w:r>
      <w:r>
        <w:t xml:space="preserve"> семей</w:t>
      </w:r>
      <w:r w:rsidRPr="00ED4BE1">
        <w:t xml:space="preserve"> нерегулярно получают помощь специалистов, 4% совсем не получают. 81% родителям предоставляется возможность участия в жизни детского сада, внесения предложений, 19% - иногда. Любые предложения родителей оперативно рассматриваются</w:t>
      </w:r>
      <w:r w:rsidRPr="00645476">
        <w:t xml:space="preserve"> </w:t>
      </w:r>
      <w:r>
        <w:t xml:space="preserve">и </w:t>
      </w:r>
      <w:r w:rsidRPr="00ED4BE1">
        <w:t xml:space="preserve">учитываются при дальнейшей работе, считают 57% родителей, 37% не </w:t>
      </w:r>
      <w:r>
        <w:t>уверены</w:t>
      </w:r>
      <w:r w:rsidRPr="00ED4BE1">
        <w:t>.</w:t>
      </w:r>
      <w:r w:rsidR="00CB258C">
        <w:t xml:space="preserve"> </w:t>
      </w:r>
    </w:p>
    <w:p w:rsidR="00C73BB3" w:rsidRDefault="00C73BB3" w:rsidP="00B93C59">
      <w:pPr>
        <w:ind w:firstLine="426"/>
        <w:jc w:val="both"/>
      </w:pPr>
      <w:r w:rsidRPr="00ED4BE1">
        <w:rPr>
          <w:b/>
          <w:bCs/>
        </w:rPr>
        <w:t>Выводы</w:t>
      </w:r>
      <w:r>
        <w:rPr>
          <w:b/>
          <w:bCs/>
        </w:rPr>
        <w:t xml:space="preserve">: </w:t>
      </w:r>
      <w:r w:rsidRPr="00CB138E">
        <w:rPr>
          <w:bCs/>
        </w:rPr>
        <w:t>б</w:t>
      </w:r>
      <w:r w:rsidRPr="00ED4BE1">
        <w:t>ольшинство родителей</w:t>
      </w:r>
      <w:r w:rsidRPr="00ED4BE1">
        <w:rPr>
          <w:b/>
          <w:bCs/>
        </w:rPr>
        <w:t xml:space="preserve"> </w:t>
      </w:r>
      <w:r w:rsidRPr="00ED4BE1">
        <w:t xml:space="preserve">удовлетворены работой </w:t>
      </w:r>
      <w:r>
        <w:t>ДОУ за истекший учебный год: 5</w:t>
      </w:r>
      <w:r w:rsidRPr="00ED4BE1">
        <w:t xml:space="preserve">7% </w:t>
      </w:r>
      <w:r>
        <w:t>-</w:t>
      </w:r>
      <w:r w:rsidRPr="00ED4BE1">
        <w:t xml:space="preserve"> оснащённостью ДОУ, 81% </w:t>
      </w:r>
      <w:r>
        <w:t xml:space="preserve">- </w:t>
      </w:r>
      <w:r w:rsidRPr="00ED4BE1">
        <w:t>квал</w:t>
      </w:r>
      <w:r>
        <w:t xml:space="preserve">ифицированностью педагогов, 64% </w:t>
      </w:r>
      <w:r w:rsidRPr="00ED4BE1">
        <w:t>- развитием ребёнка в ДОУ, 68% - взаимодействием семьи и ДОУ.</w:t>
      </w:r>
    </w:p>
    <w:p w:rsidR="00C73BB3" w:rsidRDefault="00C73BB3" w:rsidP="00B93C59">
      <w:pPr>
        <w:ind w:left="567" w:firstLine="360"/>
        <w:jc w:val="center"/>
      </w:pPr>
      <w:r w:rsidRPr="00602C20">
        <w:rPr>
          <w:noProof/>
        </w:rPr>
        <w:drawing>
          <wp:inline distT="0" distB="0" distL="0" distR="0" wp14:anchorId="24576641" wp14:editId="47FAA228">
            <wp:extent cx="4704330" cy="12763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3BB3" w:rsidRDefault="00C73BB3" w:rsidP="00B93C59">
      <w:pPr>
        <w:ind w:firstLine="567"/>
        <w:jc w:val="both"/>
      </w:pPr>
      <w:r w:rsidRPr="00645476">
        <w:rPr>
          <w:bCs/>
        </w:rPr>
        <w:lastRenderedPageBreak/>
        <w:t>В следующем учебном году</w:t>
      </w:r>
      <w:r>
        <w:rPr>
          <w:b/>
          <w:bCs/>
        </w:rPr>
        <w:t xml:space="preserve"> </w:t>
      </w:r>
      <w:r>
        <w:t>будут у</w:t>
      </w:r>
      <w:r w:rsidRPr="00ED4BE1">
        <w:t>ч</w:t>
      </w:r>
      <w:r>
        <w:t>тены</w:t>
      </w:r>
      <w:r w:rsidRPr="00ED4BE1">
        <w:rPr>
          <w:b/>
          <w:bCs/>
        </w:rPr>
        <w:t xml:space="preserve"> </w:t>
      </w:r>
      <w:r w:rsidRPr="00ED4BE1">
        <w:t>внесённые предложения родителей по озеленени</w:t>
      </w:r>
      <w:r>
        <w:t>ю</w:t>
      </w:r>
      <w:r w:rsidRPr="00ED4BE1">
        <w:t xml:space="preserve"> участков; оснащени</w:t>
      </w:r>
      <w:r>
        <w:t>ю</w:t>
      </w:r>
      <w:r w:rsidRPr="00ED4BE1">
        <w:t xml:space="preserve"> </w:t>
      </w:r>
      <w:r>
        <w:t xml:space="preserve">участков современным оборудованием, обеспечивающим разнообразную </w:t>
      </w:r>
      <w:r w:rsidRPr="00ED4BE1">
        <w:t>двигательн</w:t>
      </w:r>
      <w:r>
        <w:t>ую</w:t>
      </w:r>
      <w:r w:rsidRPr="00ED4BE1">
        <w:t xml:space="preserve"> активност</w:t>
      </w:r>
      <w:r>
        <w:t xml:space="preserve">ь </w:t>
      </w:r>
      <w:r w:rsidRPr="00ED4BE1">
        <w:t xml:space="preserve">воспитанников; </w:t>
      </w:r>
      <w:r>
        <w:t xml:space="preserve">по оснащению </w:t>
      </w:r>
      <w:r w:rsidRPr="00ED4BE1">
        <w:t>педагогического процесса техническими и наглядными средст</w:t>
      </w:r>
      <w:r>
        <w:t>вами</w:t>
      </w:r>
      <w:r w:rsidRPr="00ED4BE1">
        <w:t>.</w:t>
      </w:r>
      <w:r>
        <w:t xml:space="preserve"> </w:t>
      </w:r>
    </w:p>
    <w:p w:rsidR="00C73BB3" w:rsidRDefault="00C73BB3" w:rsidP="00B93C59">
      <w:pPr>
        <w:ind w:left="567" w:firstLine="360"/>
        <w:jc w:val="both"/>
      </w:pPr>
    </w:p>
    <w:p w:rsidR="00C73BB3" w:rsidRDefault="00C73BB3" w:rsidP="00B93C59">
      <w:pPr>
        <w:ind w:left="567" w:firstLine="360"/>
        <w:jc w:val="center"/>
        <w:rPr>
          <w:b/>
          <w:i/>
        </w:rPr>
      </w:pPr>
      <w:r w:rsidRPr="007B1519">
        <w:rPr>
          <w:b/>
          <w:i/>
        </w:rPr>
        <w:t>Сотрудничество с социальным окружением</w:t>
      </w:r>
    </w:p>
    <w:p w:rsidR="00C73BB3" w:rsidRDefault="00C73BB3" w:rsidP="00B93C59">
      <w:pPr>
        <w:ind w:left="567" w:firstLine="360"/>
        <w:jc w:val="center"/>
        <w:rPr>
          <w:b/>
          <w:i/>
        </w:rPr>
      </w:pPr>
    </w:p>
    <w:p w:rsidR="00CB258C" w:rsidRDefault="00C73BB3" w:rsidP="00B93C59">
      <w:pPr>
        <w:ind w:firstLine="567"/>
        <w:jc w:val="both"/>
      </w:pPr>
      <w:r w:rsidRPr="007B1519">
        <w:t>Учитывая потребности учредителя и семей воспитанников, в ДОУ проводится систематическая работа с поддержанием и укреплен</w:t>
      </w:r>
      <w:r>
        <w:t xml:space="preserve">ием </w:t>
      </w:r>
      <w:r w:rsidRPr="007B1519">
        <w:t>физического и психического здоровья, с оказанием квалифицированной помощи воспитанникам с отклонениями в речевом развитии. МАДО</w:t>
      </w:r>
      <w:r>
        <w:t xml:space="preserve">У сотрудничает с ПМПк «Север», </w:t>
      </w:r>
      <w:r w:rsidRPr="007B1519">
        <w:t>с центром ПМСС «Семья».</w:t>
      </w:r>
      <w:r>
        <w:t xml:space="preserve"> </w:t>
      </w:r>
      <w:r w:rsidRPr="007B1519">
        <w:rPr>
          <w:bCs/>
          <w:spacing w:val="-7"/>
        </w:rPr>
        <w:t>Главная задача в социа</w:t>
      </w:r>
      <w:r>
        <w:rPr>
          <w:bCs/>
          <w:spacing w:val="-7"/>
        </w:rPr>
        <w:t xml:space="preserve">льно-профилактической работе с </w:t>
      </w:r>
      <w:r w:rsidRPr="007B1519">
        <w:rPr>
          <w:bCs/>
          <w:spacing w:val="-7"/>
        </w:rPr>
        <w:t>воспитанниками - это система раннего просвещения о социально опасных заболеваниях, о пре</w:t>
      </w:r>
      <w:r w:rsidRPr="007B1519">
        <w:rPr>
          <w:bCs/>
          <w:spacing w:val="-7"/>
        </w:rPr>
        <w:softHyphen/>
      </w:r>
      <w:r w:rsidRPr="007B1519">
        <w:rPr>
          <w:bCs/>
          <w:spacing w:val="-8"/>
        </w:rPr>
        <w:t>имуществах здорового образа жизни</w:t>
      </w:r>
      <w:r>
        <w:rPr>
          <w:bCs/>
          <w:spacing w:val="-8"/>
        </w:rPr>
        <w:t>, проведение вакцинации</w:t>
      </w:r>
      <w:r w:rsidRPr="007B1519">
        <w:rPr>
          <w:bCs/>
          <w:spacing w:val="-8"/>
        </w:rPr>
        <w:t xml:space="preserve">. </w:t>
      </w:r>
      <w:r w:rsidRPr="007B1519">
        <w:t>ДОУ сотрудничает с поликлиникой №5</w:t>
      </w:r>
      <w:r w:rsidR="00F67773">
        <w:t>. Д</w:t>
      </w:r>
      <w:r w:rsidRPr="007B1519">
        <w:t>ля совершенствования работы</w:t>
      </w:r>
      <w:r w:rsidR="00F67773">
        <w:t xml:space="preserve"> по физическому развитию воспитанников</w:t>
      </w:r>
      <w:r w:rsidRPr="007B1519">
        <w:t xml:space="preserve"> в перспективе </w:t>
      </w:r>
      <w:r w:rsidR="00F67773">
        <w:t>намечено</w:t>
      </w:r>
      <w:r w:rsidRPr="007B1519">
        <w:t xml:space="preserve"> взаимодействие с физкультурно-спортивными организациями.</w:t>
      </w:r>
      <w:r>
        <w:t xml:space="preserve"> </w:t>
      </w:r>
    </w:p>
    <w:p w:rsidR="00CB258C" w:rsidRDefault="00C73BB3" w:rsidP="00B93C59">
      <w:pPr>
        <w:ind w:firstLine="567"/>
        <w:jc w:val="both"/>
      </w:pPr>
      <w:r w:rsidRPr="007B1519">
        <w:t xml:space="preserve">Непрерывность образования, воспитания и развития ребенка раннего и дошкольного возраста, подготовка к обучению в школе обуславливается преемственностью со школой. С этой целью осуществляется взаимодействие педагогов ДОУ и СОШ №17. </w:t>
      </w:r>
      <w:r>
        <w:t xml:space="preserve">В </w:t>
      </w:r>
      <w:r w:rsidRPr="009C1198">
        <w:t xml:space="preserve">начале </w:t>
      </w:r>
      <w:r>
        <w:t xml:space="preserve">и конце </w:t>
      </w:r>
      <w:r w:rsidRPr="009C1198">
        <w:t>уче</w:t>
      </w:r>
      <w:r>
        <w:t>бного года воспитанники подготовительных групп</w:t>
      </w:r>
      <w:r w:rsidRPr="009C1198">
        <w:t xml:space="preserve"> присутствуют в школе на торжественной </w:t>
      </w:r>
      <w:r>
        <w:t>линейке, посвященной 1 сентября и последнему звонку.</w:t>
      </w:r>
      <w:r w:rsidRPr="009C1198">
        <w:t xml:space="preserve"> </w:t>
      </w:r>
      <w:r>
        <w:t xml:space="preserve">Были организованы экскурсии в школу: библиотеку, школьный сад, пришкольный участок, спортивную площадку. Были организованы встречи с учителями начальных классов на родительских собраниях. </w:t>
      </w:r>
    </w:p>
    <w:p w:rsidR="00C73BB3" w:rsidRDefault="00C73BB3" w:rsidP="00F67773">
      <w:pPr>
        <w:ind w:firstLine="567"/>
        <w:jc w:val="both"/>
        <w:rPr>
          <w:b/>
        </w:rPr>
      </w:pPr>
      <w:r w:rsidRPr="007B1519">
        <w:t>Взаимодействие с вышеуказанными социальными партнёрами будет продолжать</w:t>
      </w:r>
      <w:r w:rsidR="00F67773">
        <w:t>ся</w:t>
      </w:r>
      <w:r>
        <w:t xml:space="preserve"> </w:t>
      </w:r>
      <w:r w:rsidRPr="007B1519">
        <w:t>на основе договоров о сотрудничестве.</w:t>
      </w:r>
      <w:r>
        <w:t xml:space="preserve"> </w:t>
      </w:r>
    </w:p>
    <w:p w:rsidR="00F67773" w:rsidRDefault="00F67773" w:rsidP="00B93C59">
      <w:pPr>
        <w:tabs>
          <w:tab w:val="left" w:pos="-142"/>
          <w:tab w:val="left" w:pos="0"/>
          <w:tab w:val="left" w:pos="180"/>
          <w:tab w:val="left" w:pos="284"/>
          <w:tab w:val="left" w:pos="5960"/>
        </w:tabs>
        <w:ind w:left="426"/>
        <w:jc w:val="center"/>
        <w:rPr>
          <w:b/>
        </w:rPr>
      </w:pPr>
    </w:p>
    <w:p w:rsidR="00C73BB3" w:rsidRPr="003C34AA" w:rsidRDefault="00C73BB3" w:rsidP="00B93C59">
      <w:pPr>
        <w:tabs>
          <w:tab w:val="left" w:pos="-142"/>
          <w:tab w:val="left" w:pos="0"/>
          <w:tab w:val="left" w:pos="180"/>
          <w:tab w:val="left" w:pos="284"/>
          <w:tab w:val="left" w:pos="5960"/>
        </w:tabs>
        <w:ind w:left="426"/>
        <w:jc w:val="center"/>
        <w:rPr>
          <w:b/>
        </w:rPr>
      </w:pPr>
      <w:r>
        <w:rPr>
          <w:b/>
        </w:rPr>
        <w:t>Раздел 6</w:t>
      </w:r>
      <w:r w:rsidRPr="007B1519">
        <w:rPr>
          <w:b/>
        </w:rPr>
        <w:t>.</w:t>
      </w:r>
      <w:r w:rsidRPr="003C34AA">
        <w:rPr>
          <w:b/>
        </w:rPr>
        <w:t xml:space="preserve">  </w:t>
      </w:r>
      <w:r>
        <w:rPr>
          <w:b/>
        </w:rPr>
        <w:t>Финансово-хозяйственная деятельность</w:t>
      </w:r>
    </w:p>
    <w:p w:rsidR="00C73BB3" w:rsidRPr="003C34AA" w:rsidRDefault="00C73BB3" w:rsidP="00B93C59">
      <w:pPr>
        <w:pStyle w:val="ae"/>
        <w:tabs>
          <w:tab w:val="left" w:pos="-142"/>
          <w:tab w:val="left" w:pos="0"/>
          <w:tab w:val="left" w:pos="284"/>
        </w:tabs>
        <w:spacing w:after="0"/>
        <w:ind w:left="0" w:firstLine="360"/>
        <w:jc w:val="center"/>
        <w:rPr>
          <w:b/>
        </w:rPr>
      </w:pPr>
    </w:p>
    <w:p w:rsidR="00C73BB3" w:rsidRDefault="00C73BB3" w:rsidP="00B93C59">
      <w:pPr>
        <w:ind w:firstLine="426"/>
        <w:jc w:val="both"/>
      </w:pPr>
      <w:r>
        <w:t>В 2014-2015 учебном году з</w:t>
      </w:r>
      <w:r w:rsidRPr="00AA583B">
        <w:t xml:space="preserve">а </w:t>
      </w:r>
      <w:r>
        <w:t>счет вне</w:t>
      </w:r>
      <w:r w:rsidRPr="00AA583B">
        <w:t>бюджет</w:t>
      </w:r>
      <w:r>
        <w:t>ных средств были пошиты детские сценических костюмы. П</w:t>
      </w:r>
      <w:r w:rsidRPr="00AA583B">
        <w:t>о про</w:t>
      </w:r>
      <w:r>
        <w:t xml:space="preserve">екту </w:t>
      </w:r>
      <w:r w:rsidRPr="00AA583B">
        <w:t>«</w:t>
      </w:r>
      <w:r>
        <w:t>Ах, лето» был</w:t>
      </w:r>
      <w:r w:rsidRPr="00AA583B">
        <w:t xml:space="preserve"> приобрет</w:t>
      </w:r>
      <w:r>
        <w:t>ён выносной материал, пополнен спортивный инвентарь.</w:t>
      </w:r>
    </w:p>
    <w:p w:rsidR="00C73BB3" w:rsidRDefault="00C73BB3" w:rsidP="00B93C59">
      <w:pPr>
        <w:ind w:firstLine="426"/>
        <w:jc w:val="both"/>
      </w:pPr>
      <w:r>
        <w:t>В 2014 г.</w:t>
      </w:r>
      <w:r w:rsidRPr="00294854">
        <w:t xml:space="preserve"> была освоена сумма 42</w:t>
      </w:r>
      <w:r>
        <w:t xml:space="preserve"> </w:t>
      </w:r>
      <w:r w:rsidRPr="00294854">
        <w:t>019.30 рублей на приобретение основных средств. В 2015г</w:t>
      </w:r>
      <w:r>
        <w:t>.</w:t>
      </w:r>
      <w:r w:rsidRPr="00294854">
        <w:t xml:space="preserve"> планируется поступление 121 100 рублей на укрепление материально-технической базы.</w:t>
      </w:r>
      <w:r>
        <w:t xml:space="preserve"> </w:t>
      </w:r>
    </w:p>
    <w:p w:rsidR="00C73BB3" w:rsidRDefault="00C73BB3" w:rsidP="00B93C59">
      <w:pPr>
        <w:ind w:firstLine="426"/>
        <w:jc w:val="both"/>
      </w:pPr>
      <w:r w:rsidRPr="00AA583B">
        <w:t>В 201</w:t>
      </w:r>
      <w:r>
        <w:t xml:space="preserve">4 </w:t>
      </w:r>
      <w:r w:rsidRPr="00AA583B">
        <w:t>г</w:t>
      </w:r>
      <w:r>
        <w:t>.</w:t>
      </w:r>
      <w:r w:rsidRPr="00AA583B">
        <w:t xml:space="preserve"> </w:t>
      </w:r>
      <w:r>
        <w:t>поступления от оказания учреждением услуг</w:t>
      </w:r>
      <w:r w:rsidRPr="00AA583B">
        <w:t xml:space="preserve"> составил </w:t>
      </w:r>
      <w:r>
        <w:t xml:space="preserve">всего </w:t>
      </w:r>
      <w:r w:rsidRPr="00EA790E">
        <w:t>2 297 390,</w:t>
      </w:r>
      <w:r>
        <w:t>96 рублей</w:t>
      </w:r>
      <w:r w:rsidRPr="00AA583B">
        <w:t>. Расходная часть по приносящей доход деятельности состоит: из оплаты за продукты питания –</w:t>
      </w:r>
      <w:r>
        <w:t xml:space="preserve">                1 070 690,99 рублей, коммунальные услуги – 179 823,28 рублей</w:t>
      </w:r>
      <w:r w:rsidRPr="00AA583B">
        <w:t>, расходы по оплате труда –</w:t>
      </w:r>
      <w:r>
        <w:t xml:space="preserve"> 609 499,35 </w:t>
      </w:r>
      <w:r w:rsidRPr="00AA583B">
        <w:t>рублей.</w:t>
      </w:r>
      <w:r>
        <w:t xml:space="preserve"> </w:t>
      </w:r>
    </w:p>
    <w:p w:rsidR="00C73BB3" w:rsidRPr="00AA583B" w:rsidRDefault="00C73BB3" w:rsidP="00B93C59">
      <w:pPr>
        <w:ind w:firstLine="360"/>
        <w:jc w:val="both"/>
      </w:pPr>
      <w:r w:rsidRPr="00AA583B">
        <w:t>В 201</w:t>
      </w:r>
      <w:r>
        <w:t xml:space="preserve">4 </w:t>
      </w:r>
      <w:r w:rsidRPr="00AA583B">
        <w:t>г</w:t>
      </w:r>
      <w:r>
        <w:t>. субсидия на выполнение госзадания составила 493 266,11</w:t>
      </w:r>
      <w:r w:rsidRPr="00AA583B">
        <w:t xml:space="preserve"> тысяч рублей</w:t>
      </w:r>
      <w:r>
        <w:t xml:space="preserve">. Расходная часть по госзаданию </w:t>
      </w:r>
      <w:r w:rsidRPr="00AA583B">
        <w:t xml:space="preserve">за продукты питания </w:t>
      </w:r>
      <w:r>
        <w:t xml:space="preserve">составила </w:t>
      </w:r>
      <w:r w:rsidRPr="00EA790E">
        <w:t>1 713 089,08</w:t>
      </w:r>
      <w:r>
        <w:t xml:space="preserve"> </w:t>
      </w:r>
      <w:r w:rsidRPr="00F6575F">
        <w:t>рублей</w:t>
      </w:r>
      <w:r w:rsidRPr="00AA583B">
        <w:t>, работы и</w:t>
      </w:r>
      <w:r>
        <w:t xml:space="preserve"> услуги по содержанию имущества -  46 881,07 </w:t>
      </w:r>
      <w:r w:rsidRPr="00AA583B">
        <w:t xml:space="preserve">рублей, прочие работы </w:t>
      </w:r>
      <w:r>
        <w:t xml:space="preserve">и </w:t>
      </w:r>
      <w:r w:rsidRPr="00AA583B">
        <w:t>услуги –</w:t>
      </w:r>
      <w:r>
        <w:t xml:space="preserve"> 126 161,45    рублей, коммунальные услуги - 682 217,02 рублей, </w:t>
      </w:r>
      <w:r w:rsidRPr="00AA583B">
        <w:t>услуги связи –</w:t>
      </w:r>
      <w:r w:rsidR="00CB258C">
        <w:t xml:space="preserve"> </w:t>
      </w:r>
      <w:r>
        <w:t xml:space="preserve">374 894  </w:t>
      </w:r>
      <w:r w:rsidRPr="00AA583B">
        <w:t>р</w:t>
      </w:r>
      <w:r>
        <w:t xml:space="preserve">ублей, расходы на оплату труда – 12 025 939,02 </w:t>
      </w:r>
      <w:r w:rsidRPr="00AA583B">
        <w:t xml:space="preserve">рублей, налоги с заработной платы </w:t>
      </w:r>
      <w:r>
        <w:t xml:space="preserve"> - 2 728 982,55 </w:t>
      </w:r>
      <w:r w:rsidRPr="00AA583B">
        <w:t>рублей.</w:t>
      </w:r>
    </w:p>
    <w:p w:rsidR="00C73BB3" w:rsidRPr="00294854" w:rsidRDefault="00C73BB3" w:rsidP="00B93C59">
      <w:pPr>
        <w:ind w:left="426" w:firstLine="282"/>
        <w:jc w:val="both"/>
      </w:pPr>
    </w:p>
    <w:p w:rsidR="00C73BB3" w:rsidRDefault="00C73BB3" w:rsidP="00B93C59">
      <w:pPr>
        <w:pStyle w:val="ae"/>
        <w:tabs>
          <w:tab w:val="left" w:pos="-142"/>
          <w:tab w:val="left" w:pos="0"/>
          <w:tab w:val="left" w:pos="284"/>
        </w:tabs>
        <w:spacing w:after="0"/>
        <w:ind w:left="0" w:firstLine="360"/>
        <w:jc w:val="center"/>
        <w:rPr>
          <w:b/>
        </w:rPr>
      </w:pPr>
      <w:r>
        <w:rPr>
          <w:b/>
        </w:rPr>
        <w:t>Раздел 7</w:t>
      </w:r>
      <w:r w:rsidRPr="00CA7EF0">
        <w:rPr>
          <w:b/>
        </w:rPr>
        <w:t xml:space="preserve">. </w:t>
      </w:r>
      <w:r>
        <w:rPr>
          <w:b/>
        </w:rPr>
        <w:t xml:space="preserve">Выводы </w:t>
      </w:r>
      <w:r w:rsidRPr="00CA7EF0">
        <w:rPr>
          <w:b/>
        </w:rPr>
        <w:t>и перспективы</w:t>
      </w:r>
      <w:r>
        <w:rPr>
          <w:b/>
        </w:rPr>
        <w:t xml:space="preserve"> развития МАДОУ</w:t>
      </w:r>
    </w:p>
    <w:p w:rsidR="00C73BB3" w:rsidRPr="00CA7EF0" w:rsidRDefault="00C73BB3" w:rsidP="00B93C59">
      <w:pPr>
        <w:pStyle w:val="ae"/>
        <w:tabs>
          <w:tab w:val="left" w:pos="-142"/>
          <w:tab w:val="left" w:pos="0"/>
          <w:tab w:val="left" w:pos="284"/>
        </w:tabs>
        <w:spacing w:after="0"/>
        <w:ind w:left="0" w:firstLine="360"/>
        <w:jc w:val="center"/>
        <w:rPr>
          <w:b/>
        </w:rPr>
      </w:pPr>
    </w:p>
    <w:p w:rsidR="00C73BB3" w:rsidRPr="00CA7EF0" w:rsidRDefault="00C73BB3" w:rsidP="00B93C59">
      <w:pPr>
        <w:pStyle w:val="af1"/>
        <w:tabs>
          <w:tab w:val="left" w:pos="-142"/>
          <w:tab w:val="left" w:pos="0"/>
          <w:tab w:val="left" w:pos="284"/>
        </w:tabs>
        <w:ind w:left="0" w:right="0" w:firstLine="360"/>
        <w:rPr>
          <w:sz w:val="24"/>
        </w:rPr>
      </w:pPr>
      <w:r w:rsidRPr="00CA7EF0">
        <w:rPr>
          <w:sz w:val="24"/>
        </w:rPr>
        <w:t>Подвод</w:t>
      </w:r>
      <w:r>
        <w:rPr>
          <w:sz w:val="24"/>
        </w:rPr>
        <w:t>я итоги работы за прошедший 2014 – 2015</w:t>
      </w:r>
      <w:r w:rsidRPr="00CA7EF0">
        <w:rPr>
          <w:sz w:val="24"/>
        </w:rPr>
        <w:t xml:space="preserve"> учебный год, </w:t>
      </w:r>
      <w:r>
        <w:rPr>
          <w:sz w:val="24"/>
        </w:rPr>
        <w:t xml:space="preserve">сделаны </w:t>
      </w:r>
      <w:r w:rsidRPr="00900AFB">
        <w:rPr>
          <w:b/>
          <w:i/>
          <w:sz w:val="24"/>
        </w:rPr>
        <w:t>выводы:</w:t>
      </w:r>
      <w:r w:rsidRPr="00CA7EF0">
        <w:rPr>
          <w:sz w:val="24"/>
        </w:rPr>
        <w:t xml:space="preserve"> </w:t>
      </w:r>
    </w:p>
    <w:p w:rsidR="00C73BB3" w:rsidRPr="00482397" w:rsidRDefault="00C73BB3" w:rsidP="005742C9">
      <w:pPr>
        <w:pStyle w:val="af1"/>
        <w:numPr>
          <w:ilvl w:val="0"/>
          <w:numId w:val="12"/>
        </w:numPr>
        <w:tabs>
          <w:tab w:val="left" w:pos="-142"/>
          <w:tab w:val="left" w:pos="0"/>
          <w:tab w:val="left" w:pos="284"/>
        </w:tabs>
        <w:ind w:left="426" w:right="0" w:firstLine="282"/>
        <w:rPr>
          <w:sz w:val="24"/>
        </w:rPr>
      </w:pPr>
      <w:r w:rsidRPr="00482397">
        <w:rPr>
          <w:sz w:val="24"/>
        </w:rPr>
        <w:t xml:space="preserve">работа коллектива была направлена на успешное решение поставленных задач согласно годовому плану, основной общеобразовательной программе дошкольного образования, программе развития МАДОУ; велась систематически и планомерно, в результате воспитанники успешно освоили программный материал; </w:t>
      </w:r>
    </w:p>
    <w:p w:rsidR="00C73BB3" w:rsidRPr="00C73483" w:rsidRDefault="00C73BB3" w:rsidP="00B93C59">
      <w:pPr>
        <w:pStyle w:val="af1"/>
        <w:numPr>
          <w:ilvl w:val="0"/>
          <w:numId w:val="12"/>
        </w:numPr>
        <w:tabs>
          <w:tab w:val="left" w:pos="-142"/>
          <w:tab w:val="left" w:pos="0"/>
          <w:tab w:val="left" w:pos="284"/>
        </w:tabs>
        <w:ind w:left="426" w:right="0" w:firstLine="282"/>
        <w:rPr>
          <w:sz w:val="24"/>
        </w:rPr>
      </w:pPr>
      <w:r>
        <w:rPr>
          <w:sz w:val="24"/>
        </w:rPr>
        <w:t>продолжает пополняться</w:t>
      </w:r>
      <w:r w:rsidRPr="00C73483">
        <w:rPr>
          <w:sz w:val="24"/>
        </w:rPr>
        <w:t xml:space="preserve"> материально техническая база для реализации ООП</w:t>
      </w:r>
      <w:r>
        <w:rPr>
          <w:sz w:val="24"/>
        </w:rPr>
        <w:t xml:space="preserve"> ДО</w:t>
      </w:r>
      <w:r w:rsidRPr="00C73483">
        <w:rPr>
          <w:sz w:val="24"/>
        </w:rPr>
        <w:t xml:space="preserve">;  </w:t>
      </w:r>
    </w:p>
    <w:p w:rsidR="00C73BB3" w:rsidRPr="00C73483" w:rsidRDefault="00C73BB3" w:rsidP="00B93C59">
      <w:pPr>
        <w:pStyle w:val="af1"/>
        <w:numPr>
          <w:ilvl w:val="0"/>
          <w:numId w:val="12"/>
        </w:numPr>
        <w:tabs>
          <w:tab w:val="left" w:pos="-142"/>
          <w:tab w:val="left" w:pos="0"/>
          <w:tab w:val="left" w:pos="284"/>
        </w:tabs>
        <w:ind w:left="426" w:right="0" w:firstLine="282"/>
        <w:rPr>
          <w:sz w:val="24"/>
        </w:rPr>
      </w:pPr>
      <w:r w:rsidRPr="00C73483">
        <w:rPr>
          <w:sz w:val="24"/>
        </w:rPr>
        <w:t xml:space="preserve">педагоги повышают профессиональный и квалификационный уровень; </w:t>
      </w:r>
    </w:p>
    <w:p w:rsidR="00966802" w:rsidRDefault="00C73BB3" w:rsidP="00FC1F9C">
      <w:pPr>
        <w:pStyle w:val="af1"/>
        <w:tabs>
          <w:tab w:val="left" w:pos="-142"/>
          <w:tab w:val="left" w:pos="0"/>
          <w:tab w:val="left" w:pos="284"/>
        </w:tabs>
        <w:ind w:left="0" w:right="0" w:firstLine="360"/>
      </w:pPr>
      <w:r w:rsidRPr="00CA7EF0">
        <w:rPr>
          <w:sz w:val="24"/>
        </w:rPr>
        <w:t>Наряду с положительными результатам</w:t>
      </w:r>
      <w:r>
        <w:rPr>
          <w:sz w:val="24"/>
        </w:rPr>
        <w:t>и следует отметить потребности и недостатки</w:t>
      </w:r>
      <w:r w:rsidRPr="00CA7EF0">
        <w:rPr>
          <w:sz w:val="24"/>
        </w:rPr>
        <w:t>:</w:t>
      </w:r>
      <w:bookmarkStart w:id="0" w:name="_GoBack"/>
      <w:bookmarkEnd w:id="0"/>
    </w:p>
    <w:p w:rsidR="00F56768" w:rsidRDefault="00F56768" w:rsidP="00F56768">
      <w:pPr>
        <w:framePr w:h="16924" w:wrap="notBeside" w:vAnchor="text" w:hAnchor="text" w:xAlign="center" w:y="1"/>
        <w:jc w:val="center"/>
        <w:rPr>
          <w:sz w:val="2"/>
          <w:szCs w:val="2"/>
        </w:rPr>
      </w:pPr>
      <w:r>
        <w:rPr>
          <w:noProof/>
        </w:rPr>
        <w:lastRenderedPageBreak/>
        <w:drawing>
          <wp:inline distT="0" distB="0" distL="0" distR="0">
            <wp:extent cx="7572375" cy="10744200"/>
            <wp:effectExtent l="0" t="0" r="9525" b="0"/>
            <wp:docPr id="5" name="Рисунок 5" descr="C:\Users\Сотрудник\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отрудник\Downloads\media\image1.jpe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572375" cy="10744200"/>
                    </a:xfrm>
                    <a:prstGeom prst="rect">
                      <a:avLst/>
                    </a:prstGeom>
                    <a:noFill/>
                    <a:ln>
                      <a:noFill/>
                    </a:ln>
                  </pic:spPr>
                </pic:pic>
              </a:graphicData>
            </a:graphic>
          </wp:inline>
        </w:drawing>
      </w:r>
    </w:p>
    <w:p w:rsidR="00966802" w:rsidRDefault="00966802" w:rsidP="00B93C59"/>
    <w:sectPr w:rsidR="00966802" w:rsidSect="00C73BB3">
      <w:footerReference w:type="default" r:id="rId2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81" w:rsidRDefault="00916D81" w:rsidP="00482397">
      <w:r>
        <w:separator/>
      </w:r>
    </w:p>
  </w:endnote>
  <w:endnote w:type="continuationSeparator" w:id="0">
    <w:p w:rsidR="00916D81" w:rsidRDefault="00916D81" w:rsidP="0048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8397"/>
      <w:docPartObj>
        <w:docPartGallery w:val="Page Numbers (Bottom of Page)"/>
        <w:docPartUnique/>
      </w:docPartObj>
    </w:sdtPr>
    <w:sdtEndPr/>
    <w:sdtContent>
      <w:p w:rsidR="005742C9" w:rsidRDefault="005742C9">
        <w:pPr>
          <w:pStyle w:val="aa"/>
          <w:jc w:val="right"/>
        </w:pPr>
        <w:r>
          <w:fldChar w:fldCharType="begin"/>
        </w:r>
        <w:r>
          <w:instrText>PAGE   \* MERGEFORMAT</w:instrText>
        </w:r>
        <w:r>
          <w:fldChar w:fldCharType="separate"/>
        </w:r>
        <w:r w:rsidR="00FC1F9C">
          <w:rPr>
            <w:noProof/>
          </w:rPr>
          <w:t>21</w:t>
        </w:r>
        <w:r>
          <w:fldChar w:fldCharType="end"/>
        </w:r>
      </w:p>
    </w:sdtContent>
  </w:sdt>
  <w:p w:rsidR="005742C9" w:rsidRDefault="005742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81" w:rsidRDefault="00916D81" w:rsidP="00482397">
      <w:r>
        <w:separator/>
      </w:r>
    </w:p>
  </w:footnote>
  <w:footnote w:type="continuationSeparator" w:id="0">
    <w:p w:rsidR="00916D81" w:rsidRDefault="00916D81" w:rsidP="0048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6DE"/>
    <w:multiLevelType w:val="hybridMultilevel"/>
    <w:tmpl w:val="4AC867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0400E"/>
    <w:multiLevelType w:val="hybridMultilevel"/>
    <w:tmpl w:val="5678B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14C28"/>
    <w:multiLevelType w:val="hybridMultilevel"/>
    <w:tmpl w:val="4350B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3873"/>
    <w:multiLevelType w:val="hybridMultilevel"/>
    <w:tmpl w:val="C6AA103C"/>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05F32AA"/>
    <w:multiLevelType w:val="hybridMultilevel"/>
    <w:tmpl w:val="8284788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FD4FFE"/>
    <w:multiLevelType w:val="hybridMultilevel"/>
    <w:tmpl w:val="6BF4D274"/>
    <w:lvl w:ilvl="0" w:tplc="04190005">
      <w:start w:val="1"/>
      <w:numFmt w:val="bullet"/>
      <w:lvlText w:val=""/>
      <w:lvlJc w:val="left"/>
      <w:pPr>
        <w:tabs>
          <w:tab w:val="num" w:pos="720"/>
        </w:tabs>
        <w:ind w:left="720" w:hanging="360"/>
      </w:pPr>
      <w:rPr>
        <w:rFonts w:ascii="Wingdings" w:hAnsi="Wingdings" w:hint="default"/>
      </w:rPr>
    </w:lvl>
    <w:lvl w:ilvl="1" w:tplc="F7D09E5E" w:tentative="1">
      <w:start w:val="1"/>
      <w:numFmt w:val="bullet"/>
      <w:lvlText w:val="•"/>
      <w:lvlJc w:val="left"/>
      <w:pPr>
        <w:tabs>
          <w:tab w:val="num" w:pos="1440"/>
        </w:tabs>
        <w:ind w:left="1440" w:hanging="360"/>
      </w:pPr>
      <w:rPr>
        <w:rFonts w:ascii="Arial" w:hAnsi="Arial" w:hint="default"/>
      </w:rPr>
    </w:lvl>
    <w:lvl w:ilvl="2" w:tplc="29D2D296" w:tentative="1">
      <w:start w:val="1"/>
      <w:numFmt w:val="bullet"/>
      <w:lvlText w:val="•"/>
      <w:lvlJc w:val="left"/>
      <w:pPr>
        <w:tabs>
          <w:tab w:val="num" w:pos="2160"/>
        </w:tabs>
        <w:ind w:left="2160" w:hanging="360"/>
      </w:pPr>
      <w:rPr>
        <w:rFonts w:ascii="Arial" w:hAnsi="Arial" w:hint="default"/>
      </w:rPr>
    </w:lvl>
    <w:lvl w:ilvl="3" w:tplc="3A7C3B14" w:tentative="1">
      <w:start w:val="1"/>
      <w:numFmt w:val="bullet"/>
      <w:lvlText w:val="•"/>
      <w:lvlJc w:val="left"/>
      <w:pPr>
        <w:tabs>
          <w:tab w:val="num" w:pos="2880"/>
        </w:tabs>
        <w:ind w:left="2880" w:hanging="360"/>
      </w:pPr>
      <w:rPr>
        <w:rFonts w:ascii="Arial" w:hAnsi="Arial" w:hint="default"/>
      </w:rPr>
    </w:lvl>
    <w:lvl w:ilvl="4" w:tplc="F5B00B66" w:tentative="1">
      <w:start w:val="1"/>
      <w:numFmt w:val="bullet"/>
      <w:lvlText w:val="•"/>
      <w:lvlJc w:val="left"/>
      <w:pPr>
        <w:tabs>
          <w:tab w:val="num" w:pos="3600"/>
        </w:tabs>
        <w:ind w:left="3600" w:hanging="360"/>
      </w:pPr>
      <w:rPr>
        <w:rFonts w:ascii="Arial" w:hAnsi="Arial" w:hint="default"/>
      </w:rPr>
    </w:lvl>
    <w:lvl w:ilvl="5" w:tplc="ACF47952" w:tentative="1">
      <w:start w:val="1"/>
      <w:numFmt w:val="bullet"/>
      <w:lvlText w:val="•"/>
      <w:lvlJc w:val="left"/>
      <w:pPr>
        <w:tabs>
          <w:tab w:val="num" w:pos="4320"/>
        </w:tabs>
        <w:ind w:left="4320" w:hanging="360"/>
      </w:pPr>
      <w:rPr>
        <w:rFonts w:ascii="Arial" w:hAnsi="Arial" w:hint="default"/>
      </w:rPr>
    </w:lvl>
    <w:lvl w:ilvl="6" w:tplc="A886B470" w:tentative="1">
      <w:start w:val="1"/>
      <w:numFmt w:val="bullet"/>
      <w:lvlText w:val="•"/>
      <w:lvlJc w:val="left"/>
      <w:pPr>
        <w:tabs>
          <w:tab w:val="num" w:pos="5040"/>
        </w:tabs>
        <w:ind w:left="5040" w:hanging="360"/>
      </w:pPr>
      <w:rPr>
        <w:rFonts w:ascii="Arial" w:hAnsi="Arial" w:hint="default"/>
      </w:rPr>
    </w:lvl>
    <w:lvl w:ilvl="7" w:tplc="B4548D9A" w:tentative="1">
      <w:start w:val="1"/>
      <w:numFmt w:val="bullet"/>
      <w:lvlText w:val="•"/>
      <w:lvlJc w:val="left"/>
      <w:pPr>
        <w:tabs>
          <w:tab w:val="num" w:pos="5760"/>
        </w:tabs>
        <w:ind w:left="5760" w:hanging="360"/>
      </w:pPr>
      <w:rPr>
        <w:rFonts w:ascii="Arial" w:hAnsi="Arial" w:hint="default"/>
      </w:rPr>
    </w:lvl>
    <w:lvl w:ilvl="8" w:tplc="C106AFFC" w:tentative="1">
      <w:start w:val="1"/>
      <w:numFmt w:val="bullet"/>
      <w:lvlText w:val="•"/>
      <w:lvlJc w:val="left"/>
      <w:pPr>
        <w:tabs>
          <w:tab w:val="num" w:pos="6480"/>
        </w:tabs>
        <w:ind w:left="6480" w:hanging="360"/>
      </w:pPr>
      <w:rPr>
        <w:rFonts w:ascii="Arial" w:hAnsi="Arial" w:hint="default"/>
      </w:rPr>
    </w:lvl>
  </w:abstractNum>
  <w:abstractNum w:abstractNumId="6">
    <w:nsid w:val="123F3A18"/>
    <w:multiLevelType w:val="hybridMultilevel"/>
    <w:tmpl w:val="F3D26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879DA"/>
    <w:multiLevelType w:val="hybridMultilevel"/>
    <w:tmpl w:val="1CDC9CC2"/>
    <w:lvl w:ilvl="0" w:tplc="0419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37B92"/>
    <w:multiLevelType w:val="hybridMultilevel"/>
    <w:tmpl w:val="C0D2C5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085619"/>
    <w:multiLevelType w:val="hybridMultilevel"/>
    <w:tmpl w:val="F626C14A"/>
    <w:lvl w:ilvl="0" w:tplc="04190005">
      <w:start w:val="1"/>
      <w:numFmt w:val="bullet"/>
      <w:lvlText w:val=""/>
      <w:lvlJc w:val="left"/>
      <w:pPr>
        <w:tabs>
          <w:tab w:val="num" w:pos="720"/>
        </w:tabs>
        <w:ind w:left="720" w:hanging="360"/>
      </w:pPr>
      <w:rPr>
        <w:rFonts w:ascii="Wingdings" w:hAnsi="Wingdings" w:hint="default"/>
      </w:rPr>
    </w:lvl>
    <w:lvl w:ilvl="1" w:tplc="7B029D0C" w:tentative="1">
      <w:start w:val="1"/>
      <w:numFmt w:val="bullet"/>
      <w:lvlText w:val="•"/>
      <w:lvlJc w:val="left"/>
      <w:pPr>
        <w:tabs>
          <w:tab w:val="num" w:pos="1440"/>
        </w:tabs>
        <w:ind w:left="1440" w:hanging="360"/>
      </w:pPr>
      <w:rPr>
        <w:rFonts w:ascii="Arial" w:hAnsi="Arial" w:hint="default"/>
      </w:rPr>
    </w:lvl>
    <w:lvl w:ilvl="2" w:tplc="60FC0054" w:tentative="1">
      <w:start w:val="1"/>
      <w:numFmt w:val="bullet"/>
      <w:lvlText w:val="•"/>
      <w:lvlJc w:val="left"/>
      <w:pPr>
        <w:tabs>
          <w:tab w:val="num" w:pos="2160"/>
        </w:tabs>
        <w:ind w:left="2160" w:hanging="360"/>
      </w:pPr>
      <w:rPr>
        <w:rFonts w:ascii="Arial" w:hAnsi="Arial" w:hint="default"/>
      </w:rPr>
    </w:lvl>
    <w:lvl w:ilvl="3" w:tplc="07D61FC6" w:tentative="1">
      <w:start w:val="1"/>
      <w:numFmt w:val="bullet"/>
      <w:lvlText w:val="•"/>
      <w:lvlJc w:val="left"/>
      <w:pPr>
        <w:tabs>
          <w:tab w:val="num" w:pos="2880"/>
        </w:tabs>
        <w:ind w:left="2880" w:hanging="360"/>
      </w:pPr>
      <w:rPr>
        <w:rFonts w:ascii="Arial" w:hAnsi="Arial" w:hint="default"/>
      </w:rPr>
    </w:lvl>
    <w:lvl w:ilvl="4" w:tplc="787A531A" w:tentative="1">
      <w:start w:val="1"/>
      <w:numFmt w:val="bullet"/>
      <w:lvlText w:val="•"/>
      <w:lvlJc w:val="left"/>
      <w:pPr>
        <w:tabs>
          <w:tab w:val="num" w:pos="3600"/>
        </w:tabs>
        <w:ind w:left="3600" w:hanging="360"/>
      </w:pPr>
      <w:rPr>
        <w:rFonts w:ascii="Arial" w:hAnsi="Arial" w:hint="default"/>
      </w:rPr>
    </w:lvl>
    <w:lvl w:ilvl="5" w:tplc="5D9C86FA" w:tentative="1">
      <w:start w:val="1"/>
      <w:numFmt w:val="bullet"/>
      <w:lvlText w:val="•"/>
      <w:lvlJc w:val="left"/>
      <w:pPr>
        <w:tabs>
          <w:tab w:val="num" w:pos="4320"/>
        </w:tabs>
        <w:ind w:left="4320" w:hanging="360"/>
      </w:pPr>
      <w:rPr>
        <w:rFonts w:ascii="Arial" w:hAnsi="Arial" w:hint="default"/>
      </w:rPr>
    </w:lvl>
    <w:lvl w:ilvl="6" w:tplc="A84274D2" w:tentative="1">
      <w:start w:val="1"/>
      <w:numFmt w:val="bullet"/>
      <w:lvlText w:val="•"/>
      <w:lvlJc w:val="left"/>
      <w:pPr>
        <w:tabs>
          <w:tab w:val="num" w:pos="5040"/>
        </w:tabs>
        <w:ind w:left="5040" w:hanging="360"/>
      </w:pPr>
      <w:rPr>
        <w:rFonts w:ascii="Arial" w:hAnsi="Arial" w:hint="default"/>
      </w:rPr>
    </w:lvl>
    <w:lvl w:ilvl="7" w:tplc="1F045580" w:tentative="1">
      <w:start w:val="1"/>
      <w:numFmt w:val="bullet"/>
      <w:lvlText w:val="•"/>
      <w:lvlJc w:val="left"/>
      <w:pPr>
        <w:tabs>
          <w:tab w:val="num" w:pos="5760"/>
        </w:tabs>
        <w:ind w:left="5760" w:hanging="360"/>
      </w:pPr>
      <w:rPr>
        <w:rFonts w:ascii="Arial" w:hAnsi="Arial" w:hint="default"/>
      </w:rPr>
    </w:lvl>
    <w:lvl w:ilvl="8" w:tplc="9F563F54" w:tentative="1">
      <w:start w:val="1"/>
      <w:numFmt w:val="bullet"/>
      <w:lvlText w:val="•"/>
      <w:lvlJc w:val="left"/>
      <w:pPr>
        <w:tabs>
          <w:tab w:val="num" w:pos="6480"/>
        </w:tabs>
        <w:ind w:left="6480" w:hanging="360"/>
      </w:pPr>
      <w:rPr>
        <w:rFonts w:ascii="Arial" w:hAnsi="Arial" w:hint="default"/>
      </w:rPr>
    </w:lvl>
  </w:abstractNum>
  <w:abstractNum w:abstractNumId="10">
    <w:nsid w:val="174201DE"/>
    <w:multiLevelType w:val="hybridMultilevel"/>
    <w:tmpl w:val="C8C6CF2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D9B050D"/>
    <w:multiLevelType w:val="hybridMultilevel"/>
    <w:tmpl w:val="60BC62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840A9"/>
    <w:multiLevelType w:val="hybridMultilevel"/>
    <w:tmpl w:val="5E622CA2"/>
    <w:lvl w:ilvl="0" w:tplc="04190005">
      <w:start w:val="1"/>
      <w:numFmt w:val="bullet"/>
      <w:lvlText w:val=""/>
      <w:lvlJc w:val="left"/>
      <w:pPr>
        <w:tabs>
          <w:tab w:val="num" w:pos="720"/>
        </w:tabs>
        <w:ind w:left="720" w:hanging="360"/>
      </w:pPr>
      <w:rPr>
        <w:rFonts w:ascii="Wingdings" w:hAnsi="Wingdings" w:hint="default"/>
      </w:rPr>
    </w:lvl>
    <w:lvl w:ilvl="1" w:tplc="0E8C8E86" w:tentative="1">
      <w:start w:val="1"/>
      <w:numFmt w:val="bullet"/>
      <w:lvlText w:val="•"/>
      <w:lvlJc w:val="left"/>
      <w:pPr>
        <w:tabs>
          <w:tab w:val="num" w:pos="1440"/>
        </w:tabs>
        <w:ind w:left="1440" w:hanging="360"/>
      </w:pPr>
      <w:rPr>
        <w:rFonts w:ascii="Arial" w:hAnsi="Arial" w:hint="default"/>
      </w:rPr>
    </w:lvl>
    <w:lvl w:ilvl="2" w:tplc="1E2A835A" w:tentative="1">
      <w:start w:val="1"/>
      <w:numFmt w:val="bullet"/>
      <w:lvlText w:val="•"/>
      <w:lvlJc w:val="left"/>
      <w:pPr>
        <w:tabs>
          <w:tab w:val="num" w:pos="2160"/>
        </w:tabs>
        <w:ind w:left="2160" w:hanging="360"/>
      </w:pPr>
      <w:rPr>
        <w:rFonts w:ascii="Arial" w:hAnsi="Arial" w:hint="default"/>
      </w:rPr>
    </w:lvl>
    <w:lvl w:ilvl="3" w:tplc="807CA2B4" w:tentative="1">
      <w:start w:val="1"/>
      <w:numFmt w:val="bullet"/>
      <w:lvlText w:val="•"/>
      <w:lvlJc w:val="left"/>
      <w:pPr>
        <w:tabs>
          <w:tab w:val="num" w:pos="2880"/>
        </w:tabs>
        <w:ind w:left="2880" w:hanging="360"/>
      </w:pPr>
      <w:rPr>
        <w:rFonts w:ascii="Arial" w:hAnsi="Arial" w:hint="default"/>
      </w:rPr>
    </w:lvl>
    <w:lvl w:ilvl="4" w:tplc="6D4C76D8" w:tentative="1">
      <w:start w:val="1"/>
      <w:numFmt w:val="bullet"/>
      <w:lvlText w:val="•"/>
      <w:lvlJc w:val="left"/>
      <w:pPr>
        <w:tabs>
          <w:tab w:val="num" w:pos="3600"/>
        </w:tabs>
        <w:ind w:left="3600" w:hanging="360"/>
      </w:pPr>
      <w:rPr>
        <w:rFonts w:ascii="Arial" w:hAnsi="Arial" w:hint="default"/>
      </w:rPr>
    </w:lvl>
    <w:lvl w:ilvl="5" w:tplc="B4EC550C" w:tentative="1">
      <w:start w:val="1"/>
      <w:numFmt w:val="bullet"/>
      <w:lvlText w:val="•"/>
      <w:lvlJc w:val="left"/>
      <w:pPr>
        <w:tabs>
          <w:tab w:val="num" w:pos="4320"/>
        </w:tabs>
        <w:ind w:left="4320" w:hanging="360"/>
      </w:pPr>
      <w:rPr>
        <w:rFonts w:ascii="Arial" w:hAnsi="Arial" w:hint="default"/>
      </w:rPr>
    </w:lvl>
    <w:lvl w:ilvl="6" w:tplc="1DFA6B58" w:tentative="1">
      <w:start w:val="1"/>
      <w:numFmt w:val="bullet"/>
      <w:lvlText w:val="•"/>
      <w:lvlJc w:val="left"/>
      <w:pPr>
        <w:tabs>
          <w:tab w:val="num" w:pos="5040"/>
        </w:tabs>
        <w:ind w:left="5040" w:hanging="360"/>
      </w:pPr>
      <w:rPr>
        <w:rFonts w:ascii="Arial" w:hAnsi="Arial" w:hint="default"/>
      </w:rPr>
    </w:lvl>
    <w:lvl w:ilvl="7" w:tplc="71A6839C" w:tentative="1">
      <w:start w:val="1"/>
      <w:numFmt w:val="bullet"/>
      <w:lvlText w:val="•"/>
      <w:lvlJc w:val="left"/>
      <w:pPr>
        <w:tabs>
          <w:tab w:val="num" w:pos="5760"/>
        </w:tabs>
        <w:ind w:left="5760" w:hanging="360"/>
      </w:pPr>
      <w:rPr>
        <w:rFonts w:ascii="Arial" w:hAnsi="Arial" w:hint="default"/>
      </w:rPr>
    </w:lvl>
    <w:lvl w:ilvl="8" w:tplc="578AA6E4" w:tentative="1">
      <w:start w:val="1"/>
      <w:numFmt w:val="bullet"/>
      <w:lvlText w:val="•"/>
      <w:lvlJc w:val="left"/>
      <w:pPr>
        <w:tabs>
          <w:tab w:val="num" w:pos="6480"/>
        </w:tabs>
        <w:ind w:left="6480" w:hanging="360"/>
      </w:pPr>
      <w:rPr>
        <w:rFonts w:ascii="Arial" w:hAnsi="Arial" w:hint="default"/>
      </w:rPr>
    </w:lvl>
  </w:abstractNum>
  <w:abstractNum w:abstractNumId="13">
    <w:nsid w:val="2269558A"/>
    <w:multiLevelType w:val="hybridMultilevel"/>
    <w:tmpl w:val="86E2E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FF363D"/>
    <w:multiLevelType w:val="hybridMultilevel"/>
    <w:tmpl w:val="EA72D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9A10F4"/>
    <w:multiLevelType w:val="hybridMultilevel"/>
    <w:tmpl w:val="F6F6BC26"/>
    <w:lvl w:ilvl="0" w:tplc="04190005">
      <w:start w:val="1"/>
      <w:numFmt w:val="bullet"/>
      <w:lvlText w:val=""/>
      <w:lvlJc w:val="left"/>
      <w:pPr>
        <w:tabs>
          <w:tab w:val="num" w:pos="720"/>
        </w:tabs>
        <w:ind w:left="720" w:hanging="360"/>
      </w:pPr>
      <w:rPr>
        <w:rFonts w:ascii="Wingdings" w:hAnsi="Wingdings" w:hint="default"/>
      </w:rPr>
    </w:lvl>
    <w:lvl w:ilvl="1" w:tplc="C5E8F642" w:tentative="1">
      <w:start w:val="1"/>
      <w:numFmt w:val="bullet"/>
      <w:lvlText w:val="•"/>
      <w:lvlJc w:val="left"/>
      <w:pPr>
        <w:tabs>
          <w:tab w:val="num" w:pos="1440"/>
        </w:tabs>
        <w:ind w:left="1440" w:hanging="360"/>
      </w:pPr>
      <w:rPr>
        <w:rFonts w:ascii="Arial" w:hAnsi="Arial" w:hint="default"/>
      </w:rPr>
    </w:lvl>
    <w:lvl w:ilvl="2" w:tplc="CA5A598A" w:tentative="1">
      <w:start w:val="1"/>
      <w:numFmt w:val="bullet"/>
      <w:lvlText w:val="•"/>
      <w:lvlJc w:val="left"/>
      <w:pPr>
        <w:tabs>
          <w:tab w:val="num" w:pos="2160"/>
        </w:tabs>
        <w:ind w:left="2160" w:hanging="360"/>
      </w:pPr>
      <w:rPr>
        <w:rFonts w:ascii="Arial" w:hAnsi="Arial" w:hint="default"/>
      </w:rPr>
    </w:lvl>
    <w:lvl w:ilvl="3" w:tplc="84C63FF4" w:tentative="1">
      <w:start w:val="1"/>
      <w:numFmt w:val="bullet"/>
      <w:lvlText w:val="•"/>
      <w:lvlJc w:val="left"/>
      <w:pPr>
        <w:tabs>
          <w:tab w:val="num" w:pos="2880"/>
        </w:tabs>
        <w:ind w:left="2880" w:hanging="360"/>
      </w:pPr>
      <w:rPr>
        <w:rFonts w:ascii="Arial" w:hAnsi="Arial" w:hint="default"/>
      </w:rPr>
    </w:lvl>
    <w:lvl w:ilvl="4" w:tplc="DFEC118A" w:tentative="1">
      <w:start w:val="1"/>
      <w:numFmt w:val="bullet"/>
      <w:lvlText w:val="•"/>
      <w:lvlJc w:val="left"/>
      <w:pPr>
        <w:tabs>
          <w:tab w:val="num" w:pos="3600"/>
        </w:tabs>
        <w:ind w:left="3600" w:hanging="360"/>
      </w:pPr>
      <w:rPr>
        <w:rFonts w:ascii="Arial" w:hAnsi="Arial" w:hint="default"/>
      </w:rPr>
    </w:lvl>
    <w:lvl w:ilvl="5" w:tplc="5A1E8CAC" w:tentative="1">
      <w:start w:val="1"/>
      <w:numFmt w:val="bullet"/>
      <w:lvlText w:val="•"/>
      <w:lvlJc w:val="left"/>
      <w:pPr>
        <w:tabs>
          <w:tab w:val="num" w:pos="4320"/>
        </w:tabs>
        <w:ind w:left="4320" w:hanging="360"/>
      </w:pPr>
      <w:rPr>
        <w:rFonts w:ascii="Arial" w:hAnsi="Arial" w:hint="default"/>
      </w:rPr>
    </w:lvl>
    <w:lvl w:ilvl="6" w:tplc="48369A56" w:tentative="1">
      <w:start w:val="1"/>
      <w:numFmt w:val="bullet"/>
      <w:lvlText w:val="•"/>
      <w:lvlJc w:val="left"/>
      <w:pPr>
        <w:tabs>
          <w:tab w:val="num" w:pos="5040"/>
        </w:tabs>
        <w:ind w:left="5040" w:hanging="360"/>
      </w:pPr>
      <w:rPr>
        <w:rFonts w:ascii="Arial" w:hAnsi="Arial" w:hint="default"/>
      </w:rPr>
    </w:lvl>
    <w:lvl w:ilvl="7" w:tplc="59709FD0" w:tentative="1">
      <w:start w:val="1"/>
      <w:numFmt w:val="bullet"/>
      <w:lvlText w:val="•"/>
      <w:lvlJc w:val="left"/>
      <w:pPr>
        <w:tabs>
          <w:tab w:val="num" w:pos="5760"/>
        </w:tabs>
        <w:ind w:left="5760" w:hanging="360"/>
      </w:pPr>
      <w:rPr>
        <w:rFonts w:ascii="Arial" w:hAnsi="Arial" w:hint="default"/>
      </w:rPr>
    </w:lvl>
    <w:lvl w:ilvl="8" w:tplc="6622B130" w:tentative="1">
      <w:start w:val="1"/>
      <w:numFmt w:val="bullet"/>
      <w:lvlText w:val="•"/>
      <w:lvlJc w:val="left"/>
      <w:pPr>
        <w:tabs>
          <w:tab w:val="num" w:pos="6480"/>
        </w:tabs>
        <w:ind w:left="6480" w:hanging="360"/>
      </w:pPr>
      <w:rPr>
        <w:rFonts w:ascii="Arial" w:hAnsi="Arial" w:hint="default"/>
      </w:rPr>
    </w:lvl>
  </w:abstractNum>
  <w:abstractNum w:abstractNumId="16">
    <w:nsid w:val="38420590"/>
    <w:multiLevelType w:val="hybridMultilevel"/>
    <w:tmpl w:val="0D467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BA7017"/>
    <w:multiLevelType w:val="hybridMultilevel"/>
    <w:tmpl w:val="076053F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366CA"/>
    <w:multiLevelType w:val="hybridMultilevel"/>
    <w:tmpl w:val="1B3661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F0764"/>
    <w:multiLevelType w:val="hybridMultilevel"/>
    <w:tmpl w:val="4E86CCE0"/>
    <w:lvl w:ilvl="0" w:tplc="0419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2E60AD"/>
    <w:multiLevelType w:val="hybridMultilevel"/>
    <w:tmpl w:val="4738B818"/>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52BC2DB3"/>
    <w:multiLevelType w:val="hybridMultilevel"/>
    <w:tmpl w:val="22243CD8"/>
    <w:lvl w:ilvl="0" w:tplc="0419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B359C"/>
    <w:multiLevelType w:val="hybridMultilevel"/>
    <w:tmpl w:val="9F006406"/>
    <w:lvl w:ilvl="0" w:tplc="04190005">
      <w:start w:val="1"/>
      <w:numFmt w:val="bullet"/>
      <w:lvlText w:val=""/>
      <w:lvlJc w:val="left"/>
      <w:pPr>
        <w:tabs>
          <w:tab w:val="num" w:pos="720"/>
        </w:tabs>
        <w:ind w:left="720" w:hanging="360"/>
      </w:pPr>
      <w:rPr>
        <w:rFonts w:ascii="Wingdings" w:hAnsi="Wingdings" w:hint="default"/>
      </w:rPr>
    </w:lvl>
    <w:lvl w:ilvl="1" w:tplc="DC8EED96" w:tentative="1">
      <w:start w:val="1"/>
      <w:numFmt w:val="bullet"/>
      <w:lvlText w:val="•"/>
      <w:lvlJc w:val="left"/>
      <w:pPr>
        <w:tabs>
          <w:tab w:val="num" w:pos="1440"/>
        </w:tabs>
        <w:ind w:left="1440" w:hanging="360"/>
      </w:pPr>
      <w:rPr>
        <w:rFonts w:ascii="Arial" w:hAnsi="Arial" w:hint="default"/>
      </w:rPr>
    </w:lvl>
    <w:lvl w:ilvl="2" w:tplc="3596147E" w:tentative="1">
      <w:start w:val="1"/>
      <w:numFmt w:val="bullet"/>
      <w:lvlText w:val="•"/>
      <w:lvlJc w:val="left"/>
      <w:pPr>
        <w:tabs>
          <w:tab w:val="num" w:pos="2160"/>
        </w:tabs>
        <w:ind w:left="2160" w:hanging="360"/>
      </w:pPr>
      <w:rPr>
        <w:rFonts w:ascii="Arial" w:hAnsi="Arial" w:hint="default"/>
      </w:rPr>
    </w:lvl>
    <w:lvl w:ilvl="3" w:tplc="66FC350C" w:tentative="1">
      <w:start w:val="1"/>
      <w:numFmt w:val="bullet"/>
      <w:lvlText w:val="•"/>
      <w:lvlJc w:val="left"/>
      <w:pPr>
        <w:tabs>
          <w:tab w:val="num" w:pos="2880"/>
        </w:tabs>
        <w:ind w:left="2880" w:hanging="360"/>
      </w:pPr>
      <w:rPr>
        <w:rFonts w:ascii="Arial" w:hAnsi="Arial" w:hint="default"/>
      </w:rPr>
    </w:lvl>
    <w:lvl w:ilvl="4" w:tplc="97F05174" w:tentative="1">
      <w:start w:val="1"/>
      <w:numFmt w:val="bullet"/>
      <w:lvlText w:val="•"/>
      <w:lvlJc w:val="left"/>
      <w:pPr>
        <w:tabs>
          <w:tab w:val="num" w:pos="3600"/>
        </w:tabs>
        <w:ind w:left="3600" w:hanging="360"/>
      </w:pPr>
      <w:rPr>
        <w:rFonts w:ascii="Arial" w:hAnsi="Arial" w:hint="default"/>
      </w:rPr>
    </w:lvl>
    <w:lvl w:ilvl="5" w:tplc="24484B60" w:tentative="1">
      <w:start w:val="1"/>
      <w:numFmt w:val="bullet"/>
      <w:lvlText w:val="•"/>
      <w:lvlJc w:val="left"/>
      <w:pPr>
        <w:tabs>
          <w:tab w:val="num" w:pos="4320"/>
        </w:tabs>
        <w:ind w:left="4320" w:hanging="360"/>
      </w:pPr>
      <w:rPr>
        <w:rFonts w:ascii="Arial" w:hAnsi="Arial" w:hint="default"/>
      </w:rPr>
    </w:lvl>
    <w:lvl w:ilvl="6" w:tplc="F43E9DD4" w:tentative="1">
      <w:start w:val="1"/>
      <w:numFmt w:val="bullet"/>
      <w:lvlText w:val="•"/>
      <w:lvlJc w:val="left"/>
      <w:pPr>
        <w:tabs>
          <w:tab w:val="num" w:pos="5040"/>
        </w:tabs>
        <w:ind w:left="5040" w:hanging="360"/>
      </w:pPr>
      <w:rPr>
        <w:rFonts w:ascii="Arial" w:hAnsi="Arial" w:hint="default"/>
      </w:rPr>
    </w:lvl>
    <w:lvl w:ilvl="7" w:tplc="6C788E3E" w:tentative="1">
      <w:start w:val="1"/>
      <w:numFmt w:val="bullet"/>
      <w:lvlText w:val="•"/>
      <w:lvlJc w:val="left"/>
      <w:pPr>
        <w:tabs>
          <w:tab w:val="num" w:pos="5760"/>
        </w:tabs>
        <w:ind w:left="5760" w:hanging="360"/>
      </w:pPr>
      <w:rPr>
        <w:rFonts w:ascii="Arial" w:hAnsi="Arial" w:hint="default"/>
      </w:rPr>
    </w:lvl>
    <w:lvl w:ilvl="8" w:tplc="8A8EE374" w:tentative="1">
      <w:start w:val="1"/>
      <w:numFmt w:val="bullet"/>
      <w:lvlText w:val="•"/>
      <w:lvlJc w:val="left"/>
      <w:pPr>
        <w:tabs>
          <w:tab w:val="num" w:pos="6480"/>
        </w:tabs>
        <w:ind w:left="6480" w:hanging="360"/>
      </w:pPr>
      <w:rPr>
        <w:rFonts w:ascii="Arial" w:hAnsi="Arial" w:hint="default"/>
      </w:rPr>
    </w:lvl>
  </w:abstractNum>
  <w:abstractNum w:abstractNumId="23">
    <w:nsid w:val="59F67D12"/>
    <w:multiLevelType w:val="hybridMultilevel"/>
    <w:tmpl w:val="D54C85CA"/>
    <w:lvl w:ilvl="0" w:tplc="04190005">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1693462"/>
    <w:multiLevelType w:val="hybridMultilevel"/>
    <w:tmpl w:val="C1E0463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22A30CB"/>
    <w:multiLevelType w:val="hybridMultilevel"/>
    <w:tmpl w:val="AEFC85D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AF4530B"/>
    <w:multiLevelType w:val="hybridMultilevel"/>
    <w:tmpl w:val="F92CB0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1E6437"/>
    <w:multiLevelType w:val="hybridMultilevel"/>
    <w:tmpl w:val="5EBCED3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2BC5B4A"/>
    <w:multiLevelType w:val="hybridMultilevel"/>
    <w:tmpl w:val="A5F6522E"/>
    <w:lvl w:ilvl="0" w:tplc="02EC844E">
      <w:start w:val="1"/>
      <w:numFmt w:val="bullet"/>
      <w:lvlText w:val=""/>
      <w:lvlJc w:val="left"/>
      <w:pPr>
        <w:ind w:left="1485" w:hanging="360"/>
      </w:pPr>
      <w:rPr>
        <w:rFonts w:ascii="Wingdings" w:hAnsi="Wingdings" w:hint="default"/>
        <w:sz w:val="24"/>
        <w:szCs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7D14C9C"/>
    <w:multiLevelType w:val="hybridMultilevel"/>
    <w:tmpl w:val="9C54E3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1A1EB5"/>
    <w:multiLevelType w:val="hybridMultilevel"/>
    <w:tmpl w:val="400693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7"/>
  </w:num>
  <w:num w:numId="5">
    <w:abstractNumId w:val="19"/>
  </w:num>
  <w:num w:numId="6">
    <w:abstractNumId w:val="9"/>
  </w:num>
  <w:num w:numId="7">
    <w:abstractNumId w:val="12"/>
  </w:num>
  <w:num w:numId="8">
    <w:abstractNumId w:val="5"/>
  </w:num>
  <w:num w:numId="9">
    <w:abstractNumId w:val="22"/>
  </w:num>
  <w:num w:numId="10">
    <w:abstractNumId w:val="15"/>
  </w:num>
  <w:num w:numId="11">
    <w:abstractNumId w:val="0"/>
  </w:num>
  <w:num w:numId="12">
    <w:abstractNumId w:val="28"/>
  </w:num>
  <w:num w:numId="13">
    <w:abstractNumId w:val="10"/>
  </w:num>
  <w:num w:numId="14">
    <w:abstractNumId w:val="23"/>
  </w:num>
  <w:num w:numId="15">
    <w:abstractNumId w:val="25"/>
  </w:num>
  <w:num w:numId="16">
    <w:abstractNumId w:val="6"/>
  </w:num>
  <w:num w:numId="17">
    <w:abstractNumId w:val="17"/>
  </w:num>
  <w:num w:numId="18">
    <w:abstractNumId w:val="13"/>
  </w:num>
  <w:num w:numId="19">
    <w:abstractNumId w:val="24"/>
  </w:num>
  <w:num w:numId="20">
    <w:abstractNumId w:val="3"/>
  </w:num>
  <w:num w:numId="21">
    <w:abstractNumId w:val="4"/>
  </w:num>
  <w:num w:numId="22">
    <w:abstractNumId w:val="14"/>
  </w:num>
  <w:num w:numId="23">
    <w:abstractNumId w:val="20"/>
  </w:num>
  <w:num w:numId="24">
    <w:abstractNumId w:val="27"/>
  </w:num>
  <w:num w:numId="25">
    <w:abstractNumId w:val="30"/>
  </w:num>
  <w:num w:numId="26">
    <w:abstractNumId w:val="18"/>
  </w:num>
  <w:num w:numId="27">
    <w:abstractNumId w:val="1"/>
  </w:num>
  <w:num w:numId="28">
    <w:abstractNumId w:val="29"/>
  </w:num>
  <w:num w:numId="29">
    <w:abstractNumId w:val="16"/>
  </w:num>
  <w:num w:numId="30">
    <w:abstractNumId w:val="26"/>
  </w:num>
  <w:num w:numId="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FE"/>
    <w:rsid w:val="000E5A00"/>
    <w:rsid w:val="00152A1B"/>
    <w:rsid w:val="00284B4F"/>
    <w:rsid w:val="002A7547"/>
    <w:rsid w:val="003938AA"/>
    <w:rsid w:val="00482397"/>
    <w:rsid w:val="005742C9"/>
    <w:rsid w:val="005D7DCD"/>
    <w:rsid w:val="006B7012"/>
    <w:rsid w:val="00891AFE"/>
    <w:rsid w:val="00892254"/>
    <w:rsid w:val="008A591A"/>
    <w:rsid w:val="00916D81"/>
    <w:rsid w:val="00966802"/>
    <w:rsid w:val="009D7A84"/>
    <w:rsid w:val="00A4456A"/>
    <w:rsid w:val="00AA4A75"/>
    <w:rsid w:val="00B012E1"/>
    <w:rsid w:val="00B0260B"/>
    <w:rsid w:val="00B93C59"/>
    <w:rsid w:val="00C101AD"/>
    <w:rsid w:val="00C55167"/>
    <w:rsid w:val="00C73BB3"/>
    <w:rsid w:val="00CA7FC2"/>
    <w:rsid w:val="00CB258C"/>
    <w:rsid w:val="00D37F3B"/>
    <w:rsid w:val="00DA68FE"/>
    <w:rsid w:val="00DB4E2B"/>
    <w:rsid w:val="00DD249C"/>
    <w:rsid w:val="00E0058C"/>
    <w:rsid w:val="00EA6E14"/>
    <w:rsid w:val="00ED71DA"/>
    <w:rsid w:val="00F56768"/>
    <w:rsid w:val="00F67773"/>
    <w:rsid w:val="00F71B7C"/>
    <w:rsid w:val="00FB0616"/>
    <w:rsid w:val="00FC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6FB64-9FB4-4C90-B49F-18CE719E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3BB3"/>
    <w:pPr>
      <w:keepNext/>
      <w:jc w:val="center"/>
      <w:outlineLvl w:val="0"/>
    </w:pPr>
    <w:rPr>
      <w:sz w:val="32"/>
    </w:rPr>
  </w:style>
  <w:style w:type="paragraph" w:styleId="2">
    <w:name w:val="heading 2"/>
    <w:basedOn w:val="a"/>
    <w:next w:val="a"/>
    <w:link w:val="20"/>
    <w:qFormat/>
    <w:rsid w:val="00C73BB3"/>
    <w:pPr>
      <w:keepNext/>
      <w:jc w:val="center"/>
      <w:outlineLvl w:val="1"/>
    </w:pPr>
    <w:rPr>
      <w:b/>
      <w:bCs/>
      <w:sz w:val="32"/>
    </w:rPr>
  </w:style>
  <w:style w:type="paragraph" w:styleId="3">
    <w:name w:val="heading 3"/>
    <w:basedOn w:val="a"/>
    <w:next w:val="a"/>
    <w:link w:val="30"/>
    <w:qFormat/>
    <w:rsid w:val="00C73BB3"/>
    <w:pPr>
      <w:keepNext/>
      <w:ind w:left="437" w:hanging="437"/>
      <w:jc w:val="center"/>
      <w:outlineLvl w:val="2"/>
    </w:pPr>
    <w:rPr>
      <w:sz w:val="32"/>
    </w:rPr>
  </w:style>
  <w:style w:type="paragraph" w:styleId="4">
    <w:name w:val="heading 4"/>
    <w:basedOn w:val="a"/>
    <w:next w:val="a"/>
    <w:link w:val="40"/>
    <w:qFormat/>
    <w:rsid w:val="00C73BB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BB3"/>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C73BB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C73BB3"/>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C73BB3"/>
    <w:rPr>
      <w:rFonts w:ascii="Times New Roman" w:eastAsia="Times New Roman" w:hAnsi="Times New Roman" w:cs="Times New Roman"/>
      <w:b/>
      <w:bCs/>
      <w:sz w:val="28"/>
      <w:szCs w:val="28"/>
      <w:lang w:eastAsia="ru-RU"/>
    </w:rPr>
  </w:style>
  <w:style w:type="paragraph" w:styleId="a3">
    <w:name w:val="caption"/>
    <w:basedOn w:val="a"/>
    <w:next w:val="a"/>
    <w:qFormat/>
    <w:rsid w:val="00C73BB3"/>
    <w:pPr>
      <w:jc w:val="center"/>
    </w:pPr>
    <w:rPr>
      <w:b/>
      <w:bCs/>
      <w:sz w:val="32"/>
    </w:rPr>
  </w:style>
  <w:style w:type="paragraph" w:styleId="a4">
    <w:name w:val="Title"/>
    <w:basedOn w:val="a"/>
    <w:link w:val="a5"/>
    <w:qFormat/>
    <w:rsid w:val="00C73BB3"/>
    <w:pPr>
      <w:jc w:val="center"/>
    </w:pPr>
    <w:rPr>
      <w:b/>
      <w:bCs/>
      <w:sz w:val="32"/>
    </w:rPr>
  </w:style>
  <w:style w:type="character" w:customStyle="1" w:styleId="a5">
    <w:name w:val="Название Знак"/>
    <w:basedOn w:val="a0"/>
    <w:link w:val="a4"/>
    <w:rsid w:val="00C73BB3"/>
    <w:rPr>
      <w:rFonts w:ascii="Times New Roman" w:eastAsia="Times New Roman" w:hAnsi="Times New Roman" w:cs="Times New Roman"/>
      <w:b/>
      <w:bCs/>
      <w:sz w:val="32"/>
      <w:szCs w:val="24"/>
      <w:lang w:eastAsia="ru-RU"/>
    </w:rPr>
  </w:style>
  <w:style w:type="paragraph" w:styleId="a6">
    <w:name w:val="Body Text"/>
    <w:basedOn w:val="a"/>
    <w:link w:val="a7"/>
    <w:rsid w:val="00C73BB3"/>
    <w:pPr>
      <w:jc w:val="center"/>
    </w:pPr>
    <w:rPr>
      <w:b/>
      <w:bCs/>
      <w:sz w:val="32"/>
    </w:rPr>
  </w:style>
  <w:style w:type="character" w:customStyle="1" w:styleId="a7">
    <w:name w:val="Основной текст Знак"/>
    <w:basedOn w:val="a0"/>
    <w:link w:val="a6"/>
    <w:rsid w:val="00C73BB3"/>
    <w:rPr>
      <w:rFonts w:ascii="Times New Roman" w:eastAsia="Times New Roman" w:hAnsi="Times New Roman" w:cs="Times New Roman"/>
      <w:b/>
      <w:bCs/>
      <w:sz w:val="32"/>
      <w:szCs w:val="24"/>
      <w:lang w:eastAsia="ru-RU"/>
    </w:rPr>
  </w:style>
  <w:style w:type="paragraph" w:styleId="21">
    <w:name w:val="Body Text 2"/>
    <w:basedOn w:val="a"/>
    <w:link w:val="22"/>
    <w:rsid w:val="00C73BB3"/>
    <w:rPr>
      <w:sz w:val="32"/>
    </w:rPr>
  </w:style>
  <w:style w:type="character" w:customStyle="1" w:styleId="22">
    <w:name w:val="Основной текст 2 Знак"/>
    <w:basedOn w:val="a0"/>
    <w:link w:val="21"/>
    <w:rsid w:val="00C73BB3"/>
    <w:rPr>
      <w:rFonts w:ascii="Times New Roman" w:eastAsia="Times New Roman" w:hAnsi="Times New Roman" w:cs="Times New Roman"/>
      <w:sz w:val="32"/>
      <w:szCs w:val="24"/>
      <w:lang w:eastAsia="ru-RU"/>
    </w:rPr>
  </w:style>
  <w:style w:type="paragraph" w:styleId="31">
    <w:name w:val="Body Text 3"/>
    <w:basedOn w:val="a"/>
    <w:link w:val="32"/>
    <w:rsid w:val="00C73BB3"/>
    <w:pPr>
      <w:jc w:val="both"/>
    </w:pPr>
    <w:rPr>
      <w:sz w:val="32"/>
    </w:rPr>
  </w:style>
  <w:style w:type="character" w:customStyle="1" w:styleId="32">
    <w:name w:val="Основной текст 3 Знак"/>
    <w:basedOn w:val="a0"/>
    <w:link w:val="31"/>
    <w:rsid w:val="00C73BB3"/>
    <w:rPr>
      <w:rFonts w:ascii="Times New Roman" w:eastAsia="Times New Roman" w:hAnsi="Times New Roman" w:cs="Times New Roman"/>
      <w:sz w:val="32"/>
      <w:szCs w:val="24"/>
      <w:lang w:eastAsia="ru-RU"/>
    </w:rPr>
  </w:style>
  <w:style w:type="paragraph" w:styleId="a8">
    <w:name w:val="header"/>
    <w:basedOn w:val="a"/>
    <w:link w:val="a9"/>
    <w:rsid w:val="00C73BB3"/>
    <w:pPr>
      <w:tabs>
        <w:tab w:val="center" w:pos="4677"/>
        <w:tab w:val="right" w:pos="9355"/>
      </w:tabs>
    </w:pPr>
  </w:style>
  <w:style w:type="character" w:customStyle="1" w:styleId="a9">
    <w:name w:val="Верхний колонтитул Знак"/>
    <w:basedOn w:val="a0"/>
    <w:link w:val="a8"/>
    <w:rsid w:val="00C73BB3"/>
    <w:rPr>
      <w:rFonts w:ascii="Times New Roman" w:eastAsia="Times New Roman" w:hAnsi="Times New Roman" w:cs="Times New Roman"/>
      <w:sz w:val="24"/>
      <w:szCs w:val="24"/>
      <w:lang w:eastAsia="ru-RU"/>
    </w:rPr>
  </w:style>
  <w:style w:type="paragraph" w:styleId="aa">
    <w:name w:val="footer"/>
    <w:basedOn w:val="a"/>
    <w:link w:val="ab"/>
    <w:uiPriority w:val="99"/>
    <w:rsid w:val="00C73BB3"/>
    <w:pPr>
      <w:tabs>
        <w:tab w:val="center" w:pos="4677"/>
        <w:tab w:val="right" w:pos="9355"/>
      </w:tabs>
    </w:pPr>
  </w:style>
  <w:style w:type="character" w:customStyle="1" w:styleId="ab">
    <w:name w:val="Нижний колонтитул Знак"/>
    <w:basedOn w:val="a0"/>
    <w:link w:val="aa"/>
    <w:uiPriority w:val="99"/>
    <w:rsid w:val="00C73BB3"/>
    <w:rPr>
      <w:rFonts w:ascii="Times New Roman" w:eastAsia="Times New Roman" w:hAnsi="Times New Roman" w:cs="Times New Roman"/>
      <w:sz w:val="24"/>
      <w:szCs w:val="24"/>
      <w:lang w:eastAsia="ru-RU"/>
    </w:rPr>
  </w:style>
  <w:style w:type="paragraph" w:customStyle="1" w:styleId="11">
    <w:name w:val="Абзац списка1"/>
    <w:basedOn w:val="a"/>
    <w:rsid w:val="00C73BB3"/>
    <w:pPr>
      <w:ind w:left="720"/>
      <w:contextualSpacing/>
    </w:pPr>
  </w:style>
  <w:style w:type="paragraph" w:styleId="33">
    <w:name w:val="Body Text Indent 3"/>
    <w:basedOn w:val="a"/>
    <w:link w:val="34"/>
    <w:rsid w:val="00C73BB3"/>
    <w:pPr>
      <w:spacing w:after="120"/>
      <w:ind w:left="283"/>
    </w:pPr>
    <w:rPr>
      <w:sz w:val="16"/>
      <w:szCs w:val="16"/>
    </w:rPr>
  </w:style>
  <w:style w:type="character" w:customStyle="1" w:styleId="34">
    <w:name w:val="Основной текст с отступом 3 Знак"/>
    <w:basedOn w:val="a0"/>
    <w:link w:val="33"/>
    <w:rsid w:val="00C73BB3"/>
    <w:rPr>
      <w:rFonts w:ascii="Times New Roman" w:eastAsia="Times New Roman" w:hAnsi="Times New Roman" w:cs="Times New Roman"/>
      <w:sz w:val="16"/>
      <w:szCs w:val="16"/>
      <w:lang w:eastAsia="ru-RU"/>
    </w:rPr>
  </w:style>
  <w:style w:type="paragraph" w:customStyle="1" w:styleId="ac">
    <w:name w:val="Знак"/>
    <w:basedOn w:val="a"/>
    <w:rsid w:val="00C73BB3"/>
    <w:pPr>
      <w:spacing w:after="160" w:line="240" w:lineRule="exact"/>
    </w:pPr>
    <w:rPr>
      <w:rFonts w:ascii="Verdana" w:hAnsi="Verdana" w:cs="Verdana"/>
      <w:sz w:val="20"/>
      <w:szCs w:val="20"/>
      <w:lang w:val="en-US" w:eastAsia="en-US"/>
    </w:rPr>
  </w:style>
  <w:style w:type="table" w:styleId="ad">
    <w:name w:val="Table Grid"/>
    <w:basedOn w:val="a1"/>
    <w:uiPriority w:val="59"/>
    <w:rsid w:val="00C73B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C73BB3"/>
    <w:pPr>
      <w:spacing w:after="120"/>
      <w:ind w:left="283"/>
    </w:pPr>
  </w:style>
  <w:style w:type="character" w:customStyle="1" w:styleId="af">
    <w:name w:val="Основной текст с отступом Знак"/>
    <w:basedOn w:val="a0"/>
    <w:link w:val="ae"/>
    <w:rsid w:val="00C73BB3"/>
    <w:rPr>
      <w:rFonts w:ascii="Times New Roman" w:eastAsia="Times New Roman" w:hAnsi="Times New Roman" w:cs="Times New Roman"/>
      <w:sz w:val="24"/>
      <w:szCs w:val="24"/>
      <w:lang w:eastAsia="ru-RU"/>
    </w:rPr>
  </w:style>
  <w:style w:type="character" w:styleId="af0">
    <w:name w:val="page number"/>
    <w:basedOn w:val="a0"/>
    <w:rsid w:val="00C73BB3"/>
  </w:style>
  <w:style w:type="paragraph" w:customStyle="1" w:styleId="justify">
    <w:name w:val="justify"/>
    <w:basedOn w:val="a"/>
    <w:rsid w:val="00C73BB3"/>
    <w:pPr>
      <w:spacing w:before="100" w:beforeAutospacing="1" w:after="100" w:afterAutospacing="1"/>
    </w:pPr>
  </w:style>
  <w:style w:type="paragraph" w:styleId="23">
    <w:name w:val="Body Text Indent 2"/>
    <w:basedOn w:val="a"/>
    <w:link w:val="24"/>
    <w:rsid w:val="00C73BB3"/>
    <w:pPr>
      <w:spacing w:after="120" w:line="480" w:lineRule="auto"/>
      <w:ind w:left="283"/>
    </w:pPr>
    <w:rPr>
      <w:sz w:val="20"/>
      <w:szCs w:val="20"/>
    </w:rPr>
  </w:style>
  <w:style w:type="character" w:customStyle="1" w:styleId="24">
    <w:name w:val="Основной текст с отступом 2 Знак"/>
    <w:basedOn w:val="a0"/>
    <w:link w:val="23"/>
    <w:rsid w:val="00C73BB3"/>
    <w:rPr>
      <w:rFonts w:ascii="Times New Roman" w:eastAsia="Times New Roman" w:hAnsi="Times New Roman" w:cs="Times New Roman"/>
      <w:sz w:val="20"/>
      <w:szCs w:val="20"/>
      <w:lang w:eastAsia="ru-RU"/>
    </w:rPr>
  </w:style>
  <w:style w:type="paragraph" w:styleId="af1">
    <w:name w:val="Block Text"/>
    <w:basedOn w:val="a"/>
    <w:uiPriority w:val="99"/>
    <w:rsid w:val="00C73BB3"/>
    <w:pPr>
      <w:ind w:left="-120" w:right="245" w:firstLine="480"/>
      <w:jc w:val="both"/>
    </w:pPr>
    <w:rPr>
      <w:sz w:val="28"/>
    </w:rPr>
  </w:style>
  <w:style w:type="paragraph" w:customStyle="1" w:styleId="af2">
    <w:name w:val="Базовый"/>
    <w:rsid w:val="00C73BB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C73BB3"/>
    <w:rPr>
      <w:b/>
      <w:bCs/>
      <w:sz w:val="32"/>
      <w:szCs w:val="24"/>
      <w:lang w:val="ru-RU" w:eastAsia="ru-RU" w:bidi="ar-SA"/>
    </w:rPr>
  </w:style>
  <w:style w:type="paragraph" w:styleId="af3">
    <w:name w:val="List Paragraph"/>
    <w:basedOn w:val="a"/>
    <w:uiPriority w:val="34"/>
    <w:qFormat/>
    <w:rsid w:val="00C73BB3"/>
    <w:pPr>
      <w:ind w:left="708"/>
    </w:pPr>
  </w:style>
  <w:style w:type="paragraph" w:styleId="af4">
    <w:name w:val="Document Map"/>
    <w:basedOn w:val="a"/>
    <w:link w:val="af5"/>
    <w:semiHidden/>
    <w:rsid w:val="00C73BB3"/>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C73BB3"/>
    <w:rPr>
      <w:rFonts w:ascii="Tahoma" w:eastAsia="Times New Roman" w:hAnsi="Tahoma" w:cs="Tahoma"/>
      <w:sz w:val="20"/>
      <w:szCs w:val="20"/>
      <w:shd w:val="clear" w:color="auto" w:fill="000080"/>
      <w:lang w:eastAsia="ru-RU"/>
    </w:rPr>
  </w:style>
  <w:style w:type="character" w:styleId="af6">
    <w:name w:val="Hyperlink"/>
    <w:uiPriority w:val="99"/>
    <w:rsid w:val="00C73BB3"/>
    <w:rPr>
      <w:rFonts w:cs="Times New Roman"/>
      <w:color w:val="0000FF"/>
      <w:u w:val="single"/>
    </w:rPr>
  </w:style>
  <w:style w:type="paragraph" w:styleId="af7">
    <w:name w:val="Normal (Web)"/>
    <w:basedOn w:val="a"/>
    <w:rsid w:val="00C73BB3"/>
    <w:pPr>
      <w:suppressAutoHyphens/>
      <w:spacing w:before="60" w:after="60"/>
    </w:pPr>
    <w:rPr>
      <w:lang w:eastAsia="ar-SA"/>
    </w:rPr>
  </w:style>
  <w:style w:type="paragraph" w:styleId="af8">
    <w:name w:val="No Spacing"/>
    <w:uiPriority w:val="1"/>
    <w:qFormat/>
    <w:rsid w:val="00C73BB3"/>
    <w:pPr>
      <w:spacing w:after="0" w:line="240" w:lineRule="auto"/>
    </w:pPr>
    <w:rPr>
      <w:rFonts w:ascii="Calibri" w:eastAsia="Calibri" w:hAnsi="Calibri" w:cs="Times New Roman"/>
    </w:rPr>
  </w:style>
  <w:style w:type="character" w:styleId="af9">
    <w:name w:val="Strong"/>
    <w:qFormat/>
    <w:rsid w:val="00C73BB3"/>
    <w:rPr>
      <w:b/>
      <w:bCs/>
    </w:rPr>
  </w:style>
  <w:style w:type="character" w:customStyle="1" w:styleId="ntitle">
    <w:name w:val="ntitle"/>
    <w:basedOn w:val="a0"/>
    <w:rsid w:val="00C73BB3"/>
  </w:style>
  <w:style w:type="paragraph" w:customStyle="1" w:styleId="ListParagraph1">
    <w:name w:val="List Paragraph1"/>
    <w:basedOn w:val="a"/>
    <w:rsid w:val="00C73BB3"/>
    <w:pPr>
      <w:spacing w:after="200" w:line="276" w:lineRule="auto"/>
      <w:ind w:left="720"/>
    </w:pPr>
    <w:rPr>
      <w:rFonts w:ascii="Calibri" w:hAnsi="Calibri"/>
      <w:sz w:val="22"/>
      <w:szCs w:val="22"/>
      <w:lang w:eastAsia="en-US"/>
    </w:rPr>
  </w:style>
  <w:style w:type="character" w:customStyle="1" w:styleId="js-composeheaderfrom-email">
    <w:name w:val="js-compose__header__from-email"/>
    <w:basedOn w:val="a0"/>
    <w:rsid w:val="00C73BB3"/>
  </w:style>
  <w:style w:type="character" w:customStyle="1" w:styleId="apple-converted-space">
    <w:name w:val="apple-converted-space"/>
    <w:basedOn w:val="a0"/>
    <w:rsid w:val="00C73BB3"/>
  </w:style>
  <w:style w:type="paragraph" w:customStyle="1" w:styleId="Default">
    <w:name w:val="Default"/>
    <w:rsid w:val="00C73B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alloon Text"/>
    <w:basedOn w:val="a"/>
    <w:link w:val="afb"/>
    <w:uiPriority w:val="99"/>
    <w:semiHidden/>
    <w:unhideWhenUsed/>
    <w:rsid w:val="00891AFE"/>
    <w:rPr>
      <w:rFonts w:ascii="Tahoma" w:hAnsi="Tahoma" w:cs="Tahoma"/>
      <w:sz w:val="16"/>
      <w:szCs w:val="16"/>
    </w:rPr>
  </w:style>
  <w:style w:type="character" w:customStyle="1" w:styleId="afb">
    <w:name w:val="Текст выноски Знак"/>
    <w:basedOn w:val="a0"/>
    <w:link w:val="afa"/>
    <w:uiPriority w:val="99"/>
    <w:semiHidden/>
    <w:rsid w:val="00891A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o_okt@ufanet.ru" TargetMode="External"/><Relationship Id="rId13" Type="http://schemas.openxmlformats.org/officeDocument/2006/relationships/image" Target="media/image2.emf"/><Relationship Id="rId18" Type="http://schemas.openxmlformats.org/officeDocument/2006/relationships/hyperlink" Target="http://www.obrnadzorrb.ru/"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ed.union.ru" TargetMode="External"/><Relationship Id="rId7" Type="http://schemas.openxmlformats.org/officeDocument/2006/relationships/hyperlink" Target="http://www.ufa-edu.ru" TargetMode="External"/><Relationship Id="rId12" Type="http://schemas.openxmlformats.org/officeDocument/2006/relationships/oleObject" Target="embeddings/oleObject1.bin"/><Relationship Id="rId17" Type="http://schemas.openxmlformats.org/officeDocument/2006/relationships/hyperlink" Target="http://www.ufa-edu.ru/" TargetMode="External"/><Relationship Id="rId25"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prosf.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chart" Target="charts/chart2.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maam.ru" TargetMode="External"/><Relationship Id="rId4" Type="http://schemas.openxmlformats.org/officeDocument/2006/relationships/webSettings" Target="webSettings.xml"/><Relationship Id="rId9" Type="http://schemas.openxmlformats.org/officeDocument/2006/relationships/hyperlink" Target="mailto:mdoudetsad28@mail.ru" TargetMode="External"/><Relationship Id="rId14" Type="http://schemas.openxmlformats.org/officeDocument/2006/relationships/oleObject" Target="embeddings/oleObject2.bin"/><Relationship Id="rId22" Type="http://schemas.openxmlformats.org/officeDocument/2006/relationships/hyperlink" Target="http://www.Metodkabinet.eu" TargetMode="External"/><Relationship Id="rId27" Type="http://schemas.openxmlformats.org/officeDocument/2006/relationships/image" Target="file:///C:\Users\&#1057;&#1086;&#1090;&#1088;&#1091;&#1076;&#1085;&#1080;&#1082;\Downloads\media\image1.jpeg"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50"/>
      <c:rAngAx val="0"/>
      <c:perspective val="0"/>
    </c:view3D>
    <c:floor>
      <c:thickness val="0"/>
    </c:floor>
    <c:sideWall>
      <c:thickness val="0"/>
    </c:sideWall>
    <c:backWall>
      <c:thickness val="0"/>
    </c:backWall>
    <c:plotArea>
      <c:layout>
        <c:manualLayout>
          <c:layoutTarget val="inner"/>
          <c:xMode val="edge"/>
          <c:yMode val="edge"/>
          <c:x val="0.19385560577747254"/>
          <c:y val="5.564304461942257E-3"/>
          <c:w val="0.40803394504692997"/>
          <c:h val="0.59458458601765685"/>
        </c:manualLayout>
      </c:layout>
      <c:pie3DChart>
        <c:varyColors val="1"/>
        <c:ser>
          <c:idx val="0"/>
          <c:order val="0"/>
          <c:tx>
            <c:strRef>
              <c:f>Sheet1!$A$2</c:f>
              <c:strCache>
                <c:ptCount val="1"/>
              </c:strCache>
            </c:strRef>
          </c:tx>
          <c:spPr>
            <a:solidFill>
              <a:srgbClr val="9999FF"/>
            </a:solidFill>
            <a:ln w="12662">
              <a:solidFill>
                <a:srgbClr val="000000"/>
              </a:solidFill>
              <a:prstDash val="solid"/>
            </a:ln>
          </c:spPr>
          <c:explosion val="41"/>
          <c:dPt>
            <c:idx val="0"/>
            <c:bubble3D val="0"/>
          </c:dPt>
          <c:dPt>
            <c:idx val="1"/>
            <c:bubble3D val="0"/>
            <c:spPr>
              <a:solidFill>
                <a:srgbClr val="993366"/>
              </a:solidFill>
              <a:ln w="12662">
                <a:solidFill>
                  <a:srgbClr val="000000"/>
                </a:solidFill>
                <a:prstDash val="solid"/>
              </a:ln>
            </c:spPr>
          </c:dPt>
          <c:dPt>
            <c:idx val="2"/>
            <c:bubble3D val="0"/>
            <c:spPr>
              <a:solidFill>
                <a:srgbClr val="FFFFCC"/>
              </a:solidFill>
              <a:ln w="12662">
                <a:solidFill>
                  <a:srgbClr val="000000"/>
                </a:solidFill>
                <a:prstDash val="solid"/>
              </a:ln>
            </c:spPr>
          </c:dPt>
          <c:dPt>
            <c:idx val="3"/>
            <c:bubble3D val="0"/>
            <c:spPr>
              <a:solidFill>
                <a:srgbClr val="CCFFFF"/>
              </a:solidFill>
              <a:ln w="12662">
                <a:solidFill>
                  <a:srgbClr val="000000"/>
                </a:solidFill>
                <a:prstDash val="solid"/>
              </a:ln>
            </c:spPr>
          </c:dPt>
          <c:dPt>
            <c:idx val="4"/>
            <c:bubble3D val="0"/>
            <c:spPr>
              <a:solidFill>
                <a:srgbClr val="660066"/>
              </a:solidFill>
              <a:ln w="12662">
                <a:solidFill>
                  <a:srgbClr val="000000"/>
                </a:solidFill>
                <a:prstDash val="solid"/>
              </a:ln>
            </c:spPr>
          </c:dPt>
          <c:dPt>
            <c:idx val="5"/>
            <c:bubble3D val="0"/>
            <c:spPr>
              <a:solidFill>
                <a:srgbClr val="FF8080"/>
              </a:solidFill>
              <a:ln w="12662">
                <a:solidFill>
                  <a:srgbClr val="000000"/>
                </a:solidFill>
                <a:prstDash val="solid"/>
              </a:ln>
            </c:spPr>
          </c:dPt>
          <c:dPt>
            <c:idx val="6"/>
            <c:bubble3D val="0"/>
            <c:spPr>
              <a:solidFill>
                <a:srgbClr val="0066CC"/>
              </a:solidFill>
              <a:ln w="12662">
                <a:solidFill>
                  <a:srgbClr val="000000"/>
                </a:solidFill>
                <a:prstDash val="solid"/>
              </a:ln>
            </c:spPr>
          </c:dPt>
          <c:dPt>
            <c:idx val="7"/>
            <c:bubble3D val="0"/>
            <c:spPr>
              <a:solidFill>
                <a:srgbClr val="CCCCFF"/>
              </a:solidFill>
              <a:ln w="12662">
                <a:solidFill>
                  <a:srgbClr val="000000"/>
                </a:solidFill>
                <a:prstDash val="solid"/>
              </a:ln>
            </c:spPr>
          </c:dPt>
          <c:dPt>
            <c:idx val="8"/>
            <c:bubble3D val="0"/>
            <c:spPr>
              <a:solidFill>
                <a:srgbClr val="000080"/>
              </a:solidFill>
              <a:ln w="12662">
                <a:solidFill>
                  <a:srgbClr val="000000"/>
                </a:solidFill>
                <a:prstDash val="solid"/>
              </a:ln>
            </c:spPr>
          </c:dPt>
          <c:dLbls>
            <c:dLbl>
              <c:idx val="0"/>
              <c:tx>
                <c:rich>
                  <a:bodyPr/>
                  <a:lstStyle/>
                  <a:p>
                    <a:pPr>
                      <a:defRPr sz="799" b="1" i="0" u="none" strike="noStrike" baseline="0">
                        <a:solidFill>
                          <a:srgbClr val="000000"/>
                        </a:solidFill>
                        <a:latin typeface="Arial Cyr"/>
                        <a:ea typeface="Arial Cyr"/>
                        <a:cs typeface="Arial Cyr"/>
                      </a:defRPr>
                    </a:pPr>
                    <a:r>
                      <a:rPr lang="en-US"/>
                      <a:t>8%</a:t>
                    </a:r>
                  </a:p>
                </c:rich>
              </c:tx>
              <c:numFmt formatCode="0%" sourceLinked="0"/>
              <c:spPr>
                <a:noFill/>
                <a:ln w="25325">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4.2623181230135282E-2"/>
                  <c:y val="0"/>
                </c:manualLayout>
              </c:layout>
              <c:tx>
                <c:rich>
                  <a:bodyPr/>
                  <a:lstStyle/>
                  <a:p>
                    <a:pPr>
                      <a:defRPr sz="799" b="1" i="0" u="none" strike="noStrike" baseline="0">
                        <a:solidFill>
                          <a:srgbClr val="000000"/>
                        </a:solidFill>
                        <a:latin typeface="Arial Cyr"/>
                        <a:ea typeface="Arial Cyr"/>
                        <a:cs typeface="Arial Cyr"/>
                      </a:defRPr>
                    </a:pPr>
                    <a:r>
                      <a:rPr lang="en-US"/>
                      <a:t>5%</a:t>
                    </a:r>
                  </a:p>
                </c:rich>
              </c:tx>
              <c:numFmt formatCode="0%" sourceLinked="0"/>
              <c:spPr>
                <a:noFill/>
                <a:ln w="25325">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799" b="1" i="0" u="none" strike="noStrike" baseline="0">
                        <a:solidFill>
                          <a:srgbClr val="000000"/>
                        </a:solidFill>
                        <a:latin typeface="Arial Cyr"/>
                        <a:ea typeface="Arial Cyr"/>
                        <a:cs typeface="Arial Cyr"/>
                      </a:defRPr>
                    </a:pPr>
                    <a:r>
                      <a:rPr lang="en-US"/>
                      <a:t>3%</a:t>
                    </a:r>
                  </a:p>
                </c:rich>
              </c:tx>
              <c:numFmt formatCode="0%" sourceLinked="0"/>
              <c:spPr>
                <a:noFill/>
                <a:ln w="25325">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4.6456799390948343E-2"/>
                  <c:y val="-1.0320528115803706E-2"/>
                </c:manualLayout>
              </c:layout>
              <c:tx>
                <c:rich>
                  <a:bodyPr/>
                  <a:lstStyle/>
                  <a:p>
                    <a:pPr>
                      <a:defRPr sz="799" b="1" i="0" u="none" strike="noStrike" baseline="0">
                        <a:solidFill>
                          <a:srgbClr val="000000"/>
                        </a:solidFill>
                        <a:latin typeface="Arial Cyr"/>
                        <a:ea typeface="Arial Cyr"/>
                        <a:cs typeface="Arial Cyr"/>
                      </a:defRPr>
                    </a:pPr>
                    <a:r>
                      <a:rPr lang="en-US"/>
                      <a:t>19%</a:t>
                    </a:r>
                  </a:p>
                </c:rich>
              </c:tx>
              <c:numFmt formatCode="0%" sourceLinked="0"/>
              <c:spPr>
                <a:noFill/>
                <a:ln w="25325">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799" b="1" i="0" u="none" strike="noStrike" baseline="0">
                        <a:solidFill>
                          <a:srgbClr val="000000"/>
                        </a:solidFill>
                        <a:latin typeface="Arial Cyr"/>
                        <a:ea typeface="Arial Cyr"/>
                        <a:cs typeface="Arial Cyr"/>
                      </a:defRPr>
                    </a:pPr>
                    <a:r>
                      <a:rPr lang="en-US"/>
                      <a:t>8%</a:t>
                    </a:r>
                  </a:p>
                </c:rich>
              </c:tx>
              <c:numFmt formatCode="0%" sourceLinked="0"/>
              <c:spPr>
                <a:noFill/>
                <a:ln w="25325">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799" b="1" i="0" u="none" strike="noStrike" baseline="0">
                        <a:solidFill>
                          <a:srgbClr val="000000"/>
                        </a:solidFill>
                        <a:latin typeface="Arial Cyr"/>
                        <a:ea typeface="Arial Cyr"/>
                        <a:cs typeface="Arial Cyr"/>
                      </a:defRPr>
                    </a:pPr>
                    <a:r>
                      <a:rPr lang="en-US"/>
                      <a:t>27%</a:t>
                    </a:r>
                  </a:p>
                </c:rich>
              </c:tx>
              <c:numFmt formatCode="0%" sourceLinked="0"/>
              <c:spPr>
                <a:noFill/>
                <a:ln w="25325">
                  <a:noFill/>
                </a:ln>
              </c:spPr>
              <c:showLegendKey val="0"/>
              <c:showVal val="0"/>
              <c:showCatName val="0"/>
              <c:showSerName val="0"/>
              <c:showPercent val="0"/>
              <c:showBubbleSize val="0"/>
              <c:extLst>
                <c:ext xmlns:c15="http://schemas.microsoft.com/office/drawing/2012/chart" uri="{CE6537A1-D6FC-4f65-9D91-7224C49458BB}"/>
              </c:extLst>
            </c:dLbl>
            <c:dLbl>
              <c:idx val="6"/>
              <c:layout>
                <c:manualLayout>
                  <c:x val="-1.6411309714754421E-2"/>
                  <c:y val="6.4049346597649506E-2"/>
                </c:manualLayout>
              </c:layout>
              <c:tx>
                <c:rich>
                  <a:bodyPr/>
                  <a:lstStyle/>
                  <a:p>
                    <a:pPr>
                      <a:defRPr sz="799" b="1" i="0" u="none" strike="noStrike" baseline="0">
                        <a:solidFill>
                          <a:srgbClr val="000000"/>
                        </a:solidFill>
                        <a:latin typeface="Arial Cyr"/>
                        <a:ea typeface="Arial Cyr"/>
                        <a:cs typeface="Arial Cyr"/>
                      </a:defRPr>
                    </a:pPr>
                    <a:r>
                      <a:rPr lang="en-US"/>
                      <a:t>8%</a:t>
                    </a:r>
                  </a:p>
                </c:rich>
              </c:tx>
              <c:numFmt formatCode="0%" sourceLinked="0"/>
              <c:spPr>
                <a:noFill/>
                <a:ln w="25325">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tx>
                <c:rich>
                  <a:bodyPr/>
                  <a:lstStyle/>
                  <a:p>
                    <a:pPr>
                      <a:defRPr sz="799" b="1" i="0" u="none" strike="noStrike" baseline="0">
                        <a:solidFill>
                          <a:srgbClr val="000000"/>
                        </a:solidFill>
                        <a:latin typeface="Arial Cyr"/>
                        <a:ea typeface="Arial Cyr"/>
                        <a:cs typeface="Arial Cyr"/>
                      </a:defRPr>
                    </a:pPr>
                    <a:r>
                      <a:rPr lang="en-US"/>
                      <a:t>12%</a:t>
                    </a:r>
                  </a:p>
                </c:rich>
              </c:tx>
              <c:numFmt formatCode="0%" sourceLinked="0"/>
              <c:spPr>
                <a:noFill/>
                <a:ln w="25325">
                  <a:noFill/>
                </a:ln>
              </c:spPr>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325">
                <a:noFill/>
              </a:ln>
            </c:spPr>
            <c:txPr>
              <a:bodyPr wrap="square" lIns="38100" tIns="19050" rIns="38100" bIns="19050" anchor="ctr">
                <a:spAutoFit/>
              </a:bodyPr>
              <a:lstStyle/>
              <a:p>
                <a:pPr>
                  <a:defRPr sz="799"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Sheet1!$B$1:$J$1</c:f>
              <c:strCache>
                <c:ptCount val="9"/>
                <c:pt idx="0">
                  <c:v>сфера промышленности</c:v>
                </c:pt>
                <c:pt idx="1">
                  <c:v>здравоохранение</c:v>
                </c:pt>
                <c:pt idx="2">
                  <c:v>военнослужащие</c:v>
                </c:pt>
                <c:pt idx="3">
                  <c:v>торговля</c:v>
                </c:pt>
                <c:pt idx="4">
                  <c:v>образование</c:v>
                </c:pt>
                <c:pt idx="5">
                  <c:v>железная дорога</c:v>
                </c:pt>
                <c:pt idx="6">
                  <c:v>домохозяйки</c:v>
                </c:pt>
                <c:pt idx="7">
                  <c:v>предприниматели</c:v>
                </c:pt>
                <c:pt idx="8">
                  <c:v>другие</c:v>
                </c:pt>
              </c:strCache>
            </c:strRef>
          </c:cat>
          <c:val>
            <c:numRef>
              <c:f>Sheet1!$B$2:$J$2</c:f>
              <c:numCache>
                <c:formatCode>0</c:formatCode>
                <c:ptCount val="9"/>
                <c:pt idx="0">
                  <c:v>30</c:v>
                </c:pt>
                <c:pt idx="1">
                  <c:v>5</c:v>
                </c:pt>
                <c:pt idx="2">
                  <c:v>6</c:v>
                </c:pt>
                <c:pt idx="3">
                  <c:v>15</c:v>
                </c:pt>
                <c:pt idx="4">
                  <c:v>10</c:v>
                </c:pt>
                <c:pt idx="5">
                  <c:v>8</c:v>
                </c:pt>
                <c:pt idx="6">
                  <c:v>10</c:v>
                </c:pt>
                <c:pt idx="7">
                  <c:v>6</c:v>
                </c:pt>
                <c:pt idx="8">
                  <c:v>10</c:v>
                </c:pt>
              </c:numCache>
            </c:numRef>
          </c:val>
        </c:ser>
        <c:ser>
          <c:idx val="1"/>
          <c:order val="1"/>
          <c:tx>
            <c:strRef>
              <c:f>Sheet1!$A$3</c:f>
              <c:strCache>
                <c:ptCount val="1"/>
              </c:strCache>
            </c:strRef>
          </c:tx>
          <c:spPr>
            <a:solidFill>
              <a:srgbClr val="993366"/>
            </a:solidFill>
            <a:ln w="12662">
              <a:solidFill>
                <a:srgbClr val="000000"/>
              </a:solidFill>
              <a:prstDash val="solid"/>
            </a:ln>
          </c:spPr>
          <c:dPt>
            <c:idx val="0"/>
            <c:bubble3D val="0"/>
            <c:spPr>
              <a:solidFill>
                <a:srgbClr val="9999FF"/>
              </a:solidFill>
              <a:ln w="12662">
                <a:solidFill>
                  <a:srgbClr val="000000"/>
                </a:solidFill>
                <a:prstDash val="solid"/>
              </a:ln>
            </c:spPr>
          </c:dPt>
          <c:dPt>
            <c:idx val="1"/>
            <c:bubble3D val="0"/>
          </c:dPt>
          <c:dPt>
            <c:idx val="2"/>
            <c:bubble3D val="0"/>
            <c:spPr>
              <a:solidFill>
                <a:srgbClr val="FFFFCC"/>
              </a:solidFill>
              <a:ln w="12662">
                <a:solidFill>
                  <a:srgbClr val="000000"/>
                </a:solidFill>
                <a:prstDash val="solid"/>
              </a:ln>
            </c:spPr>
          </c:dPt>
          <c:dPt>
            <c:idx val="3"/>
            <c:bubble3D val="0"/>
            <c:spPr>
              <a:solidFill>
                <a:srgbClr val="CCFFFF"/>
              </a:solidFill>
              <a:ln w="12662">
                <a:solidFill>
                  <a:srgbClr val="000000"/>
                </a:solidFill>
                <a:prstDash val="solid"/>
              </a:ln>
            </c:spPr>
          </c:dPt>
          <c:dPt>
            <c:idx val="4"/>
            <c:bubble3D val="0"/>
            <c:spPr>
              <a:solidFill>
                <a:srgbClr val="660066"/>
              </a:solidFill>
              <a:ln w="12662">
                <a:solidFill>
                  <a:srgbClr val="000000"/>
                </a:solidFill>
                <a:prstDash val="solid"/>
              </a:ln>
            </c:spPr>
          </c:dPt>
          <c:dPt>
            <c:idx val="5"/>
            <c:bubble3D val="0"/>
            <c:spPr>
              <a:solidFill>
                <a:srgbClr val="FF8080"/>
              </a:solidFill>
              <a:ln w="12662">
                <a:solidFill>
                  <a:srgbClr val="000000"/>
                </a:solidFill>
                <a:prstDash val="solid"/>
              </a:ln>
            </c:spPr>
          </c:dPt>
          <c:dPt>
            <c:idx val="6"/>
            <c:bubble3D val="0"/>
            <c:spPr>
              <a:solidFill>
                <a:srgbClr val="0066CC"/>
              </a:solidFill>
              <a:ln w="12662">
                <a:solidFill>
                  <a:srgbClr val="000000"/>
                </a:solidFill>
                <a:prstDash val="solid"/>
              </a:ln>
            </c:spPr>
          </c:dPt>
          <c:dPt>
            <c:idx val="7"/>
            <c:bubble3D val="0"/>
            <c:spPr>
              <a:solidFill>
                <a:srgbClr val="CCCCFF"/>
              </a:solidFill>
              <a:ln w="12662">
                <a:solidFill>
                  <a:srgbClr val="000000"/>
                </a:solidFill>
                <a:prstDash val="solid"/>
              </a:ln>
            </c:spPr>
          </c:dPt>
          <c:dPt>
            <c:idx val="8"/>
            <c:bubble3D val="0"/>
            <c:spPr>
              <a:solidFill>
                <a:srgbClr val="000080"/>
              </a:solidFill>
              <a:ln w="12662">
                <a:solidFill>
                  <a:srgbClr val="000000"/>
                </a:solidFill>
                <a:prstDash val="solid"/>
              </a:ln>
            </c:spPr>
          </c:dPt>
          <c:cat>
            <c:strRef>
              <c:f>Sheet1!$B$1:$J$1</c:f>
              <c:strCache>
                <c:ptCount val="9"/>
                <c:pt idx="0">
                  <c:v>сфера промышленности</c:v>
                </c:pt>
                <c:pt idx="1">
                  <c:v>здравоохранение</c:v>
                </c:pt>
                <c:pt idx="2">
                  <c:v>военнослужащие</c:v>
                </c:pt>
                <c:pt idx="3">
                  <c:v>торговля</c:v>
                </c:pt>
                <c:pt idx="4">
                  <c:v>образование</c:v>
                </c:pt>
                <c:pt idx="5">
                  <c:v>железная дорога</c:v>
                </c:pt>
                <c:pt idx="6">
                  <c:v>домохозяйки</c:v>
                </c:pt>
                <c:pt idx="7">
                  <c:v>предприниматели</c:v>
                </c:pt>
                <c:pt idx="8">
                  <c:v>другие</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662">
              <a:solidFill>
                <a:srgbClr val="000000"/>
              </a:solidFill>
              <a:prstDash val="solid"/>
            </a:ln>
          </c:spPr>
          <c:dPt>
            <c:idx val="0"/>
            <c:bubble3D val="0"/>
            <c:spPr>
              <a:solidFill>
                <a:srgbClr val="9999FF"/>
              </a:solidFill>
              <a:ln w="12662">
                <a:solidFill>
                  <a:srgbClr val="000000"/>
                </a:solidFill>
                <a:prstDash val="solid"/>
              </a:ln>
            </c:spPr>
          </c:dPt>
          <c:dPt>
            <c:idx val="1"/>
            <c:bubble3D val="0"/>
            <c:spPr>
              <a:solidFill>
                <a:srgbClr val="993366"/>
              </a:solidFill>
              <a:ln w="12662">
                <a:solidFill>
                  <a:srgbClr val="000000"/>
                </a:solidFill>
                <a:prstDash val="solid"/>
              </a:ln>
            </c:spPr>
          </c:dPt>
          <c:dPt>
            <c:idx val="2"/>
            <c:bubble3D val="0"/>
          </c:dPt>
          <c:dPt>
            <c:idx val="3"/>
            <c:bubble3D val="0"/>
            <c:spPr>
              <a:solidFill>
                <a:srgbClr val="CCFFFF"/>
              </a:solidFill>
              <a:ln w="12662">
                <a:solidFill>
                  <a:srgbClr val="000000"/>
                </a:solidFill>
                <a:prstDash val="solid"/>
              </a:ln>
            </c:spPr>
          </c:dPt>
          <c:dPt>
            <c:idx val="4"/>
            <c:bubble3D val="0"/>
            <c:spPr>
              <a:solidFill>
                <a:srgbClr val="660066"/>
              </a:solidFill>
              <a:ln w="12662">
                <a:solidFill>
                  <a:srgbClr val="000000"/>
                </a:solidFill>
                <a:prstDash val="solid"/>
              </a:ln>
            </c:spPr>
          </c:dPt>
          <c:dPt>
            <c:idx val="5"/>
            <c:bubble3D val="0"/>
            <c:spPr>
              <a:solidFill>
                <a:srgbClr val="FF8080"/>
              </a:solidFill>
              <a:ln w="12662">
                <a:solidFill>
                  <a:srgbClr val="000000"/>
                </a:solidFill>
                <a:prstDash val="solid"/>
              </a:ln>
            </c:spPr>
          </c:dPt>
          <c:dPt>
            <c:idx val="6"/>
            <c:bubble3D val="0"/>
            <c:spPr>
              <a:solidFill>
                <a:srgbClr val="0066CC"/>
              </a:solidFill>
              <a:ln w="12662">
                <a:solidFill>
                  <a:srgbClr val="000000"/>
                </a:solidFill>
                <a:prstDash val="solid"/>
              </a:ln>
            </c:spPr>
          </c:dPt>
          <c:dPt>
            <c:idx val="7"/>
            <c:bubble3D val="0"/>
            <c:spPr>
              <a:solidFill>
                <a:srgbClr val="CCCCFF"/>
              </a:solidFill>
              <a:ln w="12662">
                <a:solidFill>
                  <a:srgbClr val="000000"/>
                </a:solidFill>
                <a:prstDash val="solid"/>
              </a:ln>
            </c:spPr>
          </c:dPt>
          <c:dPt>
            <c:idx val="8"/>
            <c:bubble3D val="0"/>
            <c:spPr>
              <a:solidFill>
                <a:srgbClr val="000080"/>
              </a:solidFill>
              <a:ln w="12662">
                <a:solidFill>
                  <a:srgbClr val="000000"/>
                </a:solidFill>
                <a:prstDash val="solid"/>
              </a:ln>
            </c:spPr>
          </c:dPt>
          <c:cat>
            <c:strRef>
              <c:f>Sheet1!$B$1:$J$1</c:f>
              <c:strCache>
                <c:ptCount val="9"/>
                <c:pt idx="0">
                  <c:v>сфера промышленности</c:v>
                </c:pt>
                <c:pt idx="1">
                  <c:v>здравоохранение</c:v>
                </c:pt>
                <c:pt idx="2">
                  <c:v>военнослужащие</c:v>
                </c:pt>
                <c:pt idx="3">
                  <c:v>торговля</c:v>
                </c:pt>
                <c:pt idx="4">
                  <c:v>образование</c:v>
                </c:pt>
                <c:pt idx="5">
                  <c:v>железная дорога</c:v>
                </c:pt>
                <c:pt idx="6">
                  <c:v>домохозяйки</c:v>
                </c:pt>
                <c:pt idx="7">
                  <c:v>предприниматели</c:v>
                </c:pt>
                <c:pt idx="8">
                  <c:v>другие</c:v>
                </c:pt>
              </c:strCache>
            </c:strRef>
          </c:cat>
          <c:val>
            <c:numRef>
              <c:f>Sheet1!$B$4:$J$4</c:f>
              <c:numCache>
                <c:formatCode>General</c:formatCode>
                <c:ptCount val="9"/>
              </c:numCache>
            </c:numRef>
          </c:val>
        </c:ser>
        <c:dLbls>
          <c:showLegendKey val="0"/>
          <c:showVal val="0"/>
          <c:showCatName val="0"/>
          <c:showSerName val="0"/>
          <c:showPercent val="0"/>
          <c:showBubbleSize val="0"/>
          <c:showLeaderLines val="1"/>
        </c:dLbls>
      </c:pie3DChart>
      <c:spPr>
        <a:solidFill>
          <a:srgbClr val="FFFFFF"/>
        </a:solidFill>
        <a:ln w="25325">
          <a:noFill/>
        </a:ln>
      </c:spPr>
    </c:plotArea>
    <c:legend>
      <c:legendPos val="r"/>
      <c:layout>
        <c:manualLayout>
          <c:xMode val="edge"/>
          <c:yMode val="edge"/>
          <c:x val="0.65697364370209188"/>
          <c:y val="4.8659134999429416E-3"/>
          <c:w val="0.33855470849444014"/>
          <c:h val="0.86499731011884384"/>
        </c:manualLayout>
      </c:layout>
      <c:overlay val="0"/>
      <c:spPr>
        <a:solidFill>
          <a:srgbClr val="FFFFFF"/>
        </a:solidFill>
        <a:ln w="25325">
          <a:noFill/>
        </a:ln>
      </c:spPr>
      <c:txPr>
        <a:bodyPr/>
        <a:lstStyle/>
        <a:p>
          <a:pPr rtl="0">
            <a:defRPr sz="733"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alpha val="0"/>
      </a:srgbClr>
    </a:solid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474708171206226E-2"/>
          <c:y val="9.3167701863354033E-2"/>
          <c:w val="0.76264591439688711"/>
          <c:h val="0.47826086956521741"/>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3"/>
                <c:pt idx="0">
                  <c:v>Высокий</c:v>
                </c:pt>
                <c:pt idx="1">
                  <c:v>Средний</c:v>
                </c:pt>
                <c:pt idx="2">
                  <c:v>Ниже среднего</c:v>
                </c:pt>
              </c:strCache>
            </c:strRef>
          </c:cat>
          <c:val>
            <c:numRef>
              <c:f>Sheet1!$B$2:$E$2</c:f>
              <c:numCache>
                <c:formatCode>General</c:formatCode>
                <c:ptCount val="4"/>
                <c:pt idx="0">
                  <c:v>36</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Sheet1!$B$1:$E$1</c:f>
              <c:strCache>
                <c:ptCount val="3"/>
                <c:pt idx="0">
                  <c:v>Высокий</c:v>
                </c:pt>
                <c:pt idx="1">
                  <c:v>Средний</c:v>
                </c:pt>
                <c:pt idx="2">
                  <c:v>Ниже среднего</c:v>
                </c:pt>
              </c:strCache>
            </c:strRef>
          </c:cat>
          <c:val>
            <c:numRef>
              <c:f>Sheet1!$B$3:$E$3</c:f>
              <c:numCache>
                <c:formatCode>General</c:formatCode>
                <c:ptCount val="4"/>
                <c:pt idx="1">
                  <c:v>57</c:v>
                </c:pt>
              </c:numCache>
            </c:numRef>
          </c:val>
        </c:ser>
        <c:ser>
          <c:idx val="2"/>
          <c:order val="2"/>
          <c:tx>
            <c:strRef>
              <c:f>Sheet1!$A$4</c:f>
              <c:strCache>
                <c:ptCount val="1"/>
                <c:pt idx="0">
                  <c:v>Ниже среднего</c:v>
                </c:pt>
              </c:strCache>
            </c:strRef>
          </c:tx>
          <c:spPr>
            <a:solidFill>
              <a:srgbClr val="FFFFCC"/>
            </a:solidFill>
            <a:ln w="12700">
              <a:solidFill>
                <a:srgbClr val="000000"/>
              </a:solidFill>
              <a:prstDash val="solid"/>
            </a:ln>
          </c:spPr>
          <c:invertIfNegative val="0"/>
          <c:cat>
            <c:strRef>
              <c:f>Sheet1!$B$1:$E$1</c:f>
              <c:strCache>
                <c:ptCount val="3"/>
                <c:pt idx="0">
                  <c:v>Высокий</c:v>
                </c:pt>
                <c:pt idx="1">
                  <c:v>Средний</c:v>
                </c:pt>
                <c:pt idx="2">
                  <c:v>Ниже среднего</c:v>
                </c:pt>
              </c:strCache>
            </c:strRef>
          </c:cat>
          <c:val>
            <c:numRef>
              <c:f>Sheet1!$B$4:$E$4</c:f>
              <c:numCache>
                <c:formatCode>General</c:formatCode>
                <c:ptCount val="4"/>
                <c:pt idx="2">
                  <c:v>7</c:v>
                </c:pt>
              </c:numCache>
            </c:numRef>
          </c:val>
        </c:ser>
        <c:dLbls>
          <c:showLegendKey val="0"/>
          <c:showVal val="0"/>
          <c:showCatName val="0"/>
          <c:showSerName val="0"/>
          <c:showPercent val="0"/>
          <c:showBubbleSize val="0"/>
        </c:dLbls>
        <c:gapWidth val="150"/>
        <c:gapDepth val="0"/>
        <c:shape val="box"/>
        <c:axId val="225044376"/>
        <c:axId val="225043984"/>
        <c:axId val="0"/>
      </c:bar3DChart>
      <c:catAx>
        <c:axId val="2250443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25043984"/>
        <c:crosses val="autoZero"/>
        <c:auto val="1"/>
        <c:lblAlgn val="ctr"/>
        <c:lblOffset val="100"/>
        <c:tickLblSkip val="1"/>
        <c:tickMarkSkip val="1"/>
        <c:noMultiLvlLbl val="0"/>
      </c:catAx>
      <c:valAx>
        <c:axId val="2250439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25044376"/>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474708171206226E-2"/>
          <c:y val="9.3167701863354033E-2"/>
          <c:w val="0.76264591439688711"/>
          <c:h val="0.47826086956521741"/>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3"/>
                <c:pt idx="0">
                  <c:v>Высокий</c:v>
                </c:pt>
                <c:pt idx="1">
                  <c:v>Средний</c:v>
                </c:pt>
                <c:pt idx="2">
                  <c:v>Ниже среднего</c:v>
                </c:pt>
              </c:strCache>
            </c:strRef>
          </c:cat>
          <c:val>
            <c:numRef>
              <c:f>Sheet1!$B$2:$E$2</c:f>
              <c:numCache>
                <c:formatCode>General</c:formatCode>
                <c:ptCount val="4"/>
                <c:pt idx="0">
                  <c:v>55</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Sheet1!$B$1:$E$1</c:f>
              <c:strCache>
                <c:ptCount val="3"/>
                <c:pt idx="0">
                  <c:v>Высокий</c:v>
                </c:pt>
                <c:pt idx="1">
                  <c:v>Средний</c:v>
                </c:pt>
                <c:pt idx="2">
                  <c:v>Ниже среднего</c:v>
                </c:pt>
              </c:strCache>
            </c:strRef>
          </c:cat>
          <c:val>
            <c:numRef>
              <c:f>Sheet1!$B$3:$E$3</c:f>
              <c:numCache>
                <c:formatCode>General</c:formatCode>
                <c:ptCount val="4"/>
                <c:pt idx="1">
                  <c:v>45</c:v>
                </c:pt>
              </c:numCache>
            </c:numRef>
          </c:val>
        </c:ser>
        <c:ser>
          <c:idx val="2"/>
          <c:order val="2"/>
          <c:tx>
            <c:strRef>
              <c:f>Sheet1!$A$4</c:f>
              <c:strCache>
                <c:ptCount val="1"/>
                <c:pt idx="0">
                  <c:v>Ниже среднего</c:v>
                </c:pt>
              </c:strCache>
            </c:strRef>
          </c:tx>
          <c:spPr>
            <a:solidFill>
              <a:srgbClr val="FFFFCC"/>
            </a:solidFill>
            <a:ln w="12700">
              <a:solidFill>
                <a:srgbClr val="000000"/>
              </a:solidFill>
              <a:prstDash val="solid"/>
            </a:ln>
          </c:spPr>
          <c:invertIfNegative val="0"/>
          <c:cat>
            <c:strRef>
              <c:f>Sheet1!$B$1:$E$1</c:f>
              <c:strCache>
                <c:ptCount val="3"/>
                <c:pt idx="0">
                  <c:v>Высокий</c:v>
                </c:pt>
                <c:pt idx="1">
                  <c:v>Средний</c:v>
                </c:pt>
                <c:pt idx="2">
                  <c:v>Ниже среднего</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225046336"/>
        <c:axId val="225046728"/>
        <c:axId val="0"/>
      </c:bar3DChart>
      <c:catAx>
        <c:axId val="2250463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25046728"/>
        <c:crosses val="autoZero"/>
        <c:auto val="1"/>
        <c:lblAlgn val="ctr"/>
        <c:lblOffset val="100"/>
        <c:tickLblSkip val="1"/>
        <c:tickMarkSkip val="1"/>
        <c:noMultiLvlLbl val="0"/>
      </c:catAx>
      <c:valAx>
        <c:axId val="225046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25046336"/>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892473118279563E-2"/>
          <c:y val="0.125"/>
          <c:w val="0.74193548387096775"/>
          <c:h val="0.6071428571428571"/>
        </c:manualLayout>
      </c:layout>
      <c:bar3DChart>
        <c:barDir val="col"/>
        <c:grouping val="clustered"/>
        <c:varyColors val="0"/>
        <c:ser>
          <c:idx val="0"/>
          <c:order val="0"/>
          <c:tx>
            <c:strRef>
              <c:f>Sheet1!$A$2</c:f>
              <c:strCache>
                <c:ptCount val="1"/>
                <c:pt idx="0">
                  <c:v>оснащённость</c:v>
                </c:pt>
              </c:strCache>
            </c:strRef>
          </c:tx>
          <c:spPr>
            <a:solidFill>
              <a:srgbClr val="9999FF"/>
            </a:solidFill>
            <a:ln w="1270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57</c:v>
                </c:pt>
              </c:numCache>
            </c:numRef>
          </c:val>
        </c:ser>
        <c:ser>
          <c:idx val="1"/>
          <c:order val="1"/>
          <c:tx>
            <c:strRef>
              <c:f>Sheet1!$A$3</c:f>
              <c:strCache>
                <c:ptCount val="1"/>
                <c:pt idx="0">
                  <c:v>квалифицированность</c:v>
                </c:pt>
              </c:strCache>
            </c:strRef>
          </c:tx>
          <c:spPr>
            <a:solidFill>
              <a:srgbClr val="993366"/>
            </a:solidFill>
            <a:ln w="1270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81</c:v>
                </c:pt>
              </c:numCache>
            </c:numRef>
          </c:val>
        </c:ser>
        <c:ser>
          <c:idx val="2"/>
          <c:order val="2"/>
          <c:tx>
            <c:strRef>
              <c:f>Sheet1!$A$4</c:f>
              <c:strCache>
                <c:ptCount val="1"/>
                <c:pt idx="0">
                  <c:v>развитие ребёнка</c:v>
                </c:pt>
              </c:strCache>
            </c:strRef>
          </c:tx>
          <c:spPr>
            <a:solidFill>
              <a:srgbClr val="FFFFCC"/>
            </a:solidFill>
            <a:ln w="1270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64</c:v>
                </c:pt>
              </c:numCache>
            </c:numRef>
          </c:val>
        </c:ser>
        <c:ser>
          <c:idx val="3"/>
          <c:order val="3"/>
          <c:tx>
            <c:strRef>
              <c:f>Sheet1!$A$5</c:f>
              <c:strCache>
                <c:ptCount val="1"/>
                <c:pt idx="0">
                  <c:v>взаимодействие</c:v>
                </c:pt>
              </c:strCache>
            </c:strRef>
          </c:tx>
          <c:spPr>
            <a:solidFill>
              <a:srgbClr val="CCFFFF"/>
            </a:solidFill>
            <a:ln w="1270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c:v>68</c:v>
                </c:pt>
              </c:numCache>
            </c:numRef>
          </c:val>
        </c:ser>
        <c:dLbls>
          <c:showLegendKey val="0"/>
          <c:showVal val="0"/>
          <c:showCatName val="0"/>
          <c:showSerName val="0"/>
          <c:showPercent val="0"/>
          <c:showBubbleSize val="0"/>
        </c:dLbls>
        <c:gapWidth val="150"/>
        <c:gapDepth val="0"/>
        <c:shape val="box"/>
        <c:axId val="282661056"/>
        <c:axId val="282660664"/>
        <c:axId val="0"/>
      </c:bar3DChart>
      <c:catAx>
        <c:axId val="282661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282660664"/>
        <c:crosses val="autoZero"/>
        <c:auto val="1"/>
        <c:lblAlgn val="ctr"/>
        <c:lblOffset val="100"/>
        <c:tickLblSkip val="1"/>
        <c:tickMarkSkip val="1"/>
        <c:noMultiLvlLbl val="0"/>
      </c:catAx>
      <c:valAx>
        <c:axId val="2826606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282661056"/>
        <c:crosses val="autoZero"/>
        <c:crossBetween val="between"/>
      </c:valAx>
      <c:spPr>
        <a:noFill/>
        <a:ln w="25401">
          <a:noFill/>
        </a:ln>
      </c:spPr>
    </c:plotArea>
    <c:plotVisOnly val="1"/>
    <c:dispBlanksAs val="gap"/>
    <c:showDLblsOverMax val="0"/>
  </c:chart>
  <c:spPr>
    <a:noFill/>
    <a:ln>
      <a:noFill/>
    </a:ln>
  </c:spPr>
  <c:txPr>
    <a:bodyPr/>
    <a:lstStyle/>
    <a:p>
      <a:pPr>
        <a:defRPr sz="500"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0.81909</cdr:x>
      <cdr:y>0.87578</cdr:y>
    </cdr:from>
    <cdr:to>
      <cdr:x>0.99404</cdr:x>
      <cdr:y>1</cdr:y>
    </cdr:to>
    <cdr:sp macro="" textlink="">
      <cdr:nvSpPr>
        <cdr:cNvPr id="2" name="TextBox 1"/>
        <cdr:cNvSpPr txBox="1"/>
      </cdr:nvSpPr>
      <cdr:spPr>
        <a:xfrm xmlns:a="http://schemas.openxmlformats.org/drawingml/2006/main">
          <a:off x="3924300" y="1343025"/>
          <a:ext cx="838200" cy="190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0.72763</cdr:x>
      <cdr:y>0.90683</cdr:y>
    </cdr:from>
    <cdr:to>
      <cdr:x>0.90656</cdr:x>
      <cdr:y>1</cdr:y>
    </cdr:to>
    <cdr:sp macro="" textlink="">
      <cdr:nvSpPr>
        <cdr:cNvPr id="3" name="TextBox 2"/>
        <cdr:cNvSpPr txBox="1"/>
      </cdr:nvSpPr>
      <cdr:spPr>
        <a:xfrm xmlns:a="http://schemas.openxmlformats.org/drawingml/2006/main">
          <a:off x="3486150" y="1390649"/>
          <a:ext cx="857250" cy="142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23</Pages>
  <Words>8799</Words>
  <Characters>50158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11</cp:revision>
  <cp:lastPrinted>2015-08-10T12:06:00Z</cp:lastPrinted>
  <dcterms:created xsi:type="dcterms:W3CDTF">2015-06-09T09:47:00Z</dcterms:created>
  <dcterms:modified xsi:type="dcterms:W3CDTF">2015-08-12T04:34:00Z</dcterms:modified>
</cp:coreProperties>
</file>