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67472E"/>
    <w:p w:rsidR="0067472E" w:rsidRDefault="0067472E">
      <w:r>
        <w:rPr>
          <w:noProof/>
        </w:rPr>
        <w:drawing>
          <wp:inline distT="0" distB="0" distL="0" distR="0">
            <wp:extent cx="5940425" cy="5122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2E" w:rsidRDefault="0067472E"/>
    <w:p w:rsidR="0067472E" w:rsidRDefault="0067472E"/>
    <w:p w:rsidR="0067472E" w:rsidRDefault="0067472E"/>
    <w:p w:rsidR="0067472E" w:rsidRDefault="0067472E"/>
    <w:p w:rsidR="0067472E" w:rsidRDefault="0067472E"/>
    <w:p w:rsidR="0067472E" w:rsidRDefault="0067472E"/>
    <w:p w:rsidR="0067472E" w:rsidRDefault="0067472E"/>
    <w:p w:rsidR="0067472E" w:rsidRDefault="0067472E"/>
    <w:p w:rsidR="0067472E" w:rsidRDefault="0067472E"/>
    <w:p w:rsidR="0067472E" w:rsidRDefault="0067472E"/>
    <w:p w:rsidR="0067472E" w:rsidRDefault="0067472E"/>
    <w:p w:rsidR="0067472E" w:rsidRDefault="0067472E"/>
    <w:p w:rsidR="0067472E" w:rsidRDefault="0067472E"/>
    <w:p w:rsidR="0067472E" w:rsidRDefault="0067472E"/>
    <w:p w:rsidR="0067472E" w:rsidRDefault="0067472E"/>
    <w:p w:rsidR="0067472E" w:rsidRDefault="0067472E"/>
    <w:p w:rsidR="0067472E" w:rsidRDefault="0067472E"/>
    <w:p w:rsidR="0067472E" w:rsidRDefault="0067472E"/>
    <w:p w:rsidR="0067472E" w:rsidRDefault="0067472E">
      <w:bookmarkStart w:id="0" w:name="_GoBack"/>
      <w:bookmarkEnd w:id="0"/>
    </w:p>
    <w:p w:rsidR="0067472E" w:rsidRDefault="0067472E" w:rsidP="0067472E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1.Общие положения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>
        <w:rPr>
          <w:rFonts w:ascii="Times New Roman" w:hAnsi="Times New Roman" w:cs="Times New Roman"/>
          <w:sz w:val="22"/>
          <w:szCs w:val="22"/>
        </w:rPr>
        <w:t>1.Настоящее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Положение определяет порядок и условия оказания материальной помощи работникам учреждения, а также предоставления мер социальной поддержки неработающим пенсионерам. 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Под материальной помощью понимаются выплаты единовременного характера, предоставляемые работнику, неработающему пенсионеру в особых случаях на основании личного заявления работника или пенсионера.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Источниками выплаты материальной помощи являются: 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фонд стимулирования;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экономия по фонду оплаты труда учреждения;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внебюджетные средства.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Порядок и условия оказания материальной помощи руководителю учреждения определяет учредитель с учетом мнения выборного органа территориальной профсоюзной организации.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b/>
          <w:sz w:val="22"/>
          <w:szCs w:val="22"/>
        </w:rPr>
        <w:t>2.Условия оказания материальной помощи работникам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proofErr w:type="gramStart"/>
      <w:r>
        <w:rPr>
          <w:rFonts w:ascii="Times New Roman" w:hAnsi="Times New Roman" w:cs="Times New Roman"/>
          <w:sz w:val="22"/>
          <w:szCs w:val="22"/>
        </w:rPr>
        <w:t>1.Материальная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помощь работникам может быть оказана в следующих случаях: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6607"/>
        <w:gridCol w:w="2410"/>
      </w:tblGrid>
      <w:tr w:rsidR="0067472E" w:rsidTr="0067472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tabs>
                <w:tab w:val="left" w:pos="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дорогостоящих лекарственных препаратов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2000 руб.</w:t>
            </w:r>
          </w:p>
        </w:tc>
      </w:tr>
      <w:tr w:rsidR="0067472E" w:rsidTr="0067472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tabs>
                <w:tab w:val="center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Стихийные бедствия, хищение личного имущества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 3000 руб.</w:t>
            </w:r>
          </w:p>
        </w:tc>
      </w:tr>
      <w:tr w:rsidR="0067472E" w:rsidTr="0067472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tabs>
                <w:tab w:val="center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3.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Работникам, имеющим ребенка-инвалида до 16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2000 руб.</w:t>
            </w:r>
          </w:p>
        </w:tc>
      </w:tr>
      <w:tr w:rsidR="0067472E" w:rsidTr="0067472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4.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Смерть близких родственников работника, самого </w:t>
            </w:r>
          </w:p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работника, неработающего пенсионера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 1500 руб.</w:t>
            </w:r>
          </w:p>
        </w:tc>
      </w:tr>
      <w:tr w:rsidR="0067472E" w:rsidTr="0067472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tabs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связи с юбилейными датами (50, 55 (для женщин), 60 (для мужчин) 75, 80, 85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Ставка (оклад),</w:t>
            </w:r>
          </w:p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 руб.- пенсионерам</w:t>
            </w:r>
          </w:p>
        </w:tc>
      </w:tr>
      <w:tr w:rsidR="0067472E" w:rsidTr="0067472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tabs>
                <w:tab w:val="left" w:pos="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6.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Увольнение в связи с выходом на пенсию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Ставка (оклад)</w:t>
            </w:r>
          </w:p>
        </w:tc>
      </w:tr>
      <w:tr w:rsidR="0067472E" w:rsidTr="0067472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7.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уходе в очередной отпуск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Ставка (оклад)</w:t>
            </w:r>
          </w:p>
        </w:tc>
      </w:tr>
      <w:tr w:rsidR="0067472E" w:rsidTr="0067472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tabs>
                <w:tab w:val="left" w:pos="2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8. 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Дню пожилых людей (пенсионерам)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2E" w:rsidRDefault="006747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500 руб.</w:t>
            </w:r>
          </w:p>
        </w:tc>
      </w:tr>
    </w:tbl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67472E" w:rsidRDefault="0067472E" w:rsidP="0067472E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Порядок оказания материальной помощи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Материальная помощь оказывается на основании личного заявления работника учреждения с обоснованием заявления. 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Конкретный размер материальной помощи определяется руководителем учреждения по согласованию с профсоюзным комитетом с учетом материального положения работника.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 Выплата материальной помощи оформляется приказом руководителя. 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 случае смерти самого работника или неработающего пенсионера материальная помощь выплачивается близким родственникам, а при их отсутствии - лицу, проводившему похороны.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3.5. Материальная помощь одному </w:t>
      </w:r>
      <w:proofErr w:type="gramStart"/>
      <w:r>
        <w:rPr>
          <w:rFonts w:ascii="Times New Roman" w:hAnsi="Times New Roman" w:cs="Times New Roman"/>
          <w:sz w:val="22"/>
          <w:szCs w:val="22"/>
        </w:rPr>
        <w:t>работнику  может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оказываться не более одного  раза  в год, а при наличии финансовой возможности -  не более двух раз.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Общая сумма материальной помощи, выплачиваемая работнику в течение календарного года, максимальными размерами не ограничивается.</w:t>
      </w:r>
    </w:p>
    <w:p w:rsidR="0067472E" w:rsidRDefault="0067472E"/>
    <w:sectPr w:rsidR="0067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2E"/>
    <w:rsid w:val="00302CAE"/>
    <w:rsid w:val="003F54DC"/>
    <w:rsid w:val="006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DA16"/>
  <w15:chartTrackingRefBased/>
  <w15:docId w15:val="{E1BDC73A-2C04-4836-BCBD-A03E745F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7472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7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2018-07-28T18:04:00Z</dcterms:created>
  <dcterms:modified xsi:type="dcterms:W3CDTF">2018-07-28T18:05:00Z</dcterms:modified>
</cp:coreProperties>
</file>