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94" w:rsidRDefault="00634D40">
      <w:r>
        <w:rPr>
          <w:noProof/>
        </w:rPr>
        <w:drawing>
          <wp:inline distT="0" distB="0" distL="0" distR="0">
            <wp:extent cx="5940425" cy="53409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4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5340985"/>
                    </a:xfrm>
                    <a:prstGeom prst="rect">
                      <a:avLst/>
                    </a:prstGeom>
                  </pic:spPr>
                </pic:pic>
              </a:graphicData>
            </a:graphic>
          </wp:inline>
        </w:drawing>
      </w:r>
    </w:p>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p w:rsidR="00634D40" w:rsidRDefault="00634D40">
      <w:bookmarkStart w:id="0" w:name="_GoBack"/>
      <w:bookmarkEnd w:id="0"/>
    </w:p>
    <w:p w:rsidR="00634D40" w:rsidRDefault="00634D40"/>
    <w:p w:rsidR="00634D40" w:rsidRDefault="00634D40"/>
    <w:p w:rsidR="00634D40" w:rsidRPr="00B871F8" w:rsidRDefault="00634D40" w:rsidP="00634D40">
      <w:pPr>
        <w:autoSpaceDE w:val="0"/>
        <w:autoSpaceDN w:val="0"/>
        <w:adjustRightInd w:val="0"/>
        <w:jc w:val="center"/>
        <w:rPr>
          <w:b/>
          <w:bCs/>
          <w:sz w:val="22"/>
          <w:szCs w:val="22"/>
        </w:rPr>
      </w:pPr>
      <w:r w:rsidRPr="00B871F8">
        <w:rPr>
          <w:b/>
          <w:bCs/>
          <w:sz w:val="22"/>
          <w:szCs w:val="22"/>
        </w:rPr>
        <w:lastRenderedPageBreak/>
        <w:t>1. Общие положения</w:t>
      </w:r>
    </w:p>
    <w:p w:rsidR="00634D40" w:rsidRPr="00B871F8" w:rsidRDefault="00634D40" w:rsidP="00634D40">
      <w:pPr>
        <w:autoSpaceDE w:val="0"/>
        <w:autoSpaceDN w:val="0"/>
        <w:adjustRightInd w:val="0"/>
        <w:jc w:val="both"/>
        <w:rPr>
          <w:sz w:val="22"/>
          <w:szCs w:val="22"/>
        </w:rPr>
      </w:pPr>
      <w:r w:rsidRPr="00B871F8">
        <w:rPr>
          <w:sz w:val="22"/>
          <w:szCs w:val="22"/>
        </w:rPr>
        <w:t>1.1. Целью данного Положения является защита персональных данных работников от несанкционированного доступа, неправомерного их использования</w:t>
      </w:r>
    </w:p>
    <w:p w:rsidR="00634D40" w:rsidRPr="00B871F8" w:rsidRDefault="00634D40" w:rsidP="00634D40">
      <w:pPr>
        <w:autoSpaceDE w:val="0"/>
        <w:autoSpaceDN w:val="0"/>
        <w:adjustRightInd w:val="0"/>
        <w:jc w:val="both"/>
        <w:rPr>
          <w:sz w:val="22"/>
          <w:szCs w:val="22"/>
        </w:rPr>
      </w:pPr>
      <w:r w:rsidRPr="00B871F8">
        <w:rPr>
          <w:sz w:val="22"/>
          <w:szCs w:val="22"/>
        </w:rPr>
        <w:t>или утраты.</w:t>
      </w:r>
    </w:p>
    <w:p w:rsidR="00634D40" w:rsidRPr="00B871F8" w:rsidRDefault="00634D40" w:rsidP="00634D40">
      <w:pPr>
        <w:autoSpaceDE w:val="0"/>
        <w:autoSpaceDN w:val="0"/>
        <w:adjustRightInd w:val="0"/>
        <w:jc w:val="both"/>
        <w:rPr>
          <w:sz w:val="22"/>
          <w:szCs w:val="22"/>
        </w:rPr>
      </w:pPr>
      <w:r w:rsidRPr="00B871F8">
        <w:rPr>
          <w:sz w:val="22"/>
          <w:szCs w:val="22"/>
        </w:rPr>
        <w:t>1.2. Настоящее Положение разработано на основании статей Конституции Российской Федерации, Трудового Кодекса Российской Федерации, Кодекса об административных правонарушениях Российской Федерации, Гражданского Кодекса Российской Федерации, Уголовного Кодекса Российской Федерации, а также Федерального закона «О персональных данных».</w:t>
      </w:r>
    </w:p>
    <w:p w:rsidR="00634D40" w:rsidRPr="00B871F8" w:rsidRDefault="00634D40" w:rsidP="00634D40">
      <w:pPr>
        <w:autoSpaceDE w:val="0"/>
        <w:autoSpaceDN w:val="0"/>
        <w:adjustRightInd w:val="0"/>
        <w:jc w:val="both"/>
        <w:rPr>
          <w:sz w:val="22"/>
          <w:szCs w:val="22"/>
        </w:rPr>
      </w:pPr>
      <w:r w:rsidRPr="00B871F8">
        <w:rPr>
          <w:sz w:val="22"/>
          <w:szCs w:val="22"/>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634D40" w:rsidRPr="00B871F8" w:rsidRDefault="00634D40" w:rsidP="00634D40">
      <w:pPr>
        <w:autoSpaceDE w:val="0"/>
        <w:autoSpaceDN w:val="0"/>
        <w:adjustRightInd w:val="0"/>
        <w:jc w:val="both"/>
        <w:rPr>
          <w:sz w:val="22"/>
          <w:szCs w:val="22"/>
        </w:rPr>
      </w:pPr>
      <w:r w:rsidRPr="00B871F8">
        <w:rPr>
          <w:sz w:val="22"/>
          <w:szCs w:val="22"/>
        </w:rPr>
        <w:t>1.4. Настоящее Положение утверждается и вводится в действие приказом заведующим и является обязательным для исполнения всеми работниками, имеющими доступ к персональным данным сотрудников.</w:t>
      </w:r>
    </w:p>
    <w:p w:rsidR="00634D40" w:rsidRPr="00B871F8" w:rsidRDefault="00634D40" w:rsidP="00634D40">
      <w:pPr>
        <w:autoSpaceDE w:val="0"/>
        <w:autoSpaceDN w:val="0"/>
        <w:adjustRightInd w:val="0"/>
        <w:jc w:val="center"/>
        <w:rPr>
          <w:b/>
          <w:bCs/>
          <w:sz w:val="22"/>
          <w:szCs w:val="22"/>
        </w:rPr>
      </w:pPr>
      <w:r w:rsidRPr="00B871F8">
        <w:rPr>
          <w:b/>
          <w:bCs/>
          <w:sz w:val="22"/>
          <w:szCs w:val="22"/>
        </w:rPr>
        <w:t>2. Понятие и состав персональных данных</w:t>
      </w:r>
    </w:p>
    <w:p w:rsidR="00634D40" w:rsidRPr="00B871F8" w:rsidRDefault="00634D40" w:rsidP="00634D40">
      <w:pPr>
        <w:autoSpaceDE w:val="0"/>
        <w:autoSpaceDN w:val="0"/>
        <w:adjustRightInd w:val="0"/>
        <w:jc w:val="both"/>
        <w:rPr>
          <w:sz w:val="22"/>
          <w:szCs w:val="22"/>
        </w:rPr>
      </w:pPr>
      <w:r w:rsidRPr="00B871F8">
        <w:rPr>
          <w:sz w:val="22"/>
          <w:szCs w:val="22"/>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634D40" w:rsidRPr="00B871F8" w:rsidRDefault="00634D40" w:rsidP="00634D40">
      <w:pPr>
        <w:autoSpaceDE w:val="0"/>
        <w:autoSpaceDN w:val="0"/>
        <w:adjustRightInd w:val="0"/>
        <w:jc w:val="both"/>
        <w:rPr>
          <w:sz w:val="22"/>
          <w:szCs w:val="22"/>
        </w:rPr>
      </w:pPr>
      <w:r w:rsidRPr="00B871F8">
        <w:rPr>
          <w:sz w:val="22"/>
          <w:szCs w:val="22"/>
        </w:rPr>
        <w:t>2.2. В состав персональных данных работника входят:</w:t>
      </w:r>
    </w:p>
    <w:p w:rsidR="00634D40" w:rsidRPr="00B871F8" w:rsidRDefault="00634D40" w:rsidP="00634D40">
      <w:pPr>
        <w:autoSpaceDE w:val="0"/>
        <w:autoSpaceDN w:val="0"/>
        <w:adjustRightInd w:val="0"/>
        <w:jc w:val="both"/>
        <w:rPr>
          <w:sz w:val="22"/>
          <w:szCs w:val="22"/>
        </w:rPr>
      </w:pPr>
      <w:r w:rsidRPr="00B871F8">
        <w:rPr>
          <w:sz w:val="22"/>
          <w:szCs w:val="22"/>
        </w:rPr>
        <w:t>- анкетные и биографические данные;</w:t>
      </w:r>
    </w:p>
    <w:p w:rsidR="00634D40" w:rsidRPr="00B871F8" w:rsidRDefault="00634D40" w:rsidP="00634D40">
      <w:pPr>
        <w:autoSpaceDE w:val="0"/>
        <w:autoSpaceDN w:val="0"/>
        <w:adjustRightInd w:val="0"/>
        <w:jc w:val="both"/>
        <w:rPr>
          <w:sz w:val="22"/>
          <w:szCs w:val="22"/>
        </w:rPr>
      </w:pPr>
      <w:r w:rsidRPr="00B871F8">
        <w:rPr>
          <w:sz w:val="22"/>
          <w:szCs w:val="22"/>
        </w:rPr>
        <w:t>- образование;</w:t>
      </w:r>
    </w:p>
    <w:p w:rsidR="00634D40" w:rsidRPr="00B871F8" w:rsidRDefault="00634D40" w:rsidP="00634D40">
      <w:pPr>
        <w:autoSpaceDE w:val="0"/>
        <w:autoSpaceDN w:val="0"/>
        <w:adjustRightInd w:val="0"/>
        <w:jc w:val="both"/>
        <w:rPr>
          <w:sz w:val="22"/>
          <w:szCs w:val="22"/>
        </w:rPr>
      </w:pPr>
      <w:r w:rsidRPr="00B871F8">
        <w:rPr>
          <w:sz w:val="22"/>
          <w:szCs w:val="22"/>
        </w:rPr>
        <w:t>- сведения о трудовом и общем стаже;</w:t>
      </w:r>
    </w:p>
    <w:p w:rsidR="00634D40" w:rsidRPr="00B871F8" w:rsidRDefault="00634D40" w:rsidP="00634D40">
      <w:pPr>
        <w:autoSpaceDE w:val="0"/>
        <w:autoSpaceDN w:val="0"/>
        <w:adjustRightInd w:val="0"/>
        <w:jc w:val="both"/>
        <w:rPr>
          <w:sz w:val="22"/>
          <w:szCs w:val="22"/>
        </w:rPr>
      </w:pPr>
      <w:r w:rsidRPr="00B871F8">
        <w:rPr>
          <w:sz w:val="22"/>
          <w:szCs w:val="22"/>
        </w:rPr>
        <w:t>- сведения о составе семьи;</w:t>
      </w:r>
    </w:p>
    <w:p w:rsidR="00634D40" w:rsidRPr="00B871F8" w:rsidRDefault="00634D40" w:rsidP="00634D40">
      <w:pPr>
        <w:autoSpaceDE w:val="0"/>
        <w:autoSpaceDN w:val="0"/>
        <w:adjustRightInd w:val="0"/>
        <w:jc w:val="both"/>
        <w:rPr>
          <w:sz w:val="22"/>
          <w:szCs w:val="22"/>
        </w:rPr>
      </w:pPr>
      <w:r w:rsidRPr="00B871F8">
        <w:rPr>
          <w:sz w:val="22"/>
          <w:szCs w:val="22"/>
        </w:rPr>
        <w:t>- паспортные данные;</w:t>
      </w:r>
    </w:p>
    <w:p w:rsidR="00634D40" w:rsidRPr="00B871F8" w:rsidRDefault="00634D40" w:rsidP="00634D40">
      <w:pPr>
        <w:autoSpaceDE w:val="0"/>
        <w:autoSpaceDN w:val="0"/>
        <w:adjustRightInd w:val="0"/>
        <w:jc w:val="both"/>
        <w:rPr>
          <w:sz w:val="22"/>
          <w:szCs w:val="22"/>
        </w:rPr>
      </w:pPr>
      <w:r w:rsidRPr="00B871F8">
        <w:rPr>
          <w:sz w:val="22"/>
          <w:szCs w:val="22"/>
        </w:rPr>
        <w:t>- сведения о воинском учете;</w:t>
      </w:r>
    </w:p>
    <w:p w:rsidR="00634D40" w:rsidRPr="00B871F8" w:rsidRDefault="00634D40" w:rsidP="00634D40">
      <w:pPr>
        <w:autoSpaceDE w:val="0"/>
        <w:autoSpaceDN w:val="0"/>
        <w:adjustRightInd w:val="0"/>
        <w:jc w:val="both"/>
        <w:rPr>
          <w:sz w:val="22"/>
          <w:szCs w:val="22"/>
        </w:rPr>
      </w:pPr>
      <w:r w:rsidRPr="00B871F8">
        <w:rPr>
          <w:sz w:val="22"/>
          <w:szCs w:val="22"/>
        </w:rPr>
        <w:t>- сведения о заработной плате сотрудника; специальность, занимаемая должность;</w:t>
      </w:r>
    </w:p>
    <w:p w:rsidR="00634D40" w:rsidRPr="00B871F8" w:rsidRDefault="00634D40" w:rsidP="00634D40">
      <w:pPr>
        <w:autoSpaceDE w:val="0"/>
        <w:autoSpaceDN w:val="0"/>
        <w:adjustRightInd w:val="0"/>
        <w:jc w:val="both"/>
        <w:rPr>
          <w:sz w:val="22"/>
          <w:szCs w:val="22"/>
        </w:rPr>
      </w:pPr>
      <w:r w:rsidRPr="00B871F8">
        <w:rPr>
          <w:sz w:val="22"/>
          <w:szCs w:val="22"/>
        </w:rPr>
        <w:t>- адрес места жительства; домашний телефон;</w:t>
      </w:r>
    </w:p>
    <w:p w:rsidR="00634D40" w:rsidRPr="00B871F8" w:rsidRDefault="00634D40" w:rsidP="00634D40">
      <w:pPr>
        <w:autoSpaceDE w:val="0"/>
        <w:autoSpaceDN w:val="0"/>
        <w:adjustRightInd w:val="0"/>
        <w:jc w:val="both"/>
        <w:rPr>
          <w:sz w:val="22"/>
          <w:szCs w:val="22"/>
        </w:rPr>
      </w:pPr>
      <w:r w:rsidRPr="00B871F8">
        <w:rPr>
          <w:sz w:val="22"/>
          <w:szCs w:val="22"/>
        </w:rPr>
        <w:t>- содержание трудового договора;</w:t>
      </w:r>
    </w:p>
    <w:p w:rsidR="00634D40" w:rsidRPr="00B871F8" w:rsidRDefault="00634D40" w:rsidP="00634D40">
      <w:pPr>
        <w:autoSpaceDE w:val="0"/>
        <w:autoSpaceDN w:val="0"/>
        <w:adjustRightInd w:val="0"/>
        <w:jc w:val="both"/>
        <w:rPr>
          <w:sz w:val="22"/>
          <w:szCs w:val="22"/>
        </w:rPr>
      </w:pPr>
      <w:r w:rsidRPr="00B871F8">
        <w:rPr>
          <w:sz w:val="22"/>
          <w:szCs w:val="22"/>
        </w:rPr>
        <w:t>- подлинники и копии приказов по личному составу;</w:t>
      </w:r>
    </w:p>
    <w:p w:rsidR="00634D40" w:rsidRPr="00B871F8" w:rsidRDefault="00634D40" w:rsidP="00634D40">
      <w:pPr>
        <w:autoSpaceDE w:val="0"/>
        <w:autoSpaceDN w:val="0"/>
        <w:adjustRightInd w:val="0"/>
        <w:jc w:val="both"/>
        <w:rPr>
          <w:sz w:val="22"/>
          <w:szCs w:val="22"/>
        </w:rPr>
      </w:pPr>
      <w:r w:rsidRPr="00B871F8">
        <w:rPr>
          <w:sz w:val="22"/>
          <w:szCs w:val="22"/>
        </w:rPr>
        <w:t>- личные дела и трудовые книжки сотрудников;</w:t>
      </w:r>
    </w:p>
    <w:p w:rsidR="00634D40" w:rsidRPr="00B871F8" w:rsidRDefault="00634D40" w:rsidP="00634D40">
      <w:pPr>
        <w:autoSpaceDE w:val="0"/>
        <w:autoSpaceDN w:val="0"/>
        <w:adjustRightInd w:val="0"/>
        <w:jc w:val="both"/>
        <w:rPr>
          <w:sz w:val="22"/>
          <w:szCs w:val="22"/>
        </w:rPr>
      </w:pPr>
      <w:r w:rsidRPr="00B871F8">
        <w:rPr>
          <w:sz w:val="22"/>
          <w:szCs w:val="22"/>
        </w:rPr>
        <w:t>- основания к приказам по личному составу;</w:t>
      </w:r>
    </w:p>
    <w:p w:rsidR="00634D40" w:rsidRPr="00B871F8" w:rsidRDefault="00634D40" w:rsidP="00634D40">
      <w:pPr>
        <w:autoSpaceDE w:val="0"/>
        <w:autoSpaceDN w:val="0"/>
        <w:adjustRightInd w:val="0"/>
        <w:jc w:val="both"/>
        <w:rPr>
          <w:sz w:val="22"/>
          <w:szCs w:val="22"/>
        </w:rPr>
      </w:pPr>
      <w:r w:rsidRPr="00B871F8">
        <w:rPr>
          <w:sz w:val="22"/>
          <w:szCs w:val="22"/>
        </w:rPr>
        <w:t>- дела, содержащие материалы по повышению квалификации и переподготовке</w:t>
      </w:r>
    </w:p>
    <w:p w:rsidR="00634D40" w:rsidRPr="00B871F8" w:rsidRDefault="00634D40" w:rsidP="00634D40">
      <w:pPr>
        <w:autoSpaceDE w:val="0"/>
        <w:autoSpaceDN w:val="0"/>
        <w:adjustRightInd w:val="0"/>
        <w:jc w:val="both"/>
        <w:rPr>
          <w:sz w:val="22"/>
          <w:szCs w:val="22"/>
        </w:rPr>
      </w:pPr>
      <w:r w:rsidRPr="00B871F8">
        <w:rPr>
          <w:sz w:val="22"/>
          <w:szCs w:val="22"/>
        </w:rPr>
        <w:t>сотрудников, их аттестации, служебным расследованиям.</w:t>
      </w:r>
    </w:p>
    <w:p w:rsidR="00634D40" w:rsidRPr="00B871F8" w:rsidRDefault="00634D40" w:rsidP="00634D40">
      <w:pPr>
        <w:autoSpaceDE w:val="0"/>
        <w:autoSpaceDN w:val="0"/>
        <w:adjustRightInd w:val="0"/>
        <w:jc w:val="both"/>
        <w:rPr>
          <w:sz w:val="22"/>
          <w:szCs w:val="22"/>
        </w:rPr>
      </w:pPr>
      <w:r w:rsidRPr="00B871F8">
        <w:rPr>
          <w:sz w:val="22"/>
          <w:szCs w:val="22"/>
        </w:rPr>
        <w:t>2.</w:t>
      </w:r>
      <w:proofErr w:type="gramStart"/>
      <w:r w:rsidRPr="00B871F8">
        <w:rPr>
          <w:sz w:val="22"/>
          <w:szCs w:val="22"/>
        </w:rPr>
        <w:t>3.Данные</w:t>
      </w:r>
      <w:proofErr w:type="gramEnd"/>
      <w:r w:rsidRPr="00B871F8">
        <w:rPr>
          <w:sz w:val="22"/>
          <w:szCs w:val="22"/>
        </w:rPr>
        <w:t xml:space="preserve"> документы являются конфиденциальными.</w:t>
      </w:r>
    </w:p>
    <w:p w:rsidR="00634D40" w:rsidRPr="00B871F8" w:rsidRDefault="00634D40" w:rsidP="00634D40">
      <w:pPr>
        <w:autoSpaceDE w:val="0"/>
        <w:autoSpaceDN w:val="0"/>
        <w:adjustRightInd w:val="0"/>
        <w:jc w:val="center"/>
        <w:rPr>
          <w:b/>
          <w:bCs/>
          <w:sz w:val="22"/>
          <w:szCs w:val="22"/>
        </w:rPr>
      </w:pPr>
      <w:r w:rsidRPr="00B871F8">
        <w:rPr>
          <w:b/>
          <w:bCs/>
          <w:sz w:val="22"/>
          <w:szCs w:val="22"/>
        </w:rPr>
        <w:t>3. Обработка персональных данных</w:t>
      </w:r>
    </w:p>
    <w:p w:rsidR="00634D40" w:rsidRPr="00B871F8" w:rsidRDefault="00634D40" w:rsidP="00634D40">
      <w:pPr>
        <w:autoSpaceDE w:val="0"/>
        <w:autoSpaceDN w:val="0"/>
        <w:adjustRightInd w:val="0"/>
        <w:jc w:val="both"/>
        <w:rPr>
          <w:sz w:val="22"/>
          <w:szCs w:val="22"/>
        </w:rPr>
      </w:pPr>
      <w:r w:rsidRPr="00B871F8">
        <w:rPr>
          <w:sz w:val="22"/>
          <w:szCs w:val="22"/>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634D40" w:rsidRPr="00B871F8" w:rsidRDefault="00634D40" w:rsidP="00634D40">
      <w:pPr>
        <w:autoSpaceDE w:val="0"/>
        <w:autoSpaceDN w:val="0"/>
        <w:adjustRightInd w:val="0"/>
        <w:jc w:val="both"/>
        <w:rPr>
          <w:sz w:val="22"/>
          <w:szCs w:val="22"/>
        </w:rPr>
      </w:pPr>
      <w:r w:rsidRPr="00B871F8">
        <w:rPr>
          <w:sz w:val="22"/>
          <w:szCs w:val="22"/>
        </w:rPr>
        <w:t>3.2. В целях обеспечения прав и свобод человека и гражданина работодатель и его</w:t>
      </w:r>
    </w:p>
    <w:p w:rsidR="00634D40" w:rsidRPr="00B871F8" w:rsidRDefault="00634D40" w:rsidP="00634D40">
      <w:pPr>
        <w:autoSpaceDE w:val="0"/>
        <w:autoSpaceDN w:val="0"/>
        <w:adjustRightInd w:val="0"/>
        <w:jc w:val="both"/>
        <w:rPr>
          <w:sz w:val="22"/>
          <w:szCs w:val="22"/>
        </w:rPr>
      </w:pPr>
      <w:r w:rsidRPr="00B871F8">
        <w:rPr>
          <w:sz w:val="22"/>
          <w:szCs w:val="22"/>
        </w:rPr>
        <w:t>представители при обработке персональных данных работника обязаны соблюдать следующие общие требования:</w:t>
      </w:r>
    </w:p>
    <w:p w:rsidR="00634D40" w:rsidRPr="00B871F8" w:rsidRDefault="00634D40" w:rsidP="00634D40">
      <w:pPr>
        <w:autoSpaceDE w:val="0"/>
        <w:autoSpaceDN w:val="0"/>
        <w:adjustRightInd w:val="0"/>
        <w:jc w:val="both"/>
        <w:rPr>
          <w:sz w:val="22"/>
          <w:szCs w:val="22"/>
        </w:rPr>
      </w:pPr>
      <w:r w:rsidRPr="00B871F8">
        <w:rPr>
          <w:sz w:val="22"/>
          <w:szCs w:val="22"/>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w:t>
      </w:r>
      <w:proofErr w:type="gramStart"/>
      <w:r w:rsidRPr="00B871F8">
        <w:rPr>
          <w:sz w:val="22"/>
          <w:szCs w:val="22"/>
        </w:rPr>
        <w:t>.</w:t>
      </w:r>
      <w:proofErr w:type="gramEnd"/>
      <w:r w:rsidRPr="00B871F8">
        <w:rPr>
          <w:sz w:val="22"/>
          <w:szCs w:val="22"/>
        </w:rPr>
        <w:t xml:space="preserve"> выполняемой работы и обеспечения сохранности имущества.</w:t>
      </w:r>
    </w:p>
    <w:p w:rsidR="00634D40" w:rsidRPr="00B871F8" w:rsidRDefault="00634D40" w:rsidP="00634D40">
      <w:pPr>
        <w:autoSpaceDE w:val="0"/>
        <w:autoSpaceDN w:val="0"/>
        <w:adjustRightInd w:val="0"/>
        <w:jc w:val="both"/>
        <w:rPr>
          <w:sz w:val="22"/>
          <w:szCs w:val="22"/>
        </w:rPr>
      </w:pPr>
      <w:r w:rsidRPr="00B871F8">
        <w:rPr>
          <w:sz w:val="22"/>
          <w:szCs w:val="22"/>
        </w:rPr>
        <w:t xml:space="preserve">3.2.2. При определении объема и содержания обрабатываемых персональных данных работника работодатель должен руководствоваться Конституцией Российской </w:t>
      </w:r>
      <w:proofErr w:type="gramStart"/>
      <w:r w:rsidRPr="00B871F8">
        <w:rPr>
          <w:sz w:val="22"/>
          <w:szCs w:val="22"/>
        </w:rPr>
        <w:t>Федерации,  Трудовым</w:t>
      </w:r>
      <w:proofErr w:type="gramEnd"/>
      <w:r w:rsidRPr="00B871F8">
        <w:rPr>
          <w:sz w:val="22"/>
          <w:szCs w:val="22"/>
        </w:rPr>
        <w:t xml:space="preserve"> Кодексом и иными Федеральными законами.</w:t>
      </w:r>
    </w:p>
    <w:p w:rsidR="00634D40" w:rsidRPr="00B871F8" w:rsidRDefault="00634D40" w:rsidP="00634D40">
      <w:pPr>
        <w:autoSpaceDE w:val="0"/>
        <w:autoSpaceDN w:val="0"/>
        <w:adjustRightInd w:val="0"/>
        <w:jc w:val="both"/>
        <w:rPr>
          <w:sz w:val="22"/>
          <w:szCs w:val="22"/>
        </w:rPr>
      </w:pPr>
      <w:r w:rsidRPr="00B871F8">
        <w:rPr>
          <w:sz w:val="22"/>
          <w:szCs w:val="22"/>
        </w:rPr>
        <w:t>3.2.3. Получение персональных данных осуществляется путем представления их работником.</w:t>
      </w:r>
    </w:p>
    <w:p w:rsidR="00634D40" w:rsidRPr="00B871F8" w:rsidRDefault="00634D40" w:rsidP="00634D40">
      <w:pPr>
        <w:autoSpaceDE w:val="0"/>
        <w:autoSpaceDN w:val="0"/>
        <w:adjustRightInd w:val="0"/>
        <w:jc w:val="both"/>
        <w:rPr>
          <w:sz w:val="22"/>
          <w:szCs w:val="22"/>
        </w:rPr>
      </w:pPr>
      <w:r w:rsidRPr="00B871F8">
        <w:rPr>
          <w:sz w:val="22"/>
          <w:szCs w:val="22"/>
        </w:rPr>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w:t>
      </w:r>
      <w:proofErr w:type="gramStart"/>
      <w:r w:rsidRPr="00B871F8">
        <w:rPr>
          <w:sz w:val="22"/>
          <w:szCs w:val="22"/>
        </w:rPr>
        <w:t>так же</w:t>
      </w:r>
      <w:proofErr w:type="gramEnd"/>
      <w:r w:rsidRPr="00B871F8">
        <w:rPr>
          <w:sz w:val="22"/>
          <w:szCs w:val="22"/>
        </w:rPr>
        <w:t xml:space="preserve"> о характере подлежащих получению персональных данных и последствиях отказа работника дать письменное согласие на их получение.</w:t>
      </w:r>
    </w:p>
    <w:p w:rsidR="00634D40" w:rsidRPr="00B871F8" w:rsidRDefault="00634D40" w:rsidP="00634D40">
      <w:pPr>
        <w:autoSpaceDE w:val="0"/>
        <w:autoSpaceDN w:val="0"/>
        <w:adjustRightInd w:val="0"/>
        <w:jc w:val="both"/>
        <w:rPr>
          <w:sz w:val="22"/>
          <w:szCs w:val="22"/>
        </w:rPr>
      </w:pPr>
      <w:r w:rsidRPr="00B871F8">
        <w:rPr>
          <w:sz w:val="22"/>
          <w:szCs w:val="22"/>
        </w:rPr>
        <w:lastRenderedPageBreak/>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634D40" w:rsidRPr="00B871F8" w:rsidRDefault="00634D40" w:rsidP="00634D40">
      <w:pPr>
        <w:autoSpaceDE w:val="0"/>
        <w:autoSpaceDN w:val="0"/>
        <w:adjustRightInd w:val="0"/>
        <w:jc w:val="both"/>
        <w:rPr>
          <w:sz w:val="22"/>
          <w:szCs w:val="22"/>
        </w:rPr>
      </w:pPr>
      <w:r w:rsidRPr="00B871F8">
        <w:rPr>
          <w:sz w:val="22"/>
          <w:szCs w:val="22"/>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34D40" w:rsidRPr="00B871F8" w:rsidRDefault="00634D40" w:rsidP="00634D40">
      <w:pPr>
        <w:autoSpaceDE w:val="0"/>
        <w:autoSpaceDN w:val="0"/>
        <w:adjustRightInd w:val="0"/>
        <w:jc w:val="both"/>
        <w:rPr>
          <w:sz w:val="22"/>
          <w:szCs w:val="22"/>
        </w:rPr>
      </w:pPr>
      <w:r w:rsidRPr="00B871F8">
        <w:rPr>
          <w:sz w:val="22"/>
          <w:szCs w:val="22"/>
        </w:rPr>
        <w:t>3.3. Использование персональных данных возможно только в соответствии с целями, определившими их получение.</w:t>
      </w:r>
    </w:p>
    <w:p w:rsidR="00634D40" w:rsidRPr="00B871F8" w:rsidRDefault="00634D40" w:rsidP="00634D40">
      <w:pPr>
        <w:autoSpaceDE w:val="0"/>
        <w:autoSpaceDN w:val="0"/>
        <w:adjustRightInd w:val="0"/>
        <w:jc w:val="both"/>
        <w:rPr>
          <w:sz w:val="22"/>
          <w:szCs w:val="22"/>
        </w:rPr>
      </w:pPr>
      <w:r w:rsidRPr="00B871F8">
        <w:rPr>
          <w:sz w:val="22"/>
          <w:szCs w:val="22"/>
        </w:rPr>
        <w:t>3.3.1.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34D40" w:rsidRPr="00B871F8" w:rsidRDefault="00634D40" w:rsidP="00634D40">
      <w:pPr>
        <w:autoSpaceDE w:val="0"/>
        <w:autoSpaceDN w:val="0"/>
        <w:adjustRightInd w:val="0"/>
        <w:jc w:val="both"/>
        <w:rPr>
          <w:sz w:val="22"/>
          <w:szCs w:val="22"/>
        </w:rPr>
      </w:pPr>
      <w:r w:rsidRPr="00B871F8">
        <w:rPr>
          <w:sz w:val="22"/>
          <w:szCs w:val="22"/>
        </w:rPr>
        <w:t>3.4. Передача персональных данных работника возможна только с согласия работника или в случаях, прямо предусмотренных законодательством.</w:t>
      </w:r>
    </w:p>
    <w:p w:rsidR="00634D40" w:rsidRPr="00B871F8" w:rsidRDefault="00634D40" w:rsidP="00634D40">
      <w:pPr>
        <w:autoSpaceDE w:val="0"/>
        <w:autoSpaceDN w:val="0"/>
        <w:adjustRightInd w:val="0"/>
        <w:jc w:val="both"/>
        <w:rPr>
          <w:sz w:val="22"/>
          <w:szCs w:val="22"/>
        </w:rPr>
      </w:pPr>
      <w:r w:rsidRPr="00B871F8">
        <w:rPr>
          <w:sz w:val="22"/>
          <w:szCs w:val="22"/>
        </w:rPr>
        <w:t>3.4.1.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634D40" w:rsidRPr="00B871F8" w:rsidRDefault="00634D40" w:rsidP="00634D40">
      <w:pPr>
        <w:autoSpaceDE w:val="0"/>
        <w:autoSpaceDN w:val="0"/>
        <w:adjustRightInd w:val="0"/>
        <w:jc w:val="both"/>
        <w:rPr>
          <w:sz w:val="22"/>
          <w:szCs w:val="22"/>
        </w:rPr>
      </w:pPr>
      <w:r w:rsidRPr="00B871F8">
        <w:rPr>
          <w:sz w:val="22"/>
          <w:szCs w:val="22"/>
        </w:rPr>
        <w:t>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34D40" w:rsidRPr="00B871F8" w:rsidRDefault="00634D40" w:rsidP="00634D40">
      <w:pPr>
        <w:autoSpaceDE w:val="0"/>
        <w:autoSpaceDN w:val="0"/>
        <w:adjustRightInd w:val="0"/>
        <w:jc w:val="both"/>
        <w:rPr>
          <w:sz w:val="22"/>
          <w:szCs w:val="22"/>
        </w:rPr>
      </w:pPr>
      <w:r w:rsidRPr="00B871F8">
        <w:rPr>
          <w:sz w:val="22"/>
          <w:szCs w:val="22"/>
        </w:rPr>
        <w:t>3.4.</w:t>
      </w:r>
      <w:proofErr w:type="gramStart"/>
      <w:r w:rsidRPr="00B871F8">
        <w:rPr>
          <w:sz w:val="22"/>
          <w:szCs w:val="22"/>
        </w:rPr>
        <w:t>2.Передача</w:t>
      </w:r>
      <w:proofErr w:type="gramEnd"/>
      <w:r w:rsidRPr="00B871F8">
        <w:rPr>
          <w:sz w:val="22"/>
          <w:szCs w:val="22"/>
        </w:rPr>
        <w:t xml:space="preserve">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634D40" w:rsidRPr="00B871F8" w:rsidRDefault="00634D40" w:rsidP="00634D40">
      <w:pPr>
        <w:autoSpaceDE w:val="0"/>
        <w:autoSpaceDN w:val="0"/>
        <w:adjustRightInd w:val="0"/>
        <w:jc w:val="both"/>
        <w:rPr>
          <w:sz w:val="22"/>
          <w:szCs w:val="22"/>
        </w:rPr>
      </w:pPr>
      <w:r w:rsidRPr="00B871F8">
        <w:rPr>
          <w:sz w:val="22"/>
          <w:szCs w:val="22"/>
        </w:rPr>
        <w:t>3.</w:t>
      </w:r>
      <w:proofErr w:type="gramStart"/>
      <w:r w:rsidRPr="00B871F8">
        <w:rPr>
          <w:sz w:val="22"/>
          <w:szCs w:val="22"/>
        </w:rPr>
        <w:t>5.Все</w:t>
      </w:r>
      <w:proofErr w:type="gramEnd"/>
      <w:r w:rsidRPr="00B871F8">
        <w:rPr>
          <w:sz w:val="22"/>
          <w:szCs w:val="22"/>
        </w:rPr>
        <w:t xml:space="preserve">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634D40" w:rsidRPr="00B871F8" w:rsidRDefault="00634D40" w:rsidP="00634D40">
      <w:pPr>
        <w:autoSpaceDE w:val="0"/>
        <w:autoSpaceDN w:val="0"/>
        <w:adjustRightInd w:val="0"/>
        <w:jc w:val="both"/>
        <w:rPr>
          <w:sz w:val="22"/>
          <w:szCs w:val="22"/>
        </w:rPr>
      </w:pPr>
      <w:r w:rsidRPr="00B871F8">
        <w:rPr>
          <w:sz w:val="22"/>
          <w:szCs w:val="22"/>
        </w:rPr>
        <w:t xml:space="preserve">3.6. Персональные данные работников на бумажном и/или электронном носителе могут использоваться </w:t>
      </w:r>
      <w:proofErr w:type="gramStart"/>
      <w:r w:rsidRPr="00B871F8">
        <w:rPr>
          <w:sz w:val="22"/>
          <w:szCs w:val="22"/>
        </w:rPr>
        <w:t>для  формирования</w:t>
      </w:r>
      <w:proofErr w:type="gramEnd"/>
      <w:r w:rsidRPr="00B871F8">
        <w:rPr>
          <w:sz w:val="22"/>
          <w:szCs w:val="22"/>
        </w:rPr>
        <w:t xml:space="preserve"> кадровых документов в рамках всех требований трудового законодательства.</w:t>
      </w:r>
    </w:p>
    <w:p w:rsidR="00634D40" w:rsidRPr="00B871F8" w:rsidRDefault="00634D40" w:rsidP="00634D40">
      <w:pPr>
        <w:autoSpaceDE w:val="0"/>
        <w:autoSpaceDN w:val="0"/>
        <w:adjustRightInd w:val="0"/>
        <w:jc w:val="center"/>
        <w:rPr>
          <w:b/>
          <w:bCs/>
          <w:sz w:val="22"/>
          <w:szCs w:val="22"/>
        </w:rPr>
      </w:pPr>
      <w:r w:rsidRPr="00B871F8">
        <w:rPr>
          <w:b/>
          <w:bCs/>
          <w:sz w:val="22"/>
          <w:szCs w:val="22"/>
        </w:rPr>
        <w:t>4. Доступ к персональным данным</w:t>
      </w:r>
    </w:p>
    <w:p w:rsidR="00634D40" w:rsidRPr="00B871F8" w:rsidRDefault="00634D40" w:rsidP="00634D40">
      <w:pPr>
        <w:autoSpaceDE w:val="0"/>
        <w:autoSpaceDN w:val="0"/>
        <w:adjustRightInd w:val="0"/>
        <w:jc w:val="both"/>
        <w:rPr>
          <w:sz w:val="22"/>
          <w:szCs w:val="22"/>
        </w:rPr>
      </w:pPr>
      <w:r w:rsidRPr="00B871F8">
        <w:rPr>
          <w:bCs/>
          <w:sz w:val="22"/>
          <w:szCs w:val="22"/>
        </w:rPr>
        <w:t>4.1.</w:t>
      </w:r>
      <w:r w:rsidRPr="00B871F8">
        <w:rPr>
          <w:b/>
          <w:bCs/>
          <w:sz w:val="22"/>
          <w:szCs w:val="22"/>
        </w:rPr>
        <w:t xml:space="preserve"> </w:t>
      </w:r>
      <w:r w:rsidRPr="00B871F8">
        <w:rPr>
          <w:sz w:val="22"/>
          <w:szCs w:val="22"/>
        </w:rPr>
        <w:t>Внутренний доступ (доступ внутри Учреждения).</w:t>
      </w:r>
    </w:p>
    <w:p w:rsidR="00634D40" w:rsidRPr="00B871F8" w:rsidRDefault="00634D40" w:rsidP="00634D40">
      <w:pPr>
        <w:autoSpaceDE w:val="0"/>
        <w:autoSpaceDN w:val="0"/>
        <w:adjustRightInd w:val="0"/>
        <w:jc w:val="both"/>
        <w:rPr>
          <w:sz w:val="22"/>
          <w:szCs w:val="22"/>
        </w:rPr>
      </w:pPr>
      <w:r w:rsidRPr="00B871F8">
        <w:rPr>
          <w:sz w:val="22"/>
          <w:szCs w:val="22"/>
        </w:rPr>
        <w:t>4.1.</w:t>
      </w:r>
      <w:proofErr w:type="gramStart"/>
      <w:r w:rsidRPr="00B871F8">
        <w:rPr>
          <w:sz w:val="22"/>
          <w:szCs w:val="22"/>
        </w:rPr>
        <w:t>1.Право</w:t>
      </w:r>
      <w:proofErr w:type="gramEnd"/>
      <w:r w:rsidRPr="00B871F8">
        <w:rPr>
          <w:sz w:val="22"/>
          <w:szCs w:val="22"/>
        </w:rPr>
        <w:t xml:space="preserve"> доступа к персональным данным сотрудника имеют: заведующий, руководители структурных подразделений по направлению деятельности (доступ к личным данным только сотрудников своего подразделения), сам работник, носитель данных,  другие сотрудники организации при выполнении ими своих служебных обязанностей.</w:t>
      </w:r>
    </w:p>
    <w:p w:rsidR="00634D40" w:rsidRPr="00B871F8" w:rsidRDefault="00634D40" w:rsidP="00634D40">
      <w:pPr>
        <w:autoSpaceDE w:val="0"/>
        <w:autoSpaceDN w:val="0"/>
        <w:adjustRightInd w:val="0"/>
        <w:jc w:val="both"/>
        <w:rPr>
          <w:sz w:val="22"/>
          <w:szCs w:val="22"/>
        </w:rPr>
      </w:pPr>
      <w:r w:rsidRPr="00B871F8">
        <w:rPr>
          <w:sz w:val="22"/>
          <w:szCs w:val="22"/>
        </w:rPr>
        <w:t xml:space="preserve">4.1.2. К обработке, передаче и хранению персональных данных работника могут иметь доступ заведующий, работники бухгалтерии, делопроизводитель, старший воспитатель, заместитель </w:t>
      </w:r>
      <w:r w:rsidRPr="00B871F8">
        <w:rPr>
          <w:sz w:val="22"/>
          <w:szCs w:val="22"/>
        </w:rPr>
        <w:lastRenderedPageBreak/>
        <w:t>заведующего по административно-хозяйственной части, председатель профкома, медицинские работники.</w:t>
      </w:r>
    </w:p>
    <w:p w:rsidR="00634D40" w:rsidRPr="00B871F8" w:rsidRDefault="00634D40" w:rsidP="00634D40">
      <w:pPr>
        <w:autoSpaceDE w:val="0"/>
        <w:autoSpaceDN w:val="0"/>
        <w:adjustRightInd w:val="0"/>
        <w:jc w:val="both"/>
        <w:rPr>
          <w:sz w:val="22"/>
          <w:szCs w:val="22"/>
        </w:rPr>
      </w:pPr>
      <w:r w:rsidRPr="00B871F8">
        <w:rPr>
          <w:sz w:val="22"/>
          <w:szCs w:val="22"/>
        </w:rPr>
        <w:t>4.2. Внешний доступ.</w:t>
      </w:r>
    </w:p>
    <w:p w:rsidR="00634D40" w:rsidRPr="00B871F8" w:rsidRDefault="00634D40" w:rsidP="00634D40">
      <w:pPr>
        <w:autoSpaceDE w:val="0"/>
        <w:autoSpaceDN w:val="0"/>
        <w:adjustRightInd w:val="0"/>
        <w:jc w:val="both"/>
        <w:rPr>
          <w:sz w:val="22"/>
          <w:szCs w:val="22"/>
        </w:rPr>
      </w:pPr>
      <w:r w:rsidRPr="00B871F8">
        <w:rPr>
          <w:sz w:val="22"/>
          <w:szCs w:val="22"/>
        </w:rPr>
        <w:t>4.2.1.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634D40" w:rsidRPr="00B871F8" w:rsidRDefault="00634D40" w:rsidP="00634D40">
      <w:pPr>
        <w:autoSpaceDE w:val="0"/>
        <w:autoSpaceDN w:val="0"/>
        <w:adjustRightInd w:val="0"/>
        <w:jc w:val="both"/>
        <w:rPr>
          <w:sz w:val="22"/>
          <w:szCs w:val="22"/>
        </w:rPr>
      </w:pPr>
      <w:r w:rsidRPr="00B871F8">
        <w:rPr>
          <w:sz w:val="22"/>
          <w:szCs w:val="22"/>
        </w:rPr>
        <w:t xml:space="preserve">4.2.2. </w:t>
      </w:r>
      <w:proofErr w:type="spellStart"/>
      <w:r w:rsidRPr="00B871F8">
        <w:rPr>
          <w:sz w:val="22"/>
          <w:szCs w:val="22"/>
        </w:rPr>
        <w:t>Надзорно</w:t>
      </w:r>
      <w:proofErr w:type="spellEnd"/>
      <w:r w:rsidRPr="00B871F8">
        <w:rPr>
          <w:sz w:val="22"/>
          <w:szCs w:val="22"/>
        </w:rPr>
        <w:t>- контрольные органы имеют доступ к информации только в сфере своей компетенции.</w:t>
      </w:r>
    </w:p>
    <w:p w:rsidR="00634D40" w:rsidRPr="00B871F8" w:rsidRDefault="00634D40" w:rsidP="00634D40">
      <w:pPr>
        <w:autoSpaceDE w:val="0"/>
        <w:autoSpaceDN w:val="0"/>
        <w:adjustRightInd w:val="0"/>
        <w:jc w:val="both"/>
        <w:rPr>
          <w:sz w:val="22"/>
          <w:szCs w:val="22"/>
        </w:rPr>
      </w:pPr>
      <w:r w:rsidRPr="00B871F8">
        <w:rPr>
          <w:sz w:val="22"/>
          <w:szCs w:val="22"/>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34D40" w:rsidRPr="00B871F8" w:rsidRDefault="00634D40" w:rsidP="00634D40">
      <w:pPr>
        <w:autoSpaceDE w:val="0"/>
        <w:autoSpaceDN w:val="0"/>
        <w:adjustRightInd w:val="0"/>
        <w:jc w:val="both"/>
        <w:rPr>
          <w:sz w:val="22"/>
          <w:szCs w:val="22"/>
        </w:rPr>
      </w:pPr>
      <w:r w:rsidRPr="00B871F8">
        <w:rPr>
          <w:sz w:val="22"/>
          <w:szCs w:val="22"/>
        </w:rPr>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634D40" w:rsidRPr="00B871F8" w:rsidRDefault="00634D40" w:rsidP="00634D40">
      <w:pPr>
        <w:autoSpaceDE w:val="0"/>
        <w:autoSpaceDN w:val="0"/>
        <w:adjustRightInd w:val="0"/>
        <w:jc w:val="both"/>
        <w:rPr>
          <w:sz w:val="22"/>
          <w:szCs w:val="22"/>
        </w:rPr>
      </w:pPr>
      <w:r w:rsidRPr="00B871F8">
        <w:rPr>
          <w:sz w:val="22"/>
          <w:szCs w:val="22"/>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34D40" w:rsidRPr="00B871F8" w:rsidRDefault="00634D40" w:rsidP="00634D40">
      <w:pPr>
        <w:autoSpaceDE w:val="0"/>
        <w:autoSpaceDN w:val="0"/>
        <w:adjustRightInd w:val="0"/>
        <w:jc w:val="center"/>
        <w:rPr>
          <w:b/>
          <w:bCs/>
          <w:sz w:val="22"/>
          <w:szCs w:val="22"/>
        </w:rPr>
      </w:pPr>
      <w:r w:rsidRPr="00B871F8">
        <w:rPr>
          <w:b/>
          <w:bCs/>
          <w:sz w:val="22"/>
          <w:szCs w:val="22"/>
        </w:rPr>
        <w:t>5. Угроза утраты персональных данных</w:t>
      </w:r>
    </w:p>
    <w:p w:rsidR="00634D40" w:rsidRPr="00B871F8" w:rsidRDefault="00634D40" w:rsidP="00634D40">
      <w:pPr>
        <w:autoSpaceDE w:val="0"/>
        <w:autoSpaceDN w:val="0"/>
        <w:adjustRightInd w:val="0"/>
        <w:jc w:val="both"/>
        <w:rPr>
          <w:sz w:val="22"/>
          <w:szCs w:val="22"/>
        </w:rPr>
      </w:pPr>
      <w:r w:rsidRPr="00B871F8">
        <w:rPr>
          <w:sz w:val="22"/>
          <w:szCs w:val="22"/>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634D40" w:rsidRPr="00B871F8" w:rsidRDefault="00634D40" w:rsidP="00634D40">
      <w:pPr>
        <w:autoSpaceDE w:val="0"/>
        <w:autoSpaceDN w:val="0"/>
        <w:adjustRightInd w:val="0"/>
        <w:jc w:val="both"/>
        <w:rPr>
          <w:sz w:val="22"/>
          <w:szCs w:val="22"/>
        </w:rPr>
      </w:pPr>
      <w:r w:rsidRPr="00B871F8">
        <w:rPr>
          <w:sz w:val="22"/>
          <w:szCs w:val="22"/>
        </w:rPr>
        <w:t>5.2. Риск угрозы любым информационным ресурсам создают стихийные бедствия,</w:t>
      </w:r>
    </w:p>
    <w:p w:rsidR="00634D40" w:rsidRPr="00B871F8" w:rsidRDefault="00634D40" w:rsidP="00634D40">
      <w:pPr>
        <w:autoSpaceDE w:val="0"/>
        <w:autoSpaceDN w:val="0"/>
        <w:adjustRightInd w:val="0"/>
        <w:jc w:val="both"/>
        <w:rPr>
          <w:sz w:val="22"/>
          <w:szCs w:val="22"/>
        </w:rPr>
      </w:pPr>
      <w:r w:rsidRPr="00B871F8">
        <w:rPr>
          <w:sz w:val="22"/>
          <w:szCs w:val="22"/>
        </w:rPr>
        <w:t>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34D40" w:rsidRPr="00B871F8" w:rsidRDefault="00634D40" w:rsidP="00634D40">
      <w:pPr>
        <w:autoSpaceDE w:val="0"/>
        <w:autoSpaceDN w:val="0"/>
        <w:adjustRightInd w:val="0"/>
        <w:jc w:val="both"/>
        <w:rPr>
          <w:sz w:val="22"/>
          <w:szCs w:val="22"/>
        </w:rPr>
      </w:pPr>
      <w:r w:rsidRPr="00B871F8">
        <w:rPr>
          <w:sz w:val="22"/>
          <w:szCs w:val="22"/>
        </w:rPr>
        <w:t>5.</w:t>
      </w:r>
      <w:proofErr w:type="gramStart"/>
      <w:r w:rsidRPr="00B871F8">
        <w:rPr>
          <w:sz w:val="22"/>
          <w:szCs w:val="22"/>
        </w:rPr>
        <w:t>3.Защита</w:t>
      </w:r>
      <w:proofErr w:type="gramEnd"/>
      <w:r w:rsidRPr="00B871F8">
        <w:rPr>
          <w:sz w:val="22"/>
          <w:szCs w:val="22"/>
        </w:rPr>
        <w:t xml:space="preserve"> персональных данных представляет собой предупреждение нарушения</w:t>
      </w:r>
    </w:p>
    <w:p w:rsidR="00634D40" w:rsidRPr="00B871F8" w:rsidRDefault="00634D40" w:rsidP="00634D40">
      <w:pPr>
        <w:autoSpaceDE w:val="0"/>
        <w:autoSpaceDN w:val="0"/>
        <w:adjustRightInd w:val="0"/>
        <w:jc w:val="both"/>
        <w:rPr>
          <w:sz w:val="22"/>
          <w:szCs w:val="22"/>
        </w:rPr>
      </w:pPr>
      <w:proofErr w:type="gramStart"/>
      <w:r w:rsidRPr="00B871F8">
        <w:rPr>
          <w:sz w:val="22"/>
          <w:szCs w:val="22"/>
        </w:rPr>
        <w:t xml:space="preserve">доступности </w:t>
      </w:r>
      <w:r w:rsidRPr="00B871F8">
        <w:rPr>
          <w:b/>
          <w:bCs/>
          <w:sz w:val="22"/>
          <w:szCs w:val="22"/>
        </w:rPr>
        <w:t>,</w:t>
      </w:r>
      <w:proofErr w:type="gramEnd"/>
      <w:r w:rsidRPr="00B871F8">
        <w:rPr>
          <w:b/>
          <w:bCs/>
          <w:sz w:val="22"/>
          <w:szCs w:val="22"/>
        </w:rPr>
        <w:t xml:space="preserve"> </w:t>
      </w:r>
      <w:r w:rsidRPr="00B871F8">
        <w:rPr>
          <w:sz w:val="22"/>
          <w:szCs w:val="22"/>
        </w:rPr>
        <w:t>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634D40" w:rsidRPr="00B871F8" w:rsidRDefault="00634D40" w:rsidP="00634D40">
      <w:pPr>
        <w:autoSpaceDE w:val="0"/>
        <w:autoSpaceDN w:val="0"/>
        <w:adjustRightInd w:val="0"/>
        <w:jc w:val="both"/>
        <w:rPr>
          <w:sz w:val="22"/>
          <w:szCs w:val="22"/>
        </w:rPr>
      </w:pPr>
      <w:r w:rsidRPr="00B871F8">
        <w:rPr>
          <w:sz w:val="22"/>
          <w:szCs w:val="22"/>
        </w:rPr>
        <w:t>5.</w:t>
      </w:r>
      <w:proofErr w:type="gramStart"/>
      <w:r w:rsidRPr="00B871F8">
        <w:rPr>
          <w:sz w:val="22"/>
          <w:szCs w:val="22"/>
        </w:rPr>
        <w:t>4.Зашита</w:t>
      </w:r>
      <w:proofErr w:type="gramEnd"/>
      <w:r w:rsidRPr="00B871F8">
        <w:rPr>
          <w:sz w:val="22"/>
          <w:szCs w:val="22"/>
        </w:rPr>
        <w:t xml:space="preserve">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634D40" w:rsidRPr="00B871F8" w:rsidRDefault="00634D40" w:rsidP="00634D40">
      <w:pPr>
        <w:autoSpaceDE w:val="0"/>
        <w:autoSpaceDN w:val="0"/>
        <w:adjustRightInd w:val="0"/>
        <w:jc w:val="center"/>
        <w:rPr>
          <w:b/>
          <w:bCs/>
          <w:sz w:val="22"/>
          <w:szCs w:val="22"/>
        </w:rPr>
      </w:pPr>
      <w:r w:rsidRPr="00B871F8">
        <w:rPr>
          <w:b/>
          <w:bCs/>
          <w:sz w:val="22"/>
          <w:szCs w:val="22"/>
        </w:rPr>
        <w:t>5.5. Внутренняя защита</w:t>
      </w:r>
    </w:p>
    <w:p w:rsidR="00634D40" w:rsidRPr="00B871F8" w:rsidRDefault="00634D40" w:rsidP="00634D40">
      <w:pPr>
        <w:autoSpaceDE w:val="0"/>
        <w:autoSpaceDN w:val="0"/>
        <w:adjustRightInd w:val="0"/>
        <w:jc w:val="both"/>
        <w:rPr>
          <w:sz w:val="22"/>
          <w:szCs w:val="22"/>
        </w:rPr>
      </w:pPr>
      <w:r w:rsidRPr="00B871F8">
        <w:rPr>
          <w:sz w:val="22"/>
          <w:szCs w:val="22"/>
        </w:rPr>
        <w:t>5.5.1.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634D40" w:rsidRPr="00B871F8" w:rsidRDefault="00634D40" w:rsidP="00634D40">
      <w:pPr>
        <w:autoSpaceDE w:val="0"/>
        <w:autoSpaceDN w:val="0"/>
        <w:adjustRightInd w:val="0"/>
        <w:jc w:val="both"/>
        <w:rPr>
          <w:sz w:val="22"/>
          <w:szCs w:val="22"/>
        </w:rPr>
      </w:pPr>
      <w:r w:rsidRPr="00B871F8">
        <w:rPr>
          <w:sz w:val="22"/>
          <w:szCs w:val="22"/>
        </w:rPr>
        <w:t>5.5.2. Для обеспечении внутренней защиты персональных данных работников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Личные дела могут выдаваться на рабочие места только заведующим, заместителем заведующего по административно- хозяйственной части, делопроизводителем.</w:t>
      </w:r>
    </w:p>
    <w:p w:rsidR="00634D40" w:rsidRPr="00B871F8" w:rsidRDefault="00634D40" w:rsidP="00634D40">
      <w:pPr>
        <w:autoSpaceDE w:val="0"/>
        <w:autoSpaceDN w:val="0"/>
        <w:adjustRightInd w:val="0"/>
        <w:jc w:val="both"/>
        <w:rPr>
          <w:sz w:val="22"/>
          <w:szCs w:val="22"/>
        </w:rPr>
      </w:pPr>
      <w:r w:rsidRPr="00B871F8">
        <w:rPr>
          <w:sz w:val="22"/>
          <w:szCs w:val="22"/>
        </w:rPr>
        <w:t>5.5.3. Защита персональных данных сотрудника на электронных носителях. Если на электронных носителях имеются папки, содержащие персональные данные сотрудника, то они должны быть защищены паролем, который сообщается делопроизводителю.</w:t>
      </w:r>
    </w:p>
    <w:p w:rsidR="00634D40" w:rsidRPr="00B871F8" w:rsidRDefault="00634D40" w:rsidP="00634D40">
      <w:pPr>
        <w:autoSpaceDE w:val="0"/>
        <w:autoSpaceDN w:val="0"/>
        <w:adjustRightInd w:val="0"/>
        <w:jc w:val="center"/>
        <w:rPr>
          <w:b/>
          <w:bCs/>
          <w:sz w:val="22"/>
          <w:szCs w:val="22"/>
        </w:rPr>
      </w:pPr>
      <w:r w:rsidRPr="00B871F8">
        <w:rPr>
          <w:sz w:val="22"/>
          <w:szCs w:val="22"/>
        </w:rPr>
        <w:t xml:space="preserve">5.6 </w:t>
      </w:r>
      <w:r w:rsidRPr="00B871F8">
        <w:rPr>
          <w:b/>
          <w:bCs/>
          <w:sz w:val="22"/>
          <w:szCs w:val="22"/>
        </w:rPr>
        <w:t>Внешняя защита.</w:t>
      </w:r>
    </w:p>
    <w:p w:rsidR="00634D40" w:rsidRPr="00B871F8" w:rsidRDefault="00634D40" w:rsidP="00634D40">
      <w:pPr>
        <w:autoSpaceDE w:val="0"/>
        <w:autoSpaceDN w:val="0"/>
        <w:adjustRightInd w:val="0"/>
        <w:jc w:val="both"/>
        <w:rPr>
          <w:sz w:val="22"/>
          <w:szCs w:val="22"/>
        </w:rPr>
      </w:pPr>
      <w:r w:rsidRPr="00B871F8">
        <w:rPr>
          <w:sz w:val="22"/>
          <w:szCs w:val="22"/>
        </w:rPr>
        <w:lastRenderedPageBreak/>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634D40" w:rsidRPr="00B871F8" w:rsidRDefault="00634D40" w:rsidP="00634D40">
      <w:pPr>
        <w:autoSpaceDE w:val="0"/>
        <w:autoSpaceDN w:val="0"/>
        <w:adjustRightInd w:val="0"/>
        <w:jc w:val="both"/>
        <w:rPr>
          <w:sz w:val="22"/>
          <w:szCs w:val="22"/>
        </w:rPr>
      </w:pPr>
      <w:r w:rsidRPr="00B871F8">
        <w:rPr>
          <w:sz w:val="22"/>
          <w:szCs w:val="22"/>
        </w:rPr>
        <w:t>5.6.2.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634D40" w:rsidRPr="00B871F8" w:rsidRDefault="00634D40" w:rsidP="00634D40">
      <w:pPr>
        <w:autoSpaceDE w:val="0"/>
        <w:autoSpaceDN w:val="0"/>
        <w:adjustRightInd w:val="0"/>
        <w:jc w:val="both"/>
        <w:rPr>
          <w:sz w:val="22"/>
          <w:szCs w:val="22"/>
        </w:rPr>
      </w:pPr>
      <w:r w:rsidRPr="00B871F8">
        <w:rPr>
          <w:sz w:val="22"/>
          <w:szCs w:val="22"/>
        </w:rPr>
        <w:t>5.6.3. Для обеспечения внешней защиты персональных данных сотрудников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634D40" w:rsidRPr="00B871F8" w:rsidRDefault="00634D40" w:rsidP="00634D40">
      <w:pPr>
        <w:autoSpaceDE w:val="0"/>
        <w:autoSpaceDN w:val="0"/>
        <w:adjustRightInd w:val="0"/>
        <w:jc w:val="both"/>
        <w:rPr>
          <w:sz w:val="22"/>
          <w:szCs w:val="22"/>
        </w:rPr>
      </w:pPr>
      <w:r w:rsidRPr="00B871F8">
        <w:rPr>
          <w:sz w:val="22"/>
          <w:szCs w:val="22"/>
        </w:rPr>
        <w:t>5.7. Все сотрудники Учреждения обязаны подписать обязательство о неразглашении персональных данных работников, которые могут быть им известны при осуществлении трудовой деятельности.</w:t>
      </w:r>
    </w:p>
    <w:p w:rsidR="00634D40" w:rsidRPr="00B871F8" w:rsidRDefault="00634D40" w:rsidP="00634D40">
      <w:pPr>
        <w:autoSpaceDE w:val="0"/>
        <w:autoSpaceDN w:val="0"/>
        <w:adjustRightInd w:val="0"/>
        <w:jc w:val="both"/>
        <w:rPr>
          <w:sz w:val="22"/>
          <w:szCs w:val="22"/>
        </w:rPr>
      </w:pPr>
      <w:r w:rsidRPr="00B871F8">
        <w:rPr>
          <w:sz w:val="22"/>
          <w:szCs w:val="22"/>
        </w:rPr>
        <w:t>5.8. По возможности персональные данные обезличиваются.</w:t>
      </w:r>
    </w:p>
    <w:p w:rsidR="00634D40" w:rsidRPr="00B871F8" w:rsidRDefault="00634D40" w:rsidP="00634D40">
      <w:pPr>
        <w:autoSpaceDE w:val="0"/>
        <w:autoSpaceDN w:val="0"/>
        <w:adjustRightInd w:val="0"/>
        <w:jc w:val="center"/>
        <w:rPr>
          <w:sz w:val="22"/>
          <w:szCs w:val="22"/>
        </w:rPr>
      </w:pPr>
      <w:r w:rsidRPr="00B871F8">
        <w:rPr>
          <w:b/>
          <w:bCs/>
          <w:sz w:val="22"/>
          <w:szCs w:val="22"/>
        </w:rPr>
        <w:t>6. Права и обязанности работника.</w:t>
      </w:r>
    </w:p>
    <w:p w:rsidR="00634D40" w:rsidRPr="00B871F8" w:rsidRDefault="00634D40" w:rsidP="00634D40">
      <w:pPr>
        <w:autoSpaceDE w:val="0"/>
        <w:autoSpaceDN w:val="0"/>
        <w:adjustRightInd w:val="0"/>
        <w:jc w:val="both"/>
        <w:rPr>
          <w:sz w:val="22"/>
          <w:szCs w:val="22"/>
        </w:rPr>
      </w:pPr>
      <w:r w:rsidRPr="00B871F8">
        <w:rPr>
          <w:sz w:val="22"/>
          <w:szCs w:val="22"/>
        </w:rPr>
        <w:t xml:space="preserve">6.1. Закрепление прав работника, регламентирующих защиту его персональных </w:t>
      </w:r>
      <w:proofErr w:type="gramStart"/>
      <w:r w:rsidRPr="00B871F8">
        <w:rPr>
          <w:sz w:val="22"/>
          <w:szCs w:val="22"/>
        </w:rPr>
        <w:t>данных  обеспечивает</w:t>
      </w:r>
      <w:proofErr w:type="gramEnd"/>
      <w:r w:rsidRPr="00B871F8">
        <w:rPr>
          <w:sz w:val="22"/>
          <w:szCs w:val="22"/>
        </w:rPr>
        <w:t xml:space="preserve"> сохранность полной и точной информации о нем.</w:t>
      </w:r>
    </w:p>
    <w:p w:rsidR="00634D40" w:rsidRPr="00B871F8" w:rsidRDefault="00634D40" w:rsidP="00634D40">
      <w:pPr>
        <w:autoSpaceDE w:val="0"/>
        <w:autoSpaceDN w:val="0"/>
        <w:adjustRightInd w:val="0"/>
        <w:jc w:val="both"/>
        <w:rPr>
          <w:sz w:val="22"/>
          <w:szCs w:val="22"/>
        </w:rPr>
      </w:pPr>
      <w:r w:rsidRPr="00B871F8">
        <w:rPr>
          <w:sz w:val="22"/>
          <w:szCs w:val="22"/>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634D40" w:rsidRPr="00B871F8" w:rsidRDefault="00634D40" w:rsidP="00634D40">
      <w:pPr>
        <w:autoSpaceDE w:val="0"/>
        <w:autoSpaceDN w:val="0"/>
        <w:adjustRightInd w:val="0"/>
        <w:jc w:val="both"/>
        <w:rPr>
          <w:sz w:val="22"/>
          <w:szCs w:val="22"/>
        </w:rPr>
      </w:pPr>
      <w:r w:rsidRPr="00B871F8">
        <w:rPr>
          <w:sz w:val="22"/>
          <w:szCs w:val="22"/>
        </w:rPr>
        <w:t xml:space="preserve">6.3. В целях защиты персональных данных, хранящихся у работодателя, работник имеет право: требовать исключения или исправления </w:t>
      </w:r>
      <w:proofErr w:type="gramStart"/>
      <w:r w:rsidRPr="00B871F8">
        <w:rPr>
          <w:sz w:val="22"/>
          <w:szCs w:val="22"/>
        </w:rPr>
        <w:t>неверных</w:t>
      </w:r>
      <w:proofErr w:type="gramEnd"/>
      <w:r w:rsidRPr="00B871F8">
        <w:rPr>
          <w:sz w:val="22"/>
          <w:szCs w:val="22"/>
        </w:rPr>
        <w:t xml:space="preserve"> или неполных персональных данных, на свободный бесплатный доступ к своим персональным данным, заключая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
    <w:p w:rsidR="00634D40" w:rsidRPr="00B871F8" w:rsidRDefault="00634D40" w:rsidP="00634D40">
      <w:pPr>
        <w:autoSpaceDE w:val="0"/>
        <w:autoSpaceDN w:val="0"/>
        <w:adjustRightInd w:val="0"/>
        <w:jc w:val="both"/>
        <w:rPr>
          <w:sz w:val="22"/>
          <w:szCs w:val="22"/>
        </w:rPr>
      </w:pPr>
      <w:r w:rsidRPr="00B871F8">
        <w:rPr>
          <w:sz w:val="22"/>
          <w:szCs w:val="22"/>
        </w:rPr>
        <w:t>6.4. Работник обязан: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Российской Федерации, своевременно сообщать работодателю об изменении своих персональных данных.</w:t>
      </w:r>
    </w:p>
    <w:p w:rsidR="00634D40" w:rsidRPr="00B871F8" w:rsidRDefault="00634D40" w:rsidP="00634D40">
      <w:pPr>
        <w:autoSpaceDE w:val="0"/>
        <w:autoSpaceDN w:val="0"/>
        <w:adjustRightInd w:val="0"/>
        <w:jc w:val="both"/>
        <w:rPr>
          <w:sz w:val="22"/>
          <w:szCs w:val="22"/>
        </w:rPr>
      </w:pPr>
      <w:r w:rsidRPr="00B871F8">
        <w:rPr>
          <w:sz w:val="22"/>
          <w:szCs w:val="22"/>
        </w:rPr>
        <w:t>6.</w:t>
      </w:r>
      <w:proofErr w:type="gramStart"/>
      <w:r w:rsidRPr="00B871F8">
        <w:rPr>
          <w:sz w:val="22"/>
          <w:szCs w:val="22"/>
        </w:rPr>
        <w:t>5.Работники</w:t>
      </w:r>
      <w:proofErr w:type="gramEnd"/>
      <w:r w:rsidRPr="00B871F8">
        <w:rPr>
          <w:sz w:val="22"/>
          <w:szCs w:val="22"/>
        </w:rPr>
        <w:t xml:space="preserve">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634D40" w:rsidRPr="00B871F8" w:rsidRDefault="00634D40" w:rsidP="00634D40">
      <w:pPr>
        <w:autoSpaceDE w:val="0"/>
        <w:autoSpaceDN w:val="0"/>
        <w:adjustRightInd w:val="0"/>
        <w:jc w:val="both"/>
        <w:rPr>
          <w:sz w:val="22"/>
          <w:szCs w:val="22"/>
        </w:rPr>
      </w:pPr>
      <w:r w:rsidRPr="00B871F8">
        <w:rPr>
          <w:sz w:val="22"/>
          <w:szCs w:val="22"/>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34D40" w:rsidRPr="00B871F8" w:rsidRDefault="00634D40" w:rsidP="00634D40">
      <w:pPr>
        <w:autoSpaceDE w:val="0"/>
        <w:autoSpaceDN w:val="0"/>
        <w:adjustRightInd w:val="0"/>
        <w:jc w:val="center"/>
        <w:rPr>
          <w:b/>
          <w:bCs/>
          <w:sz w:val="22"/>
          <w:szCs w:val="22"/>
        </w:rPr>
      </w:pPr>
      <w:r w:rsidRPr="00B871F8">
        <w:rPr>
          <w:b/>
          <w:bCs/>
          <w:sz w:val="22"/>
          <w:szCs w:val="22"/>
        </w:rPr>
        <w:t>7. Ответственность за разглашение конфиденциальной информации, связанной с персональными данными.</w:t>
      </w:r>
    </w:p>
    <w:p w:rsidR="00634D40" w:rsidRPr="00B871F8" w:rsidRDefault="00634D40" w:rsidP="00634D40">
      <w:pPr>
        <w:autoSpaceDE w:val="0"/>
        <w:autoSpaceDN w:val="0"/>
        <w:adjustRightInd w:val="0"/>
        <w:jc w:val="both"/>
        <w:rPr>
          <w:sz w:val="22"/>
          <w:szCs w:val="22"/>
        </w:rPr>
      </w:pPr>
      <w:r w:rsidRPr="00B871F8">
        <w:rPr>
          <w:bCs/>
          <w:sz w:val="22"/>
          <w:szCs w:val="22"/>
        </w:rPr>
        <w:t>7.1.</w:t>
      </w:r>
      <w:r w:rsidRPr="00B871F8">
        <w:rPr>
          <w:b/>
          <w:bCs/>
          <w:sz w:val="22"/>
          <w:szCs w:val="22"/>
        </w:rPr>
        <w:t xml:space="preserve"> </w:t>
      </w:r>
      <w:r w:rsidRPr="00B871F8">
        <w:rPr>
          <w:sz w:val="22"/>
          <w:szCs w:val="22"/>
        </w:rPr>
        <w:t xml:space="preserve">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634D40" w:rsidRPr="00B871F8" w:rsidRDefault="00634D40" w:rsidP="00634D40">
      <w:pPr>
        <w:autoSpaceDE w:val="0"/>
        <w:autoSpaceDN w:val="0"/>
        <w:adjustRightInd w:val="0"/>
        <w:jc w:val="both"/>
        <w:rPr>
          <w:sz w:val="22"/>
          <w:szCs w:val="22"/>
        </w:rPr>
      </w:pPr>
      <w:r w:rsidRPr="00B871F8">
        <w:rPr>
          <w:sz w:val="22"/>
          <w:szCs w:val="22"/>
        </w:rPr>
        <w:t>7.</w:t>
      </w:r>
      <w:proofErr w:type="gramStart"/>
      <w:r w:rsidRPr="00B871F8">
        <w:rPr>
          <w:sz w:val="22"/>
          <w:szCs w:val="22"/>
        </w:rPr>
        <w:t>2.Юридические</w:t>
      </w:r>
      <w:proofErr w:type="gramEnd"/>
      <w:r w:rsidRPr="00B871F8">
        <w:rPr>
          <w:sz w:val="22"/>
          <w:szCs w:val="22"/>
        </w:rPr>
        <w:t xml:space="preserve">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зашиты, обработки и порядка использования этой информации.</w:t>
      </w:r>
    </w:p>
    <w:p w:rsidR="00634D40" w:rsidRPr="00B871F8" w:rsidRDefault="00634D40" w:rsidP="00634D40">
      <w:pPr>
        <w:autoSpaceDE w:val="0"/>
        <w:autoSpaceDN w:val="0"/>
        <w:adjustRightInd w:val="0"/>
        <w:jc w:val="both"/>
        <w:rPr>
          <w:sz w:val="22"/>
          <w:szCs w:val="22"/>
        </w:rPr>
      </w:pPr>
      <w:r w:rsidRPr="00B871F8">
        <w:rPr>
          <w:sz w:val="22"/>
          <w:szCs w:val="22"/>
        </w:rPr>
        <w:t>7.3. Заведующий разрешающий доступ сотрудника к конфиденциальному документу, несет персональную ответственность за данное разрешение.</w:t>
      </w:r>
    </w:p>
    <w:p w:rsidR="00634D40" w:rsidRPr="00B871F8" w:rsidRDefault="00634D40" w:rsidP="00634D40">
      <w:pPr>
        <w:autoSpaceDE w:val="0"/>
        <w:autoSpaceDN w:val="0"/>
        <w:adjustRightInd w:val="0"/>
        <w:jc w:val="both"/>
        <w:rPr>
          <w:sz w:val="22"/>
          <w:szCs w:val="22"/>
        </w:rPr>
      </w:pPr>
      <w:r w:rsidRPr="00B871F8">
        <w:rPr>
          <w:sz w:val="22"/>
          <w:szCs w:val="22"/>
        </w:rPr>
        <w:t>7.</w:t>
      </w:r>
      <w:proofErr w:type="gramStart"/>
      <w:r w:rsidRPr="00B871F8">
        <w:rPr>
          <w:sz w:val="22"/>
          <w:szCs w:val="22"/>
        </w:rPr>
        <w:t>4.Каждый</w:t>
      </w:r>
      <w:proofErr w:type="gramEnd"/>
      <w:r w:rsidRPr="00B871F8">
        <w:rPr>
          <w:sz w:val="22"/>
          <w:szCs w:val="22"/>
        </w:rPr>
        <w:t xml:space="preserve"> сотрудник организации, получающий для работы конфиденциальный</w:t>
      </w:r>
    </w:p>
    <w:p w:rsidR="00634D40" w:rsidRPr="00B871F8" w:rsidRDefault="00634D40" w:rsidP="00634D40">
      <w:pPr>
        <w:autoSpaceDE w:val="0"/>
        <w:autoSpaceDN w:val="0"/>
        <w:adjustRightInd w:val="0"/>
        <w:jc w:val="both"/>
        <w:rPr>
          <w:sz w:val="22"/>
          <w:szCs w:val="22"/>
        </w:rPr>
      </w:pPr>
      <w:proofErr w:type="gramStart"/>
      <w:r w:rsidRPr="00B871F8">
        <w:rPr>
          <w:sz w:val="22"/>
          <w:szCs w:val="22"/>
        </w:rPr>
        <w:t>Документ,  несет</w:t>
      </w:r>
      <w:proofErr w:type="gramEnd"/>
      <w:r w:rsidRPr="00B871F8">
        <w:rPr>
          <w:sz w:val="22"/>
          <w:szCs w:val="22"/>
        </w:rPr>
        <w:t xml:space="preserve"> единоличную ответственность за сохранность носителя и конфиденциальность информации.</w:t>
      </w:r>
    </w:p>
    <w:p w:rsidR="00634D40" w:rsidRPr="00B871F8" w:rsidRDefault="00634D40" w:rsidP="00634D40">
      <w:pPr>
        <w:autoSpaceDE w:val="0"/>
        <w:autoSpaceDN w:val="0"/>
        <w:adjustRightInd w:val="0"/>
        <w:jc w:val="both"/>
        <w:rPr>
          <w:sz w:val="22"/>
          <w:szCs w:val="22"/>
        </w:rPr>
      </w:pPr>
      <w:r w:rsidRPr="00B871F8">
        <w:rPr>
          <w:sz w:val="22"/>
          <w:szCs w:val="22"/>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634D40" w:rsidRPr="00B871F8" w:rsidRDefault="00634D40" w:rsidP="00634D40">
      <w:pPr>
        <w:autoSpaceDE w:val="0"/>
        <w:autoSpaceDN w:val="0"/>
        <w:adjustRightInd w:val="0"/>
        <w:jc w:val="both"/>
        <w:rPr>
          <w:sz w:val="22"/>
          <w:szCs w:val="22"/>
        </w:rPr>
      </w:pPr>
      <w:r w:rsidRPr="00B871F8">
        <w:rPr>
          <w:sz w:val="22"/>
          <w:szCs w:val="22"/>
        </w:rPr>
        <w:t xml:space="preserve">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w:t>
      </w:r>
      <w:r w:rsidRPr="00B871F8">
        <w:rPr>
          <w:sz w:val="22"/>
          <w:szCs w:val="22"/>
        </w:rPr>
        <w:lastRenderedPageBreak/>
        <w:t>характера работодатель вправе применять предусмотренные Трудовым Кодексом дисциплинарные взыскания.</w:t>
      </w:r>
    </w:p>
    <w:p w:rsidR="00634D40" w:rsidRPr="00B871F8" w:rsidRDefault="00634D40" w:rsidP="00634D40">
      <w:pPr>
        <w:autoSpaceDE w:val="0"/>
        <w:autoSpaceDN w:val="0"/>
        <w:adjustRightInd w:val="0"/>
        <w:jc w:val="both"/>
        <w:rPr>
          <w:sz w:val="22"/>
          <w:szCs w:val="22"/>
        </w:rPr>
      </w:pPr>
      <w:r w:rsidRPr="00B871F8">
        <w:rPr>
          <w:sz w:val="22"/>
          <w:szCs w:val="22"/>
        </w:rPr>
        <w:t>7.5.2. Должностные лица, работники бухгалтерии, делопроизводитель, секретарь,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634D40" w:rsidRPr="00B871F8" w:rsidRDefault="00634D40" w:rsidP="00634D40">
      <w:pPr>
        <w:autoSpaceDE w:val="0"/>
        <w:autoSpaceDN w:val="0"/>
        <w:adjustRightInd w:val="0"/>
        <w:jc w:val="both"/>
        <w:rPr>
          <w:sz w:val="22"/>
          <w:szCs w:val="22"/>
        </w:rPr>
      </w:pPr>
      <w:r w:rsidRPr="00B871F8">
        <w:rPr>
          <w:sz w:val="22"/>
          <w:szCs w:val="22"/>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634D40" w:rsidRPr="00B871F8" w:rsidRDefault="00634D40" w:rsidP="00634D40">
      <w:pPr>
        <w:autoSpaceDE w:val="0"/>
        <w:autoSpaceDN w:val="0"/>
        <w:adjustRightInd w:val="0"/>
        <w:jc w:val="both"/>
        <w:rPr>
          <w:sz w:val="22"/>
          <w:szCs w:val="22"/>
        </w:rPr>
      </w:pPr>
      <w:r w:rsidRPr="00B871F8">
        <w:rPr>
          <w:sz w:val="22"/>
          <w:szCs w:val="22"/>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Уголовным кодексом Российской Федерации.</w:t>
      </w:r>
    </w:p>
    <w:p w:rsidR="00634D40" w:rsidRPr="00B871F8" w:rsidRDefault="00634D40" w:rsidP="00634D40">
      <w:pPr>
        <w:autoSpaceDE w:val="0"/>
        <w:autoSpaceDN w:val="0"/>
        <w:adjustRightInd w:val="0"/>
        <w:jc w:val="both"/>
        <w:rPr>
          <w:sz w:val="22"/>
          <w:szCs w:val="22"/>
        </w:rPr>
      </w:pPr>
      <w:r w:rsidRPr="00B871F8">
        <w:rPr>
          <w:bCs/>
          <w:iCs/>
          <w:sz w:val="22"/>
          <w:szCs w:val="22"/>
        </w:rPr>
        <w:t>7.</w:t>
      </w:r>
      <w:proofErr w:type="gramStart"/>
      <w:r w:rsidRPr="00B871F8">
        <w:rPr>
          <w:bCs/>
          <w:iCs/>
          <w:sz w:val="22"/>
          <w:szCs w:val="22"/>
        </w:rPr>
        <w:t>6</w:t>
      </w:r>
      <w:r w:rsidRPr="00B871F8">
        <w:rPr>
          <w:b/>
          <w:bCs/>
          <w:i/>
          <w:iCs/>
          <w:sz w:val="22"/>
          <w:szCs w:val="22"/>
        </w:rPr>
        <w:t>.</w:t>
      </w:r>
      <w:r w:rsidRPr="00B871F8">
        <w:rPr>
          <w:sz w:val="22"/>
          <w:szCs w:val="22"/>
        </w:rPr>
        <w:t>Неправомерность</w:t>
      </w:r>
      <w:proofErr w:type="gramEnd"/>
      <w:r w:rsidRPr="00B871F8">
        <w:rPr>
          <w:sz w:val="22"/>
          <w:szCs w:val="22"/>
        </w:rPr>
        <w:t xml:space="preserve">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634D40" w:rsidRDefault="00634D40"/>
    <w:sectPr w:rsidR="0063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40"/>
    <w:rsid w:val="00302CAE"/>
    <w:rsid w:val="003F54DC"/>
    <w:rsid w:val="0063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3FC9"/>
  <w15:chartTrackingRefBased/>
  <w15:docId w15:val="{4D6DD23B-73E0-45CC-992D-1C066125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2018-07-28T18:13:00Z</dcterms:created>
  <dcterms:modified xsi:type="dcterms:W3CDTF">2018-07-28T18:14:00Z</dcterms:modified>
</cp:coreProperties>
</file>