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6077D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4032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77D7" w:rsidRPr="006077D7" w:rsidRDefault="006077D7" w:rsidP="006077D7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Общие положения</w:t>
      </w:r>
    </w:p>
    <w:p w:rsidR="006077D7" w:rsidRPr="006077D7" w:rsidRDefault="006077D7" w:rsidP="006077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x-none" w:eastAsia="x-none"/>
        </w:rPr>
      </w:pPr>
      <w:r w:rsidRPr="006077D7">
        <w:rPr>
          <w:rFonts w:ascii="Times New Roman" w:eastAsia="Times New Roman" w:hAnsi="Times New Roman" w:cs="Times New Roman"/>
          <w:bCs/>
          <w:lang w:val="x-none" w:eastAsia="x-none"/>
        </w:rPr>
        <w:t>1.1. Настоящие правила разработаны в соответствии с Федеральным законом от 29.12.2012года№ 273 – ФЗ «Об образовании в Российской Федерации» , законом от 01.07.2013года № 696-з «Об образовании в Республике</w:t>
      </w:r>
      <w:r w:rsidRPr="006077D7">
        <w:rPr>
          <w:rFonts w:ascii="Times New Roman" w:eastAsia="Times New Roman" w:hAnsi="Times New Roman" w:cs="Times New Roman"/>
          <w:b/>
          <w:bCs/>
          <w:color w:val="000080"/>
          <w:lang w:val="x-none" w:eastAsia="x-none"/>
        </w:rPr>
        <w:t xml:space="preserve"> </w:t>
      </w:r>
      <w:r w:rsidRPr="006077D7">
        <w:rPr>
          <w:rFonts w:ascii="Times New Roman" w:eastAsia="Times New Roman" w:hAnsi="Times New Roman" w:cs="Times New Roman"/>
          <w:bCs/>
          <w:lang w:val="x-none" w:eastAsia="x-none"/>
        </w:rPr>
        <w:t xml:space="preserve">Башкортостан», Положением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образования, Уставом Муниципального </w:t>
      </w:r>
      <w:r w:rsidRPr="006077D7">
        <w:rPr>
          <w:rFonts w:ascii="Times New Roman" w:eastAsia="Times New Roman" w:hAnsi="Times New Roman" w:cs="Times New Roman"/>
          <w:bCs/>
          <w:lang w:eastAsia="x-none"/>
        </w:rPr>
        <w:t xml:space="preserve">бюджетного </w:t>
      </w:r>
      <w:r w:rsidRPr="006077D7">
        <w:rPr>
          <w:rFonts w:ascii="Times New Roman" w:eastAsia="Times New Roman" w:hAnsi="Times New Roman" w:cs="Times New Roman"/>
          <w:bCs/>
          <w:lang w:val="x-none" w:eastAsia="x-none"/>
        </w:rPr>
        <w:t xml:space="preserve">дошкольного образовательного учреждения </w:t>
      </w:r>
      <w:r w:rsidRPr="006077D7">
        <w:rPr>
          <w:rFonts w:ascii="Times New Roman" w:eastAsia="Times New Roman" w:hAnsi="Times New Roman" w:cs="Times New Roman"/>
          <w:bCs/>
          <w:lang w:eastAsia="x-none"/>
        </w:rPr>
        <w:t>Д</w:t>
      </w:r>
      <w:proofErr w:type="spellStart"/>
      <w:r w:rsidRPr="006077D7">
        <w:rPr>
          <w:rFonts w:ascii="Times New Roman" w:eastAsia="Times New Roman" w:hAnsi="Times New Roman" w:cs="Times New Roman"/>
          <w:bCs/>
          <w:lang w:val="x-none" w:eastAsia="x-none"/>
        </w:rPr>
        <w:t>етский</w:t>
      </w:r>
      <w:proofErr w:type="spellEnd"/>
      <w:r w:rsidRPr="006077D7">
        <w:rPr>
          <w:rFonts w:ascii="Times New Roman" w:eastAsia="Times New Roman" w:hAnsi="Times New Roman" w:cs="Times New Roman"/>
          <w:bCs/>
          <w:lang w:val="x-none" w:eastAsia="x-none"/>
        </w:rPr>
        <w:t xml:space="preserve"> сад № 28 городского округа город Уфа Республики Башкортостан (далее М</w:t>
      </w:r>
      <w:r w:rsidRPr="006077D7">
        <w:rPr>
          <w:rFonts w:ascii="Times New Roman" w:eastAsia="Times New Roman" w:hAnsi="Times New Roman" w:cs="Times New Roman"/>
          <w:bCs/>
          <w:lang w:eastAsia="x-none"/>
        </w:rPr>
        <w:t>Б</w:t>
      </w:r>
      <w:r w:rsidRPr="006077D7">
        <w:rPr>
          <w:rFonts w:ascii="Times New Roman" w:eastAsia="Times New Roman" w:hAnsi="Times New Roman" w:cs="Times New Roman"/>
          <w:bCs/>
          <w:lang w:val="x-none" w:eastAsia="x-none"/>
        </w:rPr>
        <w:t>ДОУ).</w:t>
      </w:r>
    </w:p>
    <w:p w:rsidR="006077D7" w:rsidRP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6077D7">
        <w:rPr>
          <w:rFonts w:ascii="Times New Roman" w:eastAsia="Times New Roman" w:hAnsi="Times New Roman" w:cs="Times New Roman"/>
          <w:bCs/>
          <w:lang w:eastAsia="ru-RU"/>
        </w:rPr>
        <w:t xml:space="preserve">Данный документ </w:t>
      </w:r>
      <w:proofErr w:type="gramStart"/>
      <w:r w:rsidRPr="006077D7">
        <w:rPr>
          <w:rFonts w:ascii="Times New Roman" w:eastAsia="Times New Roman" w:hAnsi="Times New Roman" w:cs="Times New Roman"/>
          <w:bCs/>
          <w:lang w:eastAsia="ru-RU"/>
        </w:rPr>
        <w:t xml:space="preserve">регулирует  </w:t>
      </w:r>
      <w:r w:rsidRPr="006077D7">
        <w:rPr>
          <w:rFonts w:ascii="Times New Roman" w:eastAsia="Times New Roman" w:hAnsi="Times New Roman" w:cs="Times New Roman"/>
          <w:lang w:eastAsia="ru-RU"/>
        </w:rPr>
        <w:t>порядок</w:t>
      </w:r>
      <w:proofErr w:type="gramEnd"/>
      <w:r w:rsidRPr="006077D7">
        <w:rPr>
          <w:rFonts w:ascii="Times New Roman" w:eastAsia="Times New Roman" w:hAnsi="Times New Roman" w:cs="Times New Roman"/>
          <w:lang w:eastAsia="ru-RU"/>
        </w:rPr>
        <w:t xml:space="preserve">   и основания  перевода, отчисления и восстановления несовершеннолетних обучающихся (воспитанников)</w:t>
      </w:r>
      <w:r w:rsidRPr="006077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077D7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 Детский сад № 28 городского округа город Уфа Республики Башкортостан.</w:t>
      </w:r>
    </w:p>
    <w:p w:rsidR="006077D7" w:rsidRP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77D7" w:rsidRPr="006077D7" w:rsidRDefault="006077D7" w:rsidP="006077D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077D7">
        <w:rPr>
          <w:rFonts w:ascii="Times New Roman" w:eastAsia="Times New Roman" w:hAnsi="Times New Roman" w:cs="Times New Roman"/>
          <w:bCs/>
          <w:lang w:eastAsia="ru-RU"/>
        </w:rPr>
        <w:t xml:space="preserve">Порядок и основания для перевода </w:t>
      </w:r>
    </w:p>
    <w:p w:rsidR="006077D7" w:rsidRPr="006077D7" w:rsidRDefault="006077D7" w:rsidP="006077D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несовершеннолетнего обучающегося (воспитанника)</w:t>
      </w:r>
    </w:p>
    <w:p w:rsidR="006077D7" w:rsidRPr="006077D7" w:rsidRDefault="006077D7" w:rsidP="006077D7">
      <w:pPr>
        <w:spacing w:after="0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 xml:space="preserve">- по заявлению родителей (законных представителей) несовершеннолетнего обучающегося (воспитанника), в том числе в случае перевода </w:t>
      </w:r>
      <w:proofErr w:type="gramStart"/>
      <w:r w:rsidRPr="006077D7">
        <w:rPr>
          <w:rFonts w:ascii="Times New Roman" w:eastAsia="Times New Roman" w:hAnsi="Times New Roman" w:cs="Times New Roman"/>
          <w:lang w:eastAsia="ru-RU"/>
        </w:rPr>
        <w:t>обучающегося  несовершеннолетнего</w:t>
      </w:r>
      <w:proofErr w:type="gramEnd"/>
      <w:r w:rsidRPr="006077D7">
        <w:rPr>
          <w:rFonts w:ascii="Times New Roman" w:eastAsia="Times New Roman" w:hAnsi="Times New Roman" w:cs="Times New Roman"/>
          <w:lang w:eastAsia="ru-RU"/>
        </w:rPr>
        <w:t xml:space="preserve"> (воспитанника)  для продолжения освоения  программы в другую организацию, осуществляющую образовательную деятельность;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lastRenderedPageBreak/>
        <w:t xml:space="preserve">- по обстоятельствам, не зависящим от </w:t>
      </w:r>
      <w:proofErr w:type="gramStart"/>
      <w:r w:rsidRPr="006077D7">
        <w:rPr>
          <w:rFonts w:ascii="Times New Roman" w:eastAsia="Times New Roman" w:hAnsi="Times New Roman" w:cs="Times New Roman"/>
          <w:lang w:eastAsia="ru-RU"/>
        </w:rPr>
        <w:t>воли  родителей</w:t>
      </w:r>
      <w:proofErr w:type="gramEnd"/>
      <w:r w:rsidRPr="006077D7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-  на основании медицинского заключения о состоянии здоровья ребенка, препятствующего его дальнейшему пребыванию в МБДОУ;</w:t>
      </w:r>
      <w:r w:rsidRPr="006077D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развитии.</w:t>
      </w:r>
      <w:r w:rsidRPr="006077D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2.2. Перевод несовершеннолетнего обучающегося (воспитанника) в детском саду может быть произведен: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-   в следующую возрастную группу ежегодно не позднее 1 сентября.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-  в другую группу на время карантина, отпуска или болезни воспитателей.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 xml:space="preserve">2.3. Основанием для перевода является распорядительный акт (приказ) МБДОУ, осуществляющей образовательную деятельность, о переводе несовершеннолетнего обучающегося (воспитанника). 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77D7" w:rsidRPr="006077D7" w:rsidRDefault="006077D7" w:rsidP="006077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77D7" w:rsidRPr="006077D7" w:rsidRDefault="006077D7" w:rsidP="006077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3.Порядок отчисления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3.1. Основанием для отчисления несовершеннолетнего обучающегося (воспитанника) является распорядительный акт (приказ) МБДОУ, осуществляющей образовательную деятельность, об отчислении.</w:t>
      </w:r>
      <w:r w:rsidRPr="006077D7">
        <w:rPr>
          <w:rFonts w:ascii="Times New Roman" w:eastAsia="Times New Roman" w:hAnsi="Times New Roman" w:cs="Times New Roman"/>
          <w:lang w:eastAsia="ru-RU"/>
        </w:rPr>
        <w:br/>
        <w:t>Права и обязанности  участников образовательного процесса, предусмотренные законодательством об образовании и локальными нормативными актами  МБДОУ, прекращаются с даты отчисления несовершеннолетнего обучающегося (воспитанника).</w:t>
      </w:r>
    </w:p>
    <w:p w:rsidR="006077D7" w:rsidRPr="006077D7" w:rsidRDefault="006077D7" w:rsidP="006077D7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3.2. Отчисление несовершеннолетнего обучающегося (</w:t>
      </w:r>
      <w:proofErr w:type="gramStart"/>
      <w:r w:rsidRPr="006077D7">
        <w:rPr>
          <w:rFonts w:ascii="Times New Roman" w:eastAsia="Times New Roman" w:hAnsi="Times New Roman" w:cs="Times New Roman"/>
          <w:lang w:eastAsia="ru-RU"/>
        </w:rPr>
        <w:t>воспитанника)  из</w:t>
      </w:r>
      <w:proofErr w:type="gramEnd"/>
      <w:r w:rsidRPr="006077D7">
        <w:rPr>
          <w:rFonts w:ascii="Times New Roman" w:eastAsia="Times New Roman" w:hAnsi="Times New Roman" w:cs="Times New Roman"/>
          <w:lang w:eastAsia="ru-RU"/>
        </w:rPr>
        <w:t xml:space="preserve"> дошкольных групп может производиться в следующих  случаях: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 xml:space="preserve">3.3. Отчислить </w:t>
      </w:r>
      <w:proofErr w:type="gramStart"/>
      <w:r w:rsidRPr="006077D7">
        <w:rPr>
          <w:rFonts w:ascii="Times New Roman" w:eastAsia="Times New Roman" w:hAnsi="Times New Roman" w:cs="Times New Roman"/>
          <w:lang w:eastAsia="ru-RU"/>
        </w:rPr>
        <w:t>воспитанника  из</w:t>
      </w:r>
      <w:proofErr w:type="gramEnd"/>
      <w:r w:rsidRPr="006077D7">
        <w:rPr>
          <w:rFonts w:ascii="Times New Roman" w:eastAsia="Times New Roman" w:hAnsi="Times New Roman" w:cs="Times New Roman"/>
          <w:lang w:eastAsia="ru-RU"/>
        </w:rPr>
        <w:t xml:space="preserve">  Учреждения: </w:t>
      </w:r>
      <w:r w:rsidRPr="006077D7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- по заявлению Родителей;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- в связи с окончанием обучения по основной общеобразовательной программе и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077D7" w:rsidRPr="006077D7" w:rsidRDefault="006077D7" w:rsidP="00607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- 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77D7" w:rsidRPr="006077D7" w:rsidRDefault="006077D7" w:rsidP="006077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>4.Порядок восстановления в МБДОУ</w:t>
      </w:r>
    </w:p>
    <w:p w:rsidR="006077D7" w:rsidRPr="006077D7" w:rsidRDefault="006077D7" w:rsidP="006077D7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 xml:space="preserve">4.1. Несовершеннолетний обучающийся  </w:t>
      </w:r>
      <w:proofErr w:type="gramStart"/>
      <w:r w:rsidRPr="006077D7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6077D7">
        <w:rPr>
          <w:rFonts w:ascii="Times New Roman" w:eastAsia="Times New Roman" w:hAnsi="Times New Roman" w:cs="Times New Roman"/>
          <w:lang w:eastAsia="ru-RU"/>
        </w:rPr>
        <w:t xml:space="preserve">воспитанник), отчисленный из МБДОУ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 xml:space="preserve">4.2. Основанием для </w:t>
      </w:r>
      <w:proofErr w:type="gramStart"/>
      <w:r w:rsidRPr="006077D7">
        <w:rPr>
          <w:rFonts w:ascii="Times New Roman" w:eastAsia="Times New Roman" w:hAnsi="Times New Roman" w:cs="Times New Roman"/>
          <w:lang w:eastAsia="ru-RU"/>
        </w:rPr>
        <w:t>восстановления  несовершеннолетнего</w:t>
      </w:r>
      <w:proofErr w:type="gramEnd"/>
      <w:r w:rsidRPr="006077D7">
        <w:rPr>
          <w:rFonts w:ascii="Times New Roman" w:eastAsia="Times New Roman" w:hAnsi="Times New Roman" w:cs="Times New Roman"/>
          <w:lang w:eastAsia="ru-RU"/>
        </w:rPr>
        <w:t xml:space="preserve"> обучающегося (воспитанника) является распорядительный акт (приказ) МБДОУ, осуществляющей образовательную деятельность, о восстановлении.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77D7">
        <w:rPr>
          <w:rFonts w:ascii="Times New Roman" w:eastAsia="Times New Roman" w:hAnsi="Times New Roman" w:cs="Times New Roman"/>
          <w:lang w:eastAsia="ru-RU"/>
        </w:rPr>
        <w:t xml:space="preserve">4.3. Права и обязанности участников образовательного процесса, </w:t>
      </w:r>
      <w:proofErr w:type="gramStart"/>
      <w:r w:rsidRPr="006077D7">
        <w:rPr>
          <w:rFonts w:ascii="Times New Roman" w:eastAsia="Times New Roman" w:hAnsi="Times New Roman" w:cs="Times New Roman"/>
          <w:lang w:eastAsia="ru-RU"/>
        </w:rPr>
        <w:t>предусмотренные,  законодательством</w:t>
      </w:r>
      <w:proofErr w:type="gramEnd"/>
      <w:r w:rsidRPr="006077D7">
        <w:rPr>
          <w:rFonts w:ascii="Times New Roman" w:eastAsia="Times New Roman" w:hAnsi="Times New Roman" w:cs="Times New Roman"/>
          <w:lang w:eastAsia="ru-RU"/>
        </w:rPr>
        <w:t xml:space="preserve"> об образовании и локальными актами МБДОУ возникают с даты восстановлении  несовершеннолетнего обучающегося (воспитанника) в МБДОУ. </w:t>
      </w:r>
    </w:p>
    <w:p w:rsidR="006077D7" w:rsidRPr="006077D7" w:rsidRDefault="006077D7" w:rsidP="00607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77D7" w:rsidRPr="006077D7" w:rsidRDefault="006077D7" w:rsidP="006077D7">
      <w:pPr>
        <w:tabs>
          <w:tab w:val="left" w:pos="449"/>
        </w:tabs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lang w:eastAsia="ru-RU"/>
        </w:rPr>
      </w:pPr>
    </w:p>
    <w:p w:rsidR="006077D7" w:rsidRDefault="006077D7"/>
    <w:sectPr w:rsidR="0060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CC1"/>
    <w:multiLevelType w:val="hybridMultilevel"/>
    <w:tmpl w:val="23747DF0"/>
    <w:lvl w:ilvl="0" w:tplc="917C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D7"/>
    <w:rsid w:val="00302CAE"/>
    <w:rsid w:val="003F54DC"/>
    <w:rsid w:val="006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E1D3"/>
  <w15:chartTrackingRefBased/>
  <w15:docId w15:val="{D387D067-9599-47D7-B531-6198A21C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2018-08-04T07:14:00Z</dcterms:created>
  <dcterms:modified xsi:type="dcterms:W3CDTF">2018-08-04T07:15:00Z</dcterms:modified>
</cp:coreProperties>
</file>