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1D135B">
      <w:r>
        <w:rPr>
          <w:noProof/>
          <w:lang w:eastAsia="ru-RU"/>
        </w:rPr>
        <w:drawing>
          <wp:inline distT="0" distB="0" distL="0" distR="0">
            <wp:extent cx="5940425" cy="8555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5B" w:rsidRDefault="001D135B"/>
    <w:p w:rsidR="001D135B" w:rsidRDefault="001D135B" w:rsidP="001D135B">
      <w:pPr>
        <w:pStyle w:val="a3"/>
        <w:numPr>
          <w:ilvl w:val="2"/>
          <w:numId w:val="3"/>
        </w:numPr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1D135B">
        <w:rPr>
          <w:rFonts w:ascii="Times New Roman" w:hAnsi="Times New Roman" w:cs="Times New Roman"/>
          <w:sz w:val="28"/>
          <w:szCs w:val="28"/>
        </w:rPr>
        <w:lastRenderedPageBreak/>
        <w:t>Систематизация информации, повышение ее оперативности и доступности.</w:t>
      </w:r>
    </w:p>
    <w:p w:rsidR="001D135B" w:rsidRDefault="001D135B" w:rsidP="001D135B">
      <w:pPr>
        <w:pStyle w:val="a3"/>
        <w:numPr>
          <w:ilvl w:val="2"/>
          <w:numId w:val="3"/>
        </w:numPr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1D135B">
        <w:rPr>
          <w:rFonts w:ascii="Times New Roman" w:hAnsi="Times New Roman" w:cs="Times New Roman"/>
          <w:sz w:val="28"/>
          <w:szCs w:val="28"/>
        </w:rPr>
        <w:t>Создание механизма мониторинговых исследований на всех уровнях.</w:t>
      </w:r>
    </w:p>
    <w:p w:rsidR="001D135B" w:rsidRDefault="001D135B" w:rsidP="001D135B">
      <w:pPr>
        <w:pStyle w:val="a3"/>
        <w:numPr>
          <w:ilvl w:val="2"/>
          <w:numId w:val="3"/>
        </w:numPr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1D135B">
        <w:rPr>
          <w:rFonts w:ascii="Times New Roman" w:hAnsi="Times New Roman" w:cs="Times New Roman"/>
          <w:sz w:val="28"/>
          <w:szCs w:val="28"/>
        </w:rPr>
        <w:t>Совершенствование технологий информационно-аналитической деятельности.</w:t>
      </w:r>
    </w:p>
    <w:p w:rsidR="001D135B" w:rsidRDefault="001D135B" w:rsidP="001D135B">
      <w:pPr>
        <w:pStyle w:val="a3"/>
        <w:numPr>
          <w:ilvl w:val="2"/>
          <w:numId w:val="3"/>
        </w:numPr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1D135B">
        <w:rPr>
          <w:rFonts w:ascii="Times New Roman" w:hAnsi="Times New Roman" w:cs="Times New Roman"/>
          <w:sz w:val="28"/>
          <w:szCs w:val="28"/>
        </w:rPr>
        <w:t>Координация деятельности всех субъектов образовательного процесса в образовательной организации.</w:t>
      </w:r>
    </w:p>
    <w:p w:rsidR="001D135B" w:rsidRDefault="001D135B" w:rsidP="001D135B">
      <w:pPr>
        <w:pStyle w:val="a3"/>
        <w:numPr>
          <w:ilvl w:val="2"/>
          <w:numId w:val="3"/>
        </w:numPr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1D135B">
        <w:rPr>
          <w:rFonts w:ascii="Times New Roman" w:hAnsi="Times New Roman" w:cs="Times New Roman"/>
          <w:sz w:val="28"/>
          <w:szCs w:val="28"/>
        </w:rPr>
        <w:t>Своевременное выявление изменений в процессе функционирования образовательной организации и вызвавших их факторов.</w:t>
      </w:r>
    </w:p>
    <w:p w:rsidR="001D135B" w:rsidRPr="001D135B" w:rsidRDefault="001D135B" w:rsidP="001D135B">
      <w:pPr>
        <w:pStyle w:val="a3"/>
        <w:numPr>
          <w:ilvl w:val="2"/>
          <w:numId w:val="3"/>
        </w:numPr>
        <w:ind w:hanging="1451"/>
        <w:jc w:val="both"/>
        <w:rPr>
          <w:rFonts w:ascii="Times New Roman" w:hAnsi="Times New Roman" w:cs="Times New Roman"/>
          <w:sz w:val="28"/>
          <w:szCs w:val="28"/>
        </w:rPr>
      </w:pPr>
      <w:r w:rsidRPr="001D135B">
        <w:rPr>
          <w:rFonts w:ascii="Times New Roman" w:hAnsi="Times New Roman" w:cs="Times New Roman"/>
          <w:sz w:val="28"/>
          <w:szCs w:val="28"/>
        </w:rPr>
        <w:t>Обеспечение администрации образовательной организации, родителей (законных представителей) и заинтересованных лиц общественно значимой информацией, получаемой при осуществлении мониторинга.</w:t>
      </w:r>
    </w:p>
    <w:p w:rsidR="001D135B" w:rsidRDefault="001D135B" w:rsidP="001D13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CF">
        <w:rPr>
          <w:rFonts w:ascii="Times New Roman" w:hAnsi="Times New Roman" w:cs="Times New Roman"/>
          <w:b/>
          <w:sz w:val="28"/>
          <w:szCs w:val="28"/>
        </w:rPr>
        <w:t>Функции мониторинга</w:t>
      </w:r>
    </w:p>
    <w:p w:rsidR="001D135B" w:rsidRPr="001D135B" w:rsidRDefault="001D135B" w:rsidP="001D135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35B">
        <w:rPr>
          <w:rFonts w:ascii="Times New Roman" w:hAnsi="Times New Roman" w:cs="Times New Roman"/>
          <w:sz w:val="28"/>
          <w:szCs w:val="28"/>
        </w:rPr>
        <w:t>Информационная:</w:t>
      </w:r>
    </w:p>
    <w:p w:rsidR="001D135B" w:rsidRDefault="001D135B" w:rsidP="001D135B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получать обратную связь (выяснить результат педагогического процесса, получить сведения о состоянии объекта);</w:t>
      </w:r>
    </w:p>
    <w:p w:rsidR="001D135B" w:rsidRDefault="001D135B" w:rsidP="001D135B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получать информацию об управлении субъектов; возможность анализа эффективности воспитания, образования и развития ребенка;</w:t>
      </w:r>
    </w:p>
    <w:p w:rsidR="001D135B" w:rsidRDefault="001D135B" w:rsidP="001D135B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выявлять проблемы, отклонения.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   Побудительная: 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повышение профессиональной компетентности;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побуждение сотрудников к проведению самоанализа своего труда.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   Коррекционная.</w:t>
      </w:r>
    </w:p>
    <w:p w:rsidR="001D135B" w:rsidRPr="003653DA" w:rsidRDefault="001D135B" w:rsidP="001D135B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53DA">
        <w:rPr>
          <w:rFonts w:ascii="Times New Roman" w:hAnsi="Times New Roman" w:cs="Times New Roman"/>
          <w:b/>
          <w:sz w:val="28"/>
          <w:szCs w:val="28"/>
        </w:rPr>
        <w:t>4. Объект мониторинга.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объектами мониторинга могут быть: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воспитанник,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педагог,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группа,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родитель,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 коллектив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группы,</w:t>
      </w:r>
    </w:p>
    <w:p w:rsidR="001D135B" w:rsidRDefault="001D135B" w:rsidP="001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педагогический коллектив,</w:t>
      </w:r>
    </w:p>
    <w:p w:rsidR="001D135B" w:rsidRDefault="001D135B" w:rsidP="001D135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 сотрудников, а также любые структурные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и его медико-педагогического, психологического и методического сопровождения.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 мониторингового исследования определяются педагогическим коллективом и мониторинговой службой в соответствии с его целями и задачами.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Процессы педагогической деятельности: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- оздоровительная работа,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физкультурная работа,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педагогический процесс в целом,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нравственное воспитание,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трудовое воспитание,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детей к школе.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 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процесса: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условия (материальные, санитарно-гигиенические, нормативно-правовые, кадровые, финансовые, методические и др.),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(контингент воспитанников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дефференциация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режим работы, планирование и др.),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содержание, цели, образовательные программы, планы, средства обучения, воспитательная система, диагностические методики и др.).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Деятельность: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игровая,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трудовая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Процессы функционирования и развития учреждения и управления ими.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Взаимодействие образовательного учреждения с родителями (законными представителями) воспитанников и окружающим социумом.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416">
        <w:rPr>
          <w:rFonts w:ascii="Times New Roman" w:hAnsi="Times New Roman" w:cs="Times New Roman"/>
          <w:b/>
          <w:sz w:val="28"/>
          <w:szCs w:val="28"/>
        </w:rPr>
        <w:t>5.1. Основные направления и виды мониторинга.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Мониторинг в образовательной организации осуществляется по различным направлениям в зависимости от его целей, уровня осуществления и обследуемого объекта. К основным направлениям мониторинга относятся: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законодательства в сфере деятельности образовательного учреждения,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оснащенность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уровень достижений в развитии организации,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здоровья воспитанников,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профессиональное мастерство педагогов,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делопроизводства,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организации управленческой деятельности,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организации отдыха и оздоровления,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эффективность воспитательной работы,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выполнения социального заказа родителей (законных представителей),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условия и психологический климат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 коллективах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реализации программы.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Виды мониторинга: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педагогический,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психологический,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социологический,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медицинский,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управленческий.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может осуществляться по отдельным видам, так и в комплексе в зависимости от его целей и организационных возможностей.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1D9">
        <w:rPr>
          <w:rFonts w:ascii="Times New Roman" w:hAnsi="Times New Roman" w:cs="Times New Roman"/>
          <w:b/>
          <w:sz w:val="28"/>
          <w:szCs w:val="28"/>
        </w:rPr>
        <w:t>6.  Организация и управление мониторингом.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Руководство мониторингом в образовательной организации находится в компетенции руководителя и старшего воспитателя, которые: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определяют объем и структуру информационных потоков и организуют их,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планируют и организуют комплексные мониторинговые исследования разных сторон деятельности организации,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организуют распространение информации о результатах мониторинга.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Периодичность, показатели, формы сбора и обработки информации определяются администрацией образовательной организации.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анализ и распространение результатов.</w:t>
      </w:r>
    </w:p>
    <w:p w:rsidR="001D135B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образовательной организации.</w:t>
      </w:r>
    </w:p>
    <w:p w:rsidR="001D135B" w:rsidRPr="000D71D9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Срок хранения материалов – 5 лет.</w:t>
      </w:r>
    </w:p>
    <w:p w:rsidR="001D135B" w:rsidRPr="00C41416" w:rsidRDefault="001D135B" w:rsidP="001D135B">
      <w:pPr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</w:p>
    <w:p w:rsidR="001D135B" w:rsidRPr="007C2DCF" w:rsidRDefault="001D135B" w:rsidP="001D135B">
      <w:pPr>
        <w:pStyle w:val="a3"/>
        <w:ind w:left="1364"/>
        <w:jc w:val="both"/>
        <w:rPr>
          <w:rFonts w:ascii="Times New Roman" w:hAnsi="Times New Roman" w:cs="Times New Roman"/>
          <w:sz w:val="28"/>
          <w:szCs w:val="28"/>
        </w:rPr>
      </w:pPr>
    </w:p>
    <w:p w:rsidR="001D135B" w:rsidRDefault="001D135B"/>
    <w:sectPr w:rsidR="001D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0A2"/>
    <w:multiLevelType w:val="multilevel"/>
    <w:tmpl w:val="09904A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" w15:restartNumberingAfterBreak="0">
    <w:nsid w:val="1AF73D32"/>
    <w:multiLevelType w:val="multilevel"/>
    <w:tmpl w:val="F85C7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2" w15:restartNumberingAfterBreak="0">
    <w:nsid w:val="70FE089E"/>
    <w:multiLevelType w:val="multilevel"/>
    <w:tmpl w:val="9BD4B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" w15:restartNumberingAfterBreak="0">
    <w:nsid w:val="7D156862"/>
    <w:multiLevelType w:val="multilevel"/>
    <w:tmpl w:val="78AE15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5B"/>
    <w:rsid w:val="001D135B"/>
    <w:rsid w:val="00302CAE"/>
    <w:rsid w:val="003F54DC"/>
    <w:rsid w:val="00B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5275"/>
  <w15:chartTrackingRefBased/>
  <w15:docId w15:val="{55B6CD5D-9387-49E8-83A0-F96CB96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2018-08-04T07:23:00Z</dcterms:created>
  <dcterms:modified xsi:type="dcterms:W3CDTF">2018-08-04T07:34:00Z</dcterms:modified>
</cp:coreProperties>
</file>