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E83D61">
      <w:r>
        <w:rPr>
          <w:noProof/>
          <w:lang w:eastAsia="ru-RU"/>
        </w:rPr>
        <w:drawing>
          <wp:inline distT="0" distB="0" distL="0" distR="0">
            <wp:extent cx="5940425" cy="5490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Default="00E83D61"/>
    <w:p w:rsidR="00E83D61" w:rsidRPr="00E83D61" w:rsidRDefault="00E83D61" w:rsidP="00E83D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E83D61" w:rsidRPr="00E83D61" w:rsidRDefault="00E83D61" w:rsidP="00E83D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педагогическом консилиуме МБДОУ Детский сад № 28 регулирует деятельность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структурного подразделения Психолого-медико-педагогической службы в системе образования в качестве её низового звена, оказывающего помощь детям со специальными образовательными потребностями.</w:t>
      </w:r>
    </w:p>
    <w:p w:rsidR="00E83D61" w:rsidRPr="00E83D61" w:rsidRDefault="00E83D61" w:rsidP="00E83D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объединение специалистов МБДОУ Детский сад № 28.</w:t>
      </w:r>
    </w:p>
    <w:p w:rsidR="00E83D61" w:rsidRPr="00E83D61" w:rsidRDefault="00E83D61" w:rsidP="00E83D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самостоятельным учреждением и не имеет статуса юридического лица. Специалисты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E83D61" w:rsidRPr="00E83D61" w:rsidRDefault="00E83D61" w:rsidP="00E83D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федеральными законами, Указами и распоряжениями Президента Российской 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настоящим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положением, Уставом МБДОУ Детский сад № 28, договором между МБДОУ и родителем (законным представителем) воспитанника, Конвенцией ООН о правах ребенка, </w:t>
      </w:r>
      <w:r w:rsidRPr="00E83D6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Федеральным Законом </w:t>
      </w:r>
      <w:r w:rsidRPr="00E83D61">
        <w:rPr>
          <w:rFonts w:ascii="Times New Roman" w:eastAsia="Times New Roman" w:hAnsi="Times New Roman" w:cs="Times New Roman"/>
          <w:lang w:eastAsia="ru-RU"/>
        </w:rPr>
        <w:t>от 29 декабря 2012 года № 273-ФЗ</w:t>
      </w:r>
      <w:r w:rsidRPr="00E83D6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«Об образовании в Российской Федерации», Законом </w:t>
      </w:r>
      <w:r w:rsidRPr="00E83D6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E83D6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E83D61">
        <w:rPr>
          <w:rFonts w:ascii="Times New Roman" w:eastAsia="Times New Roman" w:hAnsi="Times New Roman" w:cs="Times New Roman"/>
          <w:lang w:eastAsia="ru-RU"/>
        </w:rPr>
        <w:t xml:space="preserve">от 1 июля 2013 года № 696-з </w:t>
      </w:r>
      <w:r w:rsidRPr="00E83D6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«Об образовании в Республике Башкортостан»</w:t>
      </w:r>
      <w:r w:rsidRPr="00E83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2. Структура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D61">
        <w:rPr>
          <w:rFonts w:ascii="Times New Roman" w:eastAsia="Times New Roman" w:hAnsi="Times New Roman" w:cs="Times New Roman"/>
          <w:bCs/>
          <w:lang w:eastAsia="ru-RU"/>
        </w:rPr>
        <w:t xml:space="preserve">2.1.В состав </w:t>
      </w:r>
      <w:proofErr w:type="spellStart"/>
      <w:r w:rsidRPr="00E83D61">
        <w:rPr>
          <w:rFonts w:ascii="Times New Roman" w:eastAsia="Times New Roman" w:hAnsi="Times New Roman" w:cs="Times New Roman"/>
          <w:bCs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bCs/>
          <w:lang w:eastAsia="ru-RU"/>
        </w:rPr>
        <w:t xml:space="preserve"> входят: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D61">
        <w:rPr>
          <w:rFonts w:ascii="Times New Roman" w:eastAsia="Times New Roman" w:hAnsi="Times New Roman" w:cs="Times New Roman"/>
          <w:bCs/>
          <w:lang w:eastAsia="ru-RU"/>
        </w:rPr>
        <w:t>- заведующий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консилиума);</w:t>
      </w:r>
    </w:p>
    <w:p w:rsidR="00E83D61" w:rsidRPr="00E83D61" w:rsidRDefault="00E83D61" w:rsidP="00E83D6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воспитатель;</w:t>
      </w:r>
    </w:p>
    <w:p w:rsidR="00E83D61" w:rsidRPr="00E83D61" w:rsidRDefault="00E83D61" w:rsidP="00E83D6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-логопеды;</w:t>
      </w:r>
    </w:p>
    <w:p w:rsidR="00E83D61" w:rsidRPr="00E83D61" w:rsidRDefault="00E83D61" w:rsidP="00E83D6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 психолог;</w:t>
      </w:r>
    </w:p>
    <w:p w:rsidR="00E83D61" w:rsidRPr="00E83D61" w:rsidRDefault="00E83D61" w:rsidP="00E83D6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медсестра;</w:t>
      </w:r>
    </w:p>
    <w:p w:rsidR="00E83D61" w:rsidRPr="00E83D61" w:rsidRDefault="00E83D61" w:rsidP="00E83D6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 групп компенсирующей направленности.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3. Компетенция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определяет и организует в рамках МБДОУ адекватных условий развития, обучения и воспитания в соответствии со специальными образовательными потребностями, возрастными особенностями,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диагностированными индивидуальными возможностями ребёнка в зависимости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от состояния соматического и нервно- психического здоровья.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E83D61">
        <w:rPr>
          <w:rFonts w:ascii="Times New Roman" w:eastAsia="Times New Roman" w:hAnsi="Times New Roman" w:cs="Times New Roman"/>
          <w:lang w:eastAsia="ru-RU"/>
        </w:rPr>
        <w:t>2.Выявляет</w:t>
      </w:r>
      <w:proofErr w:type="gramEnd"/>
      <w:r w:rsidRPr="00E83D61">
        <w:rPr>
          <w:rFonts w:ascii="Times New Roman" w:eastAsia="Times New Roman" w:hAnsi="Times New Roman" w:cs="Times New Roman"/>
          <w:lang w:eastAsia="ru-RU"/>
        </w:rPr>
        <w:t xml:space="preserve"> актуальные и резервные возможности ребёнка;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E83D61">
        <w:rPr>
          <w:rFonts w:ascii="Times New Roman" w:eastAsia="Times New Roman" w:hAnsi="Times New Roman" w:cs="Times New Roman"/>
          <w:lang w:eastAsia="ru-RU"/>
        </w:rPr>
        <w:t>3.Разрабатывает</w:t>
      </w:r>
      <w:proofErr w:type="gramEnd"/>
      <w:r w:rsidRPr="00E83D61">
        <w:rPr>
          <w:rFonts w:ascii="Times New Roman" w:eastAsia="Times New Roman" w:hAnsi="Times New Roman" w:cs="Times New Roman"/>
          <w:lang w:eastAsia="ru-RU"/>
        </w:rPr>
        <w:t xml:space="preserve"> рекомендации учителем-логопедом, воспитателем, родителем для обеспечения индивидуального подхода в процессе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коррекционно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-развивающего сопровождения;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E83D61">
        <w:rPr>
          <w:rFonts w:ascii="Times New Roman" w:eastAsia="Times New Roman" w:hAnsi="Times New Roman" w:cs="Times New Roman"/>
          <w:lang w:eastAsia="ru-RU"/>
        </w:rPr>
        <w:t>4.Определяет</w:t>
      </w:r>
      <w:proofErr w:type="gramEnd"/>
      <w:r w:rsidRPr="00E83D61">
        <w:rPr>
          <w:rFonts w:ascii="Times New Roman" w:eastAsia="Times New Roman" w:hAnsi="Times New Roman" w:cs="Times New Roman"/>
          <w:lang w:eastAsia="ru-RU"/>
        </w:rPr>
        <w:t xml:space="preserve"> характер, продолжительности и эффективности специальной (коррекционной) помощи в рамках имеющихся возможностей в ДОУ.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E83D61">
        <w:rPr>
          <w:rFonts w:ascii="Times New Roman" w:eastAsia="Times New Roman" w:hAnsi="Times New Roman" w:cs="Times New Roman"/>
          <w:lang w:eastAsia="ru-RU"/>
        </w:rPr>
        <w:t>5.Отслеживает</w:t>
      </w:r>
      <w:proofErr w:type="gramEnd"/>
      <w:r w:rsidRPr="00E83D61">
        <w:rPr>
          <w:rFonts w:ascii="Times New Roman" w:eastAsia="Times New Roman" w:hAnsi="Times New Roman" w:cs="Times New Roman"/>
          <w:lang w:eastAsia="ru-RU"/>
        </w:rPr>
        <w:tab/>
        <w:t>динамику</w:t>
      </w:r>
      <w:r w:rsidRPr="00E83D61">
        <w:rPr>
          <w:rFonts w:ascii="Times New Roman" w:eastAsia="Times New Roman" w:hAnsi="Times New Roman" w:cs="Times New Roman"/>
          <w:lang w:eastAsia="ru-RU"/>
        </w:rPr>
        <w:tab/>
        <w:t>развития</w:t>
      </w:r>
      <w:r w:rsidRPr="00E83D61">
        <w:rPr>
          <w:rFonts w:ascii="Times New Roman" w:eastAsia="Times New Roman" w:hAnsi="Times New Roman" w:cs="Times New Roman"/>
          <w:lang w:eastAsia="ru-RU"/>
        </w:rPr>
        <w:tab/>
        <w:t>и</w:t>
      </w:r>
      <w:r w:rsidRPr="00E83D61">
        <w:rPr>
          <w:rFonts w:ascii="Times New Roman" w:eastAsia="Times New Roman" w:hAnsi="Times New Roman" w:cs="Times New Roman"/>
          <w:lang w:eastAsia="ru-RU"/>
        </w:rPr>
        <w:tab/>
        <w:t xml:space="preserve">эффективности индивидуализированных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коррекционно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- развивающих программ.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>3.6. Ведение документацию, отражающей актуальное развитие ребёнка, динамику его состояния.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7.Обследование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специалистами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по инициативе родителей или сотрудников детского сада. В случае инициативы сотрудников детского сада должно быть получено согласие на обследование родителей (законных представителей). При несогласии родителей </w:t>
      </w:r>
      <w:r w:rsidRPr="00E83D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специалистами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</w:t>
      </w:r>
      <w:r w:rsidRPr="00E83D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 их заявлением.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Обследование ребенка должно осуществляться с учетом требований профессиональной этики. Специалисты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</w:t>
      </w:r>
      <w:r w:rsidRPr="00E83D61">
        <w:rPr>
          <w:rFonts w:ascii="Times New Roman" w:eastAsia="Times New Roman" w:hAnsi="Times New Roman" w:cs="Times New Roman"/>
          <w:lang w:eastAsia="ru-RU"/>
        </w:rPr>
        <w:t xml:space="preserve">хранить 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тайну, в том, числе соблюдать конфиденциальность заключения. Обследование ребенка проводится каждым специалистом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индивидуально.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lastRenderedPageBreak/>
        <w:t>3.9. Организация взаимодействия между педагогическим коллективом образовательного учреждения и специалистами, участвующим, в работе Психолого-медико-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педогогического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консилиума.</w:t>
      </w: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3D61" w:rsidRPr="00E83D61" w:rsidRDefault="00E83D61" w:rsidP="00E83D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 4.  Порядок формирования и сроки полномочий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>.</w:t>
      </w:r>
    </w:p>
    <w:p w:rsidR="00E83D61" w:rsidRPr="00E83D61" w:rsidRDefault="00E83D61" w:rsidP="00E83D61">
      <w:pPr>
        <w:numPr>
          <w:ilvl w:val="1"/>
          <w:numId w:val="3"/>
        </w:numPr>
        <w:tabs>
          <w:tab w:val="left" w:pos="0"/>
          <w:tab w:val="left" w:pos="52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заведующего МБДОУ.</w:t>
      </w:r>
    </w:p>
    <w:p w:rsidR="00E83D61" w:rsidRPr="00E83D61" w:rsidRDefault="00E83D61" w:rsidP="00E83D61">
      <w:pPr>
        <w:numPr>
          <w:ilvl w:val="1"/>
          <w:numId w:val="3"/>
        </w:numPr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во взаимодействии с вышестоящими </w:t>
      </w:r>
      <w:r w:rsidRPr="00E83D61">
        <w:rPr>
          <w:rFonts w:ascii="Times New Roman" w:eastAsia="Times New Roman" w:hAnsi="Times New Roman" w:cs="Times New Roman"/>
          <w:lang w:eastAsia="ru-RU"/>
        </w:rPr>
        <w:t>структурными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зональными подразделениями ПМПК.</w:t>
      </w:r>
    </w:p>
    <w:p w:rsidR="00E83D61" w:rsidRPr="00E83D61" w:rsidRDefault="00E83D61" w:rsidP="00E83D61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83D61">
        <w:rPr>
          <w:rFonts w:ascii="Times New Roman" w:eastAsia="Times New Roman" w:hAnsi="Times New Roman" w:cs="Times New Roman"/>
          <w:lang w:eastAsia="ru-RU"/>
        </w:rPr>
        <w:t xml:space="preserve"> Родитель имеет право:</w:t>
      </w:r>
    </w:p>
    <w:p w:rsidR="00E83D61" w:rsidRPr="00E83D61" w:rsidRDefault="00E83D61" w:rsidP="00E83D61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-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E83D61" w:rsidRPr="00E83D61" w:rsidRDefault="00E83D61" w:rsidP="00E83D61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4.</w:t>
      </w:r>
      <w:proofErr w:type="gramStart"/>
      <w:r w:rsidRPr="00E83D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5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.Результаты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ребенка протоколируются, отражаются в заключении, которое составляется коллегиально, и является основанием для направления в зональную ПМПК. 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D61">
        <w:rPr>
          <w:rFonts w:ascii="Times New Roman" w:eastAsia="Times New Roman" w:hAnsi="Times New Roman" w:cs="Times New Roman"/>
          <w:bCs/>
          <w:lang w:eastAsia="ru-RU"/>
        </w:rPr>
        <w:t xml:space="preserve">4.6.  В </w:t>
      </w:r>
      <w:proofErr w:type="spellStart"/>
      <w:r w:rsidRPr="00E83D61">
        <w:rPr>
          <w:rFonts w:ascii="Times New Roman" w:eastAsia="Times New Roman" w:hAnsi="Times New Roman" w:cs="Times New Roman"/>
          <w:bCs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bCs/>
          <w:lang w:eastAsia="ru-RU"/>
        </w:rPr>
        <w:t xml:space="preserve"> ведется следующая документация: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журнал записи детей на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>;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>;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логопедическое </w:t>
      </w:r>
      <w:proofErr w:type="gramStart"/>
      <w:r w:rsidRPr="00E83D61">
        <w:rPr>
          <w:rFonts w:ascii="Times New Roman" w:eastAsia="Times New Roman" w:hAnsi="Times New Roman" w:cs="Times New Roman"/>
          <w:lang w:eastAsia="ru-RU"/>
        </w:rPr>
        <w:t>представление  воспитанника</w:t>
      </w:r>
      <w:proofErr w:type="gramEnd"/>
      <w:r w:rsidRPr="00E83D61">
        <w:rPr>
          <w:rFonts w:ascii="Times New Roman" w:eastAsia="Times New Roman" w:hAnsi="Times New Roman" w:cs="Times New Roman"/>
          <w:lang w:eastAsia="ru-RU"/>
        </w:rPr>
        <w:t>;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карты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медико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 xml:space="preserve"> – педагогического сопровождения детей;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lang w:eastAsia="ru-RU"/>
        </w:rPr>
        <w:t xml:space="preserve">протоколы заседаний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>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bCs/>
          <w:lang w:eastAsia="ru-RU"/>
        </w:rPr>
        <w:t xml:space="preserve">4.7. 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направленные на обследование в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все воспитанники детского сада находятся под наблюдением специалистом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периода пребывания в данном д/саду.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8.Председатель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участвующие в работе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конфиденциальность информации о детях проходивших обследование на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на коррекционно-диагностическом и коррекционно-развивающим, ином специальном обучении.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7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Pr="00E83D61">
        <w:rPr>
          <w:rFonts w:ascii="Times New Roman" w:eastAsia="Times New Roman" w:hAnsi="Times New Roman" w:cs="Times New Roman"/>
          <w:bCs/>
          <w:lang w:eastAsia="ru-RU"/>
        </w:rPr>
        <w:t>Деятельность плановых консилиумов направлена на: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детей с ТНР и 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их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зональную ПМПК;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детей с ФФН и направления их на зональную ПМПК.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11.Внеплановые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консилиумы собираются по запросам специалистов (учителя-логопеда, воспитателя), непосредственно работающих с ребенком. Поводом для проведения внепланового является выявление или возникновение новых обстоятельств, отрицательно влияющих на развитие ребенка в данных образовательных условиях. </w:t>
      </w:r>
      <w:r w:rsidRPr="00E83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внепланового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являются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E83D61" w:rsidRPr="00E83D61" w:rsidRDefault="00E83D61" w:rsidP="00E83D61">
      <w:pPr>
        <w:numPr>
          <w:ilvl w:val="0"/>
          <w:numId w:val="2"/>
        </w:numPr>
        <w:tabs>
          <w:tab w:val="left" w:pos="0"/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индивидуальные коррекционно-развивающие программы.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4.12.В течение 3 дней с момента поступления запроса на диагностическое обследование ребёнка председатель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 родителями (законными представителями) и. при отсутствии возражений с их 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письменном  виде,  организует  проведение  планового и внепланового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13.ПМПк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 позже 10 дней с момента согласования вопроса с родителями (законных представителями).</w:t>
      </w:r>
    </w:p>
    <w:p w:rsidR="00E83D61" w:rsidRPr="00E83D61" w:rsidRDefault="00E83D61" w:rsidP="00E83D61">
      <w:pPr>
        <w:tabs>
          <w:tab w:val="left" w:pos="0"/>
          <w:tab w:val="left" w:pos="696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4.14.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ставит в известность специалистов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обследования ребёнка.</w:t>
      </w:r>
    </w:p>
    <w:p w:rsidR="00E83D61" w:rsidRPr="00E83D61" w:rsidRDefault="00E83D61" w:rsidP="00E83D61">
      <w:pPr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4.15.В период с момента поступления запроса и до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специалист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индивидуальное обследование ребёнка, планируя время его обследования с учётом реальной возрастной и психофизической нагрузки.</w:t>
      </w:r>
    </w:p>
    <w:p w:rsidR="00E83D61" w:rsidRPr="00E83D61" w:rsidRDefault="00E83D61" w:rsidP="00E83D61">
      <w:pPr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16.Каждый</w:t>
      </w:r>
      <w:proofErr w:type="gram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заключение по данным соответствующего обследования и разрабатывает рекомендации.</w:t>
      </w:r>
    </w:p>
    <w:p w:rsidR="00E83D61" w:rsidRPr="00E83D61" w:rsidRDefault="00E83D61" w:rsidP="00E83D61">
      <w:pPr>
        <w:tabs>
          <w:tab w:val="left" w:pos="0"/>
          <w:tab w:val="left" w:pos="727"/>
        </w:tabs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61">
        <w:rPr>
          <w:rFonts w:ascii="Times New Roman" w:eastAsia="Times New Roman" w:hAnsi="Times New Roman" w:cs="Times New Roman"/>
          <w:spacing w:val="20"/>
          <w:lang w:eastAsia="ru-RU"/>
        </w:rPr>
        <w:t>4.17.</w:t>
      </w:r>
      <w:r w:rsidRPr="00E83D61">
        <w:rPr>
          <w:rFonts w:ascii="Times New Roman" w:eastAsia="Times New Roman" w:hAnsi="Times New Roman" w:cs="Times New Roman"/>
          <w:spacing w:val="20"/>
          <w:lang w:eastAsia="ru-RU"/>
        </w:rPr>
        <w:tab/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под руководством председателя, а в его отсутствие- заместителя председателя, назначаемого председателем или руководителем МБДОУ.</w:t>
      </w:r>
    </w:p>
    <w:p w:rsidR="00E83D61" w:rsidRPr="00E83D61" w:rsidRDefault="00E83D61" w:rsidP="00E83D61">
      <w:pPr>
        <w:tabs>
          <w:tab w:val="left" w:pos="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D6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4.18.</w:t>
      </w:r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– логопед докладывает своё заключение по ребёнку на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 протокол. Каждый специалист, участвующий в обследовании или коррекционно- развивающей работе с ребёнком, в устной форме даёт своё заключение на ребёнка. Заключения каждого специалиста вкладывается в карту ребёнка. Окончательное коллегиальное заключение по результатам </w:t>
      </w:r>
      <w:proofErr w:type="spellStart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по оказанию психолого- медико- педагогической помощи ребёнку также фиксируется в карте развития ребёнка и подписывается председателем и всеми членами </w:t>
      </w:r>
      <w:proofErr w:type="spellStart"/>
      <w:r w:rsidRPr="00E83D61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Pr="00E83D61">
        <w:rPr>
          <w:rFonts w:ascii="Times New Roman" w:eastAsia="Times New Roman" w:hAnsi="Times New Roman" w:cs="Times New Roman"/>
          <w:lang w:eastAsia="ru-RU"/>
        </w:rPr>
        <w:t>.</w:t>
      </w:r>
    </w:p>
    <w:p w:rsidR="00E83D61" w:rsidRDefault="00E83D61">
      <w:bookmarkStart w:id="0" w:name="_GoBack"/>
      <w:bookmarkEnd w:id="0"/>
    </w:p>
    <w:sectPr w:rsidR="00E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682C34"/>
    <w:lvl w:ilvl="0">
      <w:numFmt w:val="bullet"/>
      <w:lvlText w:val="*"/>
      <w:lvlJc w:val="left"/>
    </w:lvl>
  </w:abstractNum>
  <w:abstractNum w:abstractNumId="1" w15:restartNumberingAfterBreak="0">
    <w:nsid w:val="033A67B0"/>
    <w:multiLevelType w:val="singleLevel"/>
    <w:tmpl w:val="23EEE01C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E16E2"/>
    <w:multiLevelType w:val="multilevel"/>
    <w:tmpl w:val="49FA5A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1"/>
    <w:rsid w:val="00302CAE"/>
    <w:rsid w:val="003F54DC"/>
    <w:rsid w:val="00E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8B5"/>
  <w15:chartTrackingRefBased/>
  <w15:docId w15:val="{70349AF6-5F0D-4B64-AF15-7A7A191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2018-07-28T18:53:00Z</dcterms:created>
  <dcterms:modified xsi:type="dcterms:W3CDTF">2018-07-28T18:53:00Z</dcterms:modified>
</cp:coreProperties>
</file>