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194" w:rsidRDefault="00DE756F">
      <w:r>
        <w:rPr>
          <w:noProof/>
          <w:lang w:eastAsia="ru-RU"/>
        </w:rPr>
        <w:drawing>
          <wp:inline distT="0" distB="0" distL="0" distR="0">
            <wp:extent cx="5940425" cy="82848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29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56F" w:rsidRDefault="00DE756F"/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49"/>
        <w:gridCol w:w="3818"/>
        <w:gridCol w:w="2437"/>
        <w:gridCol w:w="2459"/>
      </w:tblGrid>
      <w:tr w:rsidR="00DE756F" w:rsidTr="00E2139A">
        <w:tc>
          <w:tcPr>
            <w:tcW w:w="993" w:type="dxa"/>
          </w:tcPr>
          <w:p w:rsidR="00DE756F" w:rsidRDefault="00DE756F" w:rsidP="00E2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4217" w:type="dxa"/>
          </w:tcPr>
          <w:p w:rsidR="00DE756F" w:rsidRPr="00CC3C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пакета документов необходимого для организации работы по предупреждению </w:t>
            </w:r>
            <w:r w:rsidRPr="00CC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коррупционных проявлений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(согласно действующему законодательству)</w:t>
            </w:r>
          </w:p>
        </w:tc>
        <w:tc>
          <w:tcPr>
            <w:tcW w:w="2605" w:type="dxa"/>
          </w:tcPr>
          <w:p w:rsidR="00DE756F" w:rsidRPr="00CC3C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606" w:type="dxa"/>
          </w:tcPr>
          <w:p w:rsidR="00DE756F" w:rsidRPr="00CC3C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E756F" w:rsidRPr="00CC3C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sz w:val="24"/>
                <w:szCs w:val="24"/>
              </w:rPr>
              <w:t>Э.С. Федотова</w:t>
            </w:r>
          </w:p>
        </w:tc>
      </w:tr>
      <w:tr w:rsidR="00DE756F" w:rsidTr="00E2139A">
        <w:tc>
          <w:tcPr>
            <w:tcW w:w="10421" w:type="dxa"/>
            <w:gridSpan w:val="4"/>
          </w:tcPr>
          <w:p w:rsidR="00DE756F" w:rsidRPr="00CC3CCC" w:rsidRDefault="00DE756F" w:rsidP="00E213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i/>
                <w:sz w:val="24"/>
                <w:szCs w:val="24"/>
              </w:rPr>
              <w:t>1.2. Разработка системы мер, направленных на совершенствование осуществления руководства ДОУ</w:t>
            </w:r>
          </w:p>
        </w:tc>
      </w:tr>
      <w:tr w:rsidR="00DE756F" w:rsidTr="00E2139A">
        <w:tc>
          <w:tcPr>
            <w:tcW w:w="993" w:type="dxa"/>
          </w:tcPr>
          <w:p w:rsidR="00DE756F" w:rsidRPr="00CC3C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217" w:type="dxa"/>
          </w:tcPr>
          <w:p w:rsidR="00DE756F" w:rsidRPr="00CC3C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sz w:val="24"/>
                <w:szCs w:val="24"/>
              </w:rPr>
              <w:t>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605" w:type="dxa"/>
          </w:tcPr>
          <w:p w:rsidR="00DE756F" w:rsidRPr="00CC3C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6" w:type="dxa"/>
          </w:tcPr>
          <w:p w:rsidR="00DE756F" w:rsidRPr="00CC3C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E756F" w:rsidRPr="00CC3C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sz w:val="24"/>
                <w:szCs w:val="24"/>
              </w:rPr>
              <w:t>Э.С. Федотова</w:t>
            </w:r>
          </w:p>
          <w:p w:rsidR="00DE756F" w:rsidRPr="00CC3C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E756F" w:rsidTr="00E2139A">
        <w:tc>
          <w:tcPr>
            <w:tcW w:w="993" w:type="dxa"/>
          </w:tcPr>
          <w:p w:rsidR="00DE756F" w:rsidRPr="00CC3C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217" w:type="dxa"/>
          </w:tcPr>
          <w:p w:rsidR="00DE756F" w:rsidRPr="00CC3C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      </w:r>
          </w:p>
        </w:tc>
        <w:tc>
          <w:tcPr>
            <w:tcW w:w="2605" w:type="dxa"/>
          </w:tcPr>
          <w:p w:rsidR="00DE756F" w:rsidRPr="00CC3C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</w:tcPr>
          <w:p w:rsidR="00DE756F" w:rsidRPr="00CC3C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E756F" w:rsidRPr="00CC3C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sz w:val="24"/>
                <w:szCs w:val="24"/>
              </w:rPr>
              <w:t>Э.С. Федотова</w:t>
            </w:r>
          </w:p>
          <w:p w:rsidR="00DE756F" w:rsidRPr="00CC3C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6F" w:rsidTr="00E2139A">
        <w:tc>
          <w:tcPr>
            <w:tcW w:w="993" w:type="dxa"/>
          </w:tcPr>
          <w:p w:rsidR="00DE756F" w:rsidRPr="00CC3C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217" w:type="dxa"/>
          </w:tcPr>
          <w:p w:rsidR="00DE756F" w:rsidRPr="00CC3C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sz w:val="24"/>
                <w:szCs w:val="24"/>
              </w:rPr>
              <w:t>Ежегодное рассмотрение вопросов исполнения законодательства о борьбе  с коррупцией на совещаниях при заведующем, педагогических советах</w:t>
            </w:r>
          </w:p>
        </w:tc>
        <w:tc>
          <w:tcPr>
            <w:tcW w:w="2605" w:type="dxa"/>
          </w:tcPr>
          <w:p w:rsidR="00DE756F" w:rsidRPr="00CC3C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06" w:type="dxa"/>
          </w:tcPr>
          <w:p w:rsidR="00DE756F" w:rsidRPr="00CC3C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E756F" w:rsidRPr="00CC3C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sz w:val="24"/>
                <w:szCs w:val="24"/>
              </w:rPr>
              <w:t>Э.С. Федотова</w:t>
            </w:r>
          </w:p>
          <w:p w:rsidR="00DE756F" w:rsidRPr="00CC3C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E756F" w:rsidTr="00E2139A">
        <w:tc>
          <w:tcPr>
            <w:tcW w:w="993" w:type="dxa"/>
          </w:tcPr>
          <w:p w:rsidR="00DE756F" w:rsidRPr="00CC3CCC" w:rsidRDefault="00DE756F" w:rsidP="00E21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9428" w:type="dxa"/>
            <w:gridSpan w:val="3"/>
          </w:tcPr>
          <w:p w:rsidR="00DE756F" w:rsidRPr="00CC3CCC" w:rsidRDefault="00DE756F" w:rsidP="00E21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Меры по совершенствованию управления в целях предупреждения коррупции</w:t>
            </w:r>
          </w:p>
        </w:tc>
      </w:tr>
      <w:tr w:rsidR="00DE756F" w:rsidTr="00E2139A">
        <w:tc>
          <w:tcPr>
            <w:tcW w:w="10421" w:type="dxa"/>
            <w:gridSpan w:val="4"/>
          </w:tcPr>
          <w:p w:rsidR="00DE756F" w:rsidRPr="00CC3CCC" w:rsidRDefault="00DE756F" w:rsidP="00E213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3CCC">
              <w:rPr>
                <w:rFonts w:ascii="Times New Roman" w:hAnsi="Times New Roman" w:cs="Times New Roman"/>
                <w:i/>
                <w:sz w:val="24"/>
                <w:szCs w:val="24"/>
              </w:rPr>
              <w:t>2.1. Совершенствование организации деятельности ДОУ по размещению муниципальных заданий</w:t>
            </w:r>
          </w:p>
        </w:tc>
      </w:tr>
      <w:tr w:rsidR="00DE756F" w:rsidTr="00E2139A">
        <w:tc>
          <w:tcPr>
            <w:tcW w:w="993" w:type="dxa"/>
          </w:tcPr>
          <w:p w:rsidR="00DE756F" w:rsidRPr="007A58F5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5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217" w:type="dxa"/>
          </w:tcPr>
          <w:p w:rsidR="00DE756F" w:rsidRPr="007A58F5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5">
              <w:rPr>
                <w:rFonts w:ascii="Times New Roman" w:hAnsi="Times New Roman" w:cs="Times New Roman"/>
                <w:sz w:val="24"/>
                <w:szCs w:val="24"/>
              </w:rPr>
              <w:t>Назначение лица, ответственного за осуществление мероприятий по профилактике коррупции</w:t>
            </w:r>
          </w:p>
        </w:tc>
        <w:tc>
          <w:tcPr>
            <w:tcW w:w="2605" w:type="dxa"/>
          </w:tcPr>
          <w:p w:rsidR="00DE756F" w:rsidRPr="007A58F5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5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606" w:type="dxa"/>
          </w:tcPr>
          <w:p w:rsidR="00DE756F" w:rsidRPr="007A58F5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E756F" w:rsidRPr="007A58F5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5">
              <w:rPr>
                <w:rFonts w:ascii="Times New Roman" w:hAnsi="Times New Roman" w:cs="Times New Roman"/>
                <w:sz w:val="24"/>
                <w:szCs w:val="24"/>
              </w:rPr>
              <w:t>Э.С. Федотова</w:t>
            </w:r>
          </w:p>
          <w:p w:rsidR="00DE756F" w:rsidRPr="007A58F5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6F" w:rsidTr="00E2139A">
        <w:tc>
          <w:tcPr>
            <w:tcW w:w="993" w:type="dxa"/>
          </w:tcPr>
          <w:p w:rsidR="00DE756F" w:rsidRPr="007A58F5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5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217" w:type="dxa"/>
          </w:tcPr>
          <w:p w:rsidR="00DE756F" w:rsidRPr="007A58F5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5">
              <w:rPr>
                <w:rFonts w:ascii="Times New Roman" w:hAnsi="Times New Roman" w:cs="Times New Roman"/>
                <w:sz w:val="24"/>
                <w:szCs w:val="24"/>
              </w:rPr>
              <w:t>Обеспечение систематического контроля за выполнением условий муниципальных заданий</w:t>
            </w:r>
          </w:p>
        </w:tc>
        <w:tc>
          <w:tcPr>
            <w:tcW w:w="2605" w:type="dxa"/>
          </w:tcPr>
          <w:p w:rsidR="00DE756F" w:rsidRPr="007A58F5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</w:tcPr>
          <w:p w:rsidR="00DE756F" w:rsidRPr="007A58F5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E756F" w:rsidRPr="007A58F5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5">
              <w:rPr>
                <w:rFonts w:ascii="Times New Roman" w:hAnsi="Times New Roman" w:cs="Times New Roman"/>
                <w:sz w:val="24"/>
                <w:szCs w:val="24"/>
              </w:rPr>
              <w:t>Э.С. Федотова</w:t>
            </w:r>
          </w:p>
          <w:p w:rsidR="00DE756F" w:rsidRPr="007A58F5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8F5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7A58F5">
              <w:rPr>
                <w:rFonts w:ascii="Times New Roman" w:hAnsi="Times New Roman" w:cs="Times New Roman"/>
                <w:sz w:val="24"/>
                <w:szCs w:val="24"/>
              </w:rPr>
              <w:t xml:space="preserve"> по АХЧ Г.Г. Мухитдинова</w:t>
            </w:r>
          </w:p>
        </w:tc>
      </w:tr>
      <w:tr w:rsidR="00DE756F" w:rsidTr="00E2139A">
        <w:tc>
          <w:tcPr>
            <w:tcW w:w="993" w:type="dxa"/>
          </w:tcPr>
          <w:p w:rsidR="00DE756F" w:rsidRPr="007A58F5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5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217" w:type="dxa"/>
          </w:tcPr>
          <w:p w:rsidR="00DE756F" w:rsidRPr="007A58F5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5">
              <w:rPr>
                <w:rFonts w:ascii="Times New Roman" w:hAnsi="Times New Roman" w:cs="Times New Roman"/>
                <w:sz w:val="24"/>
                <w:szCs w:val="24"/>
              </w:rPr>
              <w:t>Контроль за целевым использованием бюджетных сре5дств в соответствии с муниципальным заданием</w:t>
            </w:r>
          </w:p>
        </w:tc>
        <w:tc>
          <w:tcPr>
            <w:tcW w:w="2605" w:type="dxa"/>
          </w:tcPr>
          <w:p w:rsidR="00DE756F" w:rsidRPr="007A58F5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</w:tcPr>
          <w:p w:rsidR="00DE756F" w:rsidRPr="007A58F5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E756F" w:rsidRPr="007A58F5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5">
              <w:rPr>
                <w:rFonts w:ascii="Times New Roman" w:hAnsi="Times New Roman" w:cs="Times New Roman"/>
                <w:sz w:val="24"/>
                <w:szCs w:val="24"/>
              </w:rPr>
              <w:t>Э.С. Федотова</w:t>
            </w:r>
          </w:p>
          <w:p w:rsidR="00DE756F" w:rsidRPr="007A58F5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6F" w:rsidTr="00E2139A">
        <w:tc>
          <w:tcPr>
            <w:tcW w:w="10421" w:type="dxa"/>
            <w:gridSpan w:val="4"/>
          </w:tcPr>
          <w:p w:rsidR="00DE756F" w:rsidRPr="007A58F5" w:rsidRDefault="00DE756F" w:rsidP="00E213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8F5">
              <w:rPr>
                <w:rFonts w:ascii="Times New Roman" w:hAnsi="Times New Roman" w:cs="Times New Roman"/>
                <w:i/>
                <w:sz w:val="24"/>
                <w:szCs w:val="24"/>
              </w:rPr>
              <w:t>2.2. Регламентация использования имущества и ресурсов МБДОУ Детский сад № 28</w:t>
            </w:r>
          </w:p>
        </w:tc>
      </w:tr>
      <w:tr w:rsidR="00DE756F" w:rsidTr="00E2139A">
        <w:tc>
          <w:tcPr>
            <w:tcW w:w="993" w:type="dxa"/>
          </w:tcPr>
          <w:p w:rsidR="00DE756F" w:rsidRPr="007A58F5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5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217" w:type="dxa"/>
          </w:tcPr>
          <w:p w:rsidR="00DE756F" w:rsidRPr="007A58F5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5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контроля, в том числе и общественного, за использованием средств бюджета, муниципального имущества, финансово – хозяйственной деятельностью ДОУ, в том числе: законности формирования и расходования внебюджетных средств; распределения стимулирующей части фонда оплаты труда</w:t>
            </w:r>
          </w:p>
        </w:tc>
        <w:tc>
          <w:tcPr>
            <w:tcW w:w="2605" w:type="dxa"/>
          </w:tcPr>
          <w:p w:rsidR="00DE756F" w:rsidRPr="007A58F5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</w:tcPr>
          <w:p w:rsidR="00DE756F" w:rsidRPr="007A58F5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E756F" w:rsidRPr="007A58F5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5">
              <w:rPr>
                <w:rFonts w:ascii="Times New Roman" w:hAnsi="Times New Roman" w:cs="Times New Roman"/>
                <w:sz w:val="24"/>
                <w:szCs w:val="24"/>
              </w:rPr>
              <w:t>Э.С. Федотова</w:t>
            </w:r>
          </w:p>
          <w:p w:rsidR="00DE756F" w:rsidRPr="007A58F5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F5">
              <w:rPr>
                <w:rFonts w:ascii="Times New Roman" w:hAnsi="Times New Roman" w:cs="Times New Roman"/>
                <w:sz w:val="24"/>
                <w:szCs w:val="24"/>
              </w:rPr>
              <w:t>Комиссия Представители родительской общественности</w:t>
            </w:r>
          </w:p>
        </w:tc>
      </w:tr>
      <w:tr w:rsidR="00DE756F" w:rsidTr="00E2139A">
        <w:tc>
          <w:tcPr>
            <w:tcW w:w="10421" w:type="dxa"/>
            <w:gridSpan w:val="4"/>
          </w:tcPr>
          <w:p w:rsidR="00DE756F" w:rsidRPr="007A58F5" w:rsidRDefault="00DE756F" w:rsidP="00E213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58F5">
              <w:rPr>
                <w:rFonts w:ascii="Times New Roman" w:hAnsi="Times New Roman" w:cs="Times New Roman"/>
                <w:i/>
                <w:sz w:val="24"/>
                <w:szCs w:val="24"/>
              </w:rPr>
              <w:t>2.3. Обеспечение прав граждан на доступность к информации о системе образования ДОУ</w:t>
            </w:r>
          </w:p>
        </w:tc>
      </w:tr>
      <w:tr w:rsidR="00DE756F" w:rsidTr="00E2139A">
        <w:tc>
          <w:tcPr>
            <w:tcW w:w="993" w:type="dxa"/>
          </w:tcPr>
          <w:p w:rsidR="00DE756F" w:rsidRPr="00CA05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5CC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217" w:type="dxa"/>
          </w:tcPr>
          <w:p w:rsidR="00DE756F" w:rsidRPr="00CA05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5C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телефона «Доверия», телефонов Управления Образования, телефона </w:t>
            </w:r>
            <w:r w:rsidRPr="00CA0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ДОУ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ДОУ</w:t>
            </w:r>
          </w:p>
        </w:tc>
        <w:tc>
          <w:tcPr>
            <w:tcW w:w="2605" w:type="dxa"/>
          </w:tcPr>
          <w:p w:rsidR="00DE756F" w:rsidRPr="00CA05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5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06" w:type="dxa"/>
          </w:tcPr>
          <w:p w:rsidR="00DE756F" w:rsidRPr="00CA05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5C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E756F" w:rsidRPr="00CA05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5CC">
              <w:rPr>
                <w:rFonts w:ascii="Times New Roman" w:hAnsi="Times New Roman" w:cs="Times New Roman"/>
                <w:sz w:val="24"/>
                <w:szCs w:val="24"/>
              </w:rPr>
              <w:t>Э.С. Федотова</w:t>
            </w:r>
          </w:p>
          <w:p w:rsidR="00DE756F" w:rsidRPr="00CA05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6F" w:rsidTr="00E2139A">
        <w:tc>
          <w:tcPr>
            <w:tcW w:w="993" w:type="dxa"/>
          </w:tcPr>
          <w:p w:rsidR="00DE756F" w:rsidRPr="00CA05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5CC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217" w:type="dxa"/>
          </w:tcPr>
          <w:p w:rsidR="00DE756F" w:rsidRPr="00CA05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5CC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</w:p>
        </w:tc>
        <w:tc>
          <w:tcPr>
            <w:tcW w:w="2605" w:type="dxa"/>
          </w:tcPr>
          <w:p w:rsidR="00DE756F" w:rsidRPr="00CA05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5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</w:tcPr>
          <w:p w:rsidR="00DE756F" w:rsidRPr="00CA05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5C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E756F" w:rsidRPr="00CA05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5CC">
              <w:rPr>
                <w:rFonts w:ascii="Times New Roman" w:hAnsi="Times New Roman" w:cs="Times New Roman"/>
                <w:sz w:val="24"/>
                <w:szCs w:val="24"/>
              </w:rPr>
              <w:t>Э.С. Федотова</w:t>
            </w:r>
          </w:p>
          <w:p w:rsidR="00DE756F" w:rsidRPr="00CA05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5CC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мероприятий по профилактике коррупции</w:t>
            </w:r>
          </w:p>
        </w:tc>
      </w:tr>
      <w:tr w:rsidR="00DE756F" w:rsidTr="00E2139A">
        <w:tc>
          <w:tcPr>
            <w:tcW w:w="993" w:type="dxa"/>
          </w:tcPr>
          <w:p w:rsidR="00DE756F" w:rsidRPr="00CA05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5CC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4217" w:type="dxa"/>
          </w:tcPr>
          <w:p w:rsidR="00DE756F" w:rsidRPr="00CA05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5CC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обоснованностью предоставления и расходования безвозмездной (спонсорской, благотворительной) помощи в ДОУ</w:t>
            </w:r>
          </w:p>
        </w:tc>
        <w:tc>
          <w:tcPr>
            <w:tcW w:w="2605" w:type="dxa"/>
          </w:tcPr>
          <w:p w:rsidR="00DE756F" w:rsidRPr="00CA05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5C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</w:tcPr>
          <w:p w:rsidR="00DE756F" w:rsidRPr="00CA05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5CC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E756F" w:rsidRPr="00CA05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5CC">
              <w:rPr>
                <w:rFonts w:ascii="Times New Roman" w:hAnsi="Times New Roman" w:cs="Times New Roman"/>
                <w:sz w:val="24"/>
                <w:szCs w:val="24"/>
              </w:rPr>
              <w:t>Э.С. Федотова</w:t>
            </w:r>
          </w:p>
          <w:p w:rsidR="00DE756F" w:rsidRPr="00CA05CC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56F" w:rsidTr="00E2139A">
        <w:tc>
          <w:tcPr>
            <w:tcW w:w="993" w:type="dxa"/>
          </w:tcPr>
          <w:p w:rsidR="00DE756F" w:rsidRPr="001B5BEA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4217" w:type="dxa"/>
          </w:tcPr>
          <w:p w:rsidR="00DE756F" w:rsidRPr="001B5BEA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Осуществления контроля за соблюдением действующего законодательства в части оказания дополнительных платных образовательных услуг</w:t>
            </w:r>
          </w:p>
        </w:tc>
        <w:tc>
          <w:tcPr>
            <w:tcW w:w="2605" w:type="dxa"/>
          </w:tcPr>
          <w:p w:rsidR="00DE756F" w:rsidRPr="001B5BEA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</w:tcPr>
          <w:p w:rsidR="00DE756F" w:rsidRPr="001B5BEA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E756F" w:rsidRPr="001B5BEA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Э.С. Федотова</w:t>
            </w:r>
          </w:p>
          <w:p w:rsidR="00DE756F" w:rsidRPr="001B5BEA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E756F" w:rsidTr="00E2139A">
        <w:tc>
          <w:tcPr>
            <w:tcW w:w="993" w:type="dxa"/>
          </w:tcPr>
          <w:p w:rsidR="00DE756F" w:rsidRPr="001B5BEA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2.3.5.</w:t>
            </w:r>
          </w:p>
        </w:tc>
        <w:tc>
          <w:tcPr>
            <w:tcW w:w="4217" w:type="dxa"/>
          </w:tcPr>
          <w:p w:rsidR="00DE756F" w:rsidRPr="001B5BEA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контроля за выполнением законодательства о противодействии коррупции в ДОУ по организации работы по вопросам охраны труда.</w:t>
            </w:r>
          </w:p>
        </w:tc>
        <w:tc>
          <w:tcPr>
            <w:tcW w:w="2605" w:type="dxa"/>
          </w:tcPr>
          <w:p w:rsidR="00DE756F" w:rsidRPr="001B5BEA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</w:tcPr>
          <w:p w:rsidR="00DE756F" w:rsidRPr="001B5BEA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E756F" w:rsidRPr="001B5BEA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Э.С. Федотова</w:t>
            </w:r>
          </w:p>
          <w:p w:rsidR="00DE756F" w:rsidRPr="001B5BEA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мероприятий по профилактике коррупции</w:t>
            </w:r>
          </w:p>
        </w:tc>
      </w:tr>
      <w:tr w:rsidR="00DE756F" w:rsidTr="00E2139A">
        <w:tc>
          <w:tcPr>
            <w:tcW w:w="993" w:type="dxa"/>
          </w:tcPr>
          <w:p w:rsidR="00DE756F" w:rsidRPr="001B5BEA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4217" w:type="dxa"/>
          </w:tcPr>
          <w:p w:rsidR="00DE756F" w:rsidRPr="001B5BEA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антикоррупционной деятельности на официальном сайте ДОУ</w:t>
            </w:r>
          </w:p>
        </w:tc>
        <w:tc>
          <w:tcPr>
            <w:tcW w:w="2605" w:type="dxa"/>
          </w:tcPr>
          <w:p w:rsidR="00DE756F" w:rsidRPr="001B5BEA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6" w:type="dxa"/>
          </w:tcPr>
          <w:p w:rsidR="00DE756F" w:rsidRPr="001B5BEA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Ответственные за ведение сайта</w:t>
            </w:r>
          </w:p>
        </w:tc>
      </w:tr>
      <w:tr w:rsidR="00DE756F" w:rsidTr="00E2139A">
        <w:tc>
          <w:tcPr>
            <w:tcW w:w="993" w:type="dxa"/>
          </w:tcPr>
          <w:p w:rsidR="00DE756F" w:rsidRPr="001B5BEA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2.3.7.</w:t>
            </w:r>
          </w:p>
        </w:tc>
        <w:tc>
          <w:tcPr>
            <w:tcW w:w="4217" w:type="dxa"/>
          </w:tcPr>
          <w:p w:rsidR="00DE756F" w:rsidRPr="001B5BEA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ДОУ публичных отчетов, плана ФХД и отчета по его исполнению</w:t>
            </w:r>
          </w:p>
        </w:tc>
        <w:tc>
          <w:tcPr>
            <w:tcW w:w="2605" w:type="dxa"/>
          </w:tcPr>
          <w:p w:rsidR="00DE756F" w:rsidRPr="001B5BEA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606" w:type="dxa"/>
          </w:tcPr>
          <w:p w:rsidR="00DE756F" w:rsidRPr="001B5BEA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DE756F" w:rsidTr="00E2139A">
        <w:tc>
          <w:tcPr>
            <w:tcW w:w="10421" w:type="dxa"/>
            <w:gridSpan w:val="4"/>
          </w:tcPr>
          <w:p w:rsidR="00DE756F" w:rsidRPr="001B5BEA" w:rsidRDefault="00DE756F" w:rsidP="00E2139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i/>
                <w:sz w:val="24"/>
                <w:szCs w:val="24"/>
              </w:rPr>
              <w:t>2.4. Совершенствование деятельности сотрудников</w:t>
            </w:r>
          </w:p>
        </w:tc>
      </w:tr>
      <w:tr w:rsidR="00DE756F" w:rsidTr="00E2139A">
        <w:tc>
          <w:tcPr>
            <w:tcW w:w="993" w:type="dxa"/>
          </w:tcPr>
          <w:p w:rsidR="00DE756F" w:rsidRPr="001B5BEA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4217" w:type="dxa"/>
          </w:tcPr>
          <w:p w:rsidR="00DE756F" w:rsidRPr="001B5BEA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Разработка приказов об антикоррупционной деятельности в ДОУ</w:t>
            </w:r>
          </w:p>
        </w:tc>
        <w:tc>
          <w:tcPr>
            <w:tcW w:w="2605" w:type="dxa"/>
          </w:tcPr>
          <w:p w:rsidR="00DE756F" w:rsidRPr="001B5BEA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606" w:type="dxa"/>
          </w:tcPr>
          <w:p w:rsidR="00DE756F" w:rsidRPr="001B5BEA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E756F" w:rsidRPr="001B5BEA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Э.С. Федотова</w:t>
            </w:r>
          </w:p>
          <w:p w:rsidR="00DE756F" w:rsidRPr="001B5BEA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Ответственный за осуществление мероприятий по профилактике коррупции</w:t>
            </w:r>
          </w:p>
        </w:tc>
      </w:tr>
      <w:tr w:rsidR="00DE756F" w:rsidTr="00E2139A">
        <w:tc>
          <w:tcPr>
            <w:tcW w:w="993" w:type="dxa"/>
          </w:tcPr>
          <w:p w:rsidR="00DE756F" w:rsidRPr="001B5BEA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4217" w:type="dxa"/>
          </w:tcPr>
          <w:p w:rsidR="00DE756F" w:rsidRPr="001B5BEA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телефон) на </w:t>
            </w:r>
            <w:r w:rsidRPr="001B5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(бездействия) руководителей и сотрудников ДОУ с точки зрения наличия сведений о фактах коррупции и организации их проверки</w:t>
            </w:r>
          </w:p>
        </w:tc>
        <w:tc>
          <w:tcPr>
            <w:tcW w:w="2605" w:type="dxa"/>
          </w:tcPr>
          <w:p w:rsidR="00DE756F" w:rsidRPr="001B5BEA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06" w:type="dxa"/>
          </w:tcPr>
          <w:p w:rsidR="00DE756F" w:rsidRPr="001B5BEA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E756F" w:rsidRPr="001B5BEA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>Э.С. Федотова</w:t>
            </w:r>
          </w:p>
          <w:p w:rsidR="00DE756F" w:rsidRPr="001B5BEA" w:rsidRDefault="00DE756F" w:rsidP="00E21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BE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осуществление мероприятий по </w:t>
            </w:r>
            <w:r w:rsidRPr="001B5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коррупции</w:t>
            </w:r>
          </w:p>
        </w:tc>
      </w:tr>
    </w:tbl>
    <w:p w:rsidR="00DE756F" w:rsidRPr="00800954" w:rsidRDefault="00DE756F" w:rsidP="00DE756F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E756F" w:rsidRDefault="00DE756F">
      <w:bookmarkStart w:id="0" w:name="_GoBack"/>
      <w:bookmarkEnd w:id="0"/>
    </w:p>
    <w:sectPr w:rsidR="00DE7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56F"/>
    <w:rsid w:val="00302CAE"/>
    <w:rsid w:val="003F54DC"/>
    <w:rsid w:val="00DE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B8248"/>
  <w15:chartTrackingRefBased/>
  <w15:docId w15:val="{C6B2B6EF-188B-4364-AFA0-EE19CBB0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2018-08-04T06:23:00Z</dcterms:created>
  <dcterms:modified xsi:type="dcterms:W3CDTF">2018-08-04T06:25:00Z</dcterms:modified>
</cp:coreProperties>
</file>