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3" w:rsidRDefault="00380592">
      <w:r>
        <w:rPr>
          <w:noProof/>
          <w:lang w:eastAsia="ru-RU"/>
        </w:rPr>
        <w:drawing>
          <wp:inline distT="0" distB="0" distL="0" distR="0">
            <wp:extent cx="9777730" cy="7099975"/>
            <wp:effectExtent l="0" t="0" r="0" b="5715"/>
            <wp:docPr id="1" name="Рисунок 1" descr="C:\Users\Илона\Desktop\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5373C0" w:rsidRPr="005373C0" w:rsidTr="00FC0B6B">
        <w:tc>
          <w:tcPr>
            <w:tcW w:w="15418" w:type="dxa"/>
            <w:gridSpan w:val="8"/>
          </w:tcPr>
          <w:p w:rsidR="005373C0" w:rsidRPr="005373C0" w:rsidRDefault="005373C0" w:rsidP="00537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73C0" w:rsidRPr="005373C0" w:rsidRDefault="005373C0" w:rsidP="00537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условий реализации ООП ДОУ</w:t>
            </w:r>
          </w:p>
        </w:tc>
      </w:tr>
      <w:tr w:rsidR="005373C0" w:rsidRPr="005373C0" w:rsidTr="00FC0B6B">
        <w:trPr>
          <w:trHeight w:val="1495"/>
        </w:trPr>
        <w:tc>
          <w:tcPr>
            <w:tcW w:w="53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Психолого-педагогические условия реализации ООП ДОУ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Педагогический коллектив</w:t>
            </w:r>
            <w:r w:rsidRPr="005373C0">
              <w:rPr>
                <w:rFonts w:ascii="Times New Roman" w:eastAsia="Times New Roman" w:hAnsi="Times New Roman" w:cs="Times New Roman"/>
              </w:rPr>
              <w:t xml:space="preserve">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-характер взаимодействия сотрудников с детьми и родителями воспитанников;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наличие возможностей для развития игровой деятельности;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Наблюдение / карта анализа качества психолого-педагогических условий реализации дошкольного образования в МБДОУ Детский сад № 28 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Апрель 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5373C0" w:rsidRPr="005373C0" w:rsidTr="00FC0B6B">
        <w:trPr>
          <w:trHeight w:val="1990"/>
        </w:trPr>
        <w:tc>
          <w:tcPr>
            <w:tcW w:w="53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Предметно-пространственная развивающая среда реализации ООП ДОУ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РППС пространства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насыщенность,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373C0">
              <w:rPr>
                <w:rFonts w:ascii="Times New Roman" w:eastAsia="Calibri" w:hAnsi="Times New Roman" w:cs="Times New Roman"/>
              </w:rPr>
              <w:t>трансформируемость</w:t>
            </w:r>
            <w:proofErr w:type="spellEnd"/>
            <w:r w:rsidRPr="005373C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373C0">
              <w:rPr>
                <w:rFonts w:ascii="Times New Roman" w:eastAsia="Calibri" w:hAnsi="Times New Roman" w:cs="Times New Roman"/>
              </w:rPr>
              <w:t>полифункциональность</w:t>
            </w:r>
            <w:proofErr w:type="spellEnd"/>
            <w:r w:rsidRPr="005373C0">
              <w:rPr>
                <w:rFonts w:ascii="Times New Roman" w:eastAsia="Calibri" w:hAnsi="Times New Roman" w:cs="Times New Roman"/>
              </w:rPr>
              <w:t>,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-вариативность, 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-доступность, 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-безопасность РППС.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Мониторинг/карта анализа оценки качества развивающей предметно-пространственной среды МБДОУ Детский сад № 28 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Ноябрь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Март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73C0" w:rsidRPr="005373C0" w:rsidTr="00FC0B6B">
        <w:trPr>
          <w:trHeight w:val="2756"/>
        </w:trPr>
        <w:tc>
          <w:tcPr>
            <w:tcW w:w="53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Кадровые условия реализации ООП ДОУ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Педагогический коллектив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-квалификация педагогических работников и учебно-вспомогательного персонала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-должностной состав реализации ООП ДОУ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-количественный состав реализации ООП ДОУ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-компетенции педагогических работников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Экспресс экспертиза, наблюдение /Карта анализа  кадровых условий реализации основной образовательной программы МБДОУ Детский сад № 28 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Сентябрь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Декабрь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воспитатель, специалист по кадрам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воспитатель.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373C0" w:rsidRPr="005373C0" w:rsidTr="00FC0B6B">
        <w:tc>
          <w:tcPr>
            <w:tcW w:w="53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Материально-технические условия реализации ООП ДОУ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Материально-техническая база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средства обучения и воспитания детей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-учебно-методическое обеспечение ООП ДОУ</w:t>
            </w:r>
          </w:p>
          <w:p w:rsidR="005373C0" w:rsidRPr="005373C0" w:rsidRDefault="005373C0" w:rsidP="005373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материально-техническое обеспечение ООП ДОУ</w:t>
            </w:r>
          </w:p>
          <w:p w:rsidR="005373C0" w:rsidRPr="005373C0" w:rsidRDefault="005373C0" w:rsidP="005373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- развивающая предметно-пространственная   среда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Экспресс экспертиза /Карта анализа  материально-технических условий реализации ООП МБДОУ Детский сад № 28 и карта анализа  материально-технических обновлений  реализации ООП МБДОУ Детский сад № 28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Декабрь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Август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воспитатель,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заведующий хозяйством,  медсестра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5373C0" w:rsidRPr="005373C0" w:rsidTr="00FC0B6B">
        <w:tc>
          <w:tcPr>
            <w:tcW w:w="15418" w:type="dxa"/>
            <w:gridSpan w:val="8"/>
          </w:tcPr>
          <w:p w:rsidR="005373C0" w:rsidRPr="005373C0" w:rsidRDefault="005373C0" w:rsidP="00537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73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Вариативные  показатели внутренней системы оценки качества дошкольного образования</w:t>
            </w:r>
          </w:p>
        </w:tc>
      </w:tr>
      <w:tr w:rsidR="005373C0" w:rsidRPr="005373C0" w:rsidTr="00FC0B6B">
        <w:tc>
          <w:tcPr>
            <w:tcW w:w="533" w:type="dxa"/>
            <w:vMerge w:val="restart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Удовлетворённость родителей качеством организации образовательного процесса в ДОУ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Родители (законные представители)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Воспитатели групп,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педагог-психолог.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5373C0" w:rsidRPr="005373C0" w:rsidTr="00FC0B6B">
        <w:tc>
          <w:tcPr>
            <w:tcW w:w="533" w:type="dxa"/>
            <w:vMerge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личностные результаты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Количественные показатели адаптации воспитанников мл</w:t>
            </w:r>
            <w:proofErr w:type="gramStart"/>
            <w:r w:rsidRPr="005373C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373C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373C0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373C0">
              <w:rPr>
                <w:rFonts w:ascii="Times New Roman" w:eastAsia="Calibri" w:hAnsi="Times New Roman" w:cs="Times New Roman"/>
              </w:rPr>
              <w:t>рупп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Ноябрь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Февраль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5373C0" w:rsidRPr="005373C0" w:rsidTr="00FC0B6B">
        <w:tc>
          <w:tcPr>
            <w:tcW w:w="533" w:type="dxa"/>
            <w:vMerge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достижения детей на конкурсах, соревнованиях, олимпиадах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Количественные показатели </w:t>
            </w:r>
            <w:r w:rsidRPr="005373C0">
              <w:rPr>
                <w:rFonts w:ascii="Times New Roman" w:eastAsia="Times New Roman" w:hAnsi="Times New Roman" w:cs="Times New Roman"/>
              </w:rPr>
              <w:t>достижений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экспресс экспертиза/карта достижений воспитанников ДОУ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Ноябрь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Апрель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5373C0" w:rsidRPr="005373C0" w:rsidTr="00FC0B6B">
        <w:tc>
          <w:tcPr>
            <w:tcW w:w="533" w:type="dxa"/>
            <w:vMerge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здоровье детей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Воспитанники </w:t>
            </w:r>
            <w:r w:rsidRPr="005373C0">
              <w:rPr>
                <w:rFonts w:ascii="Times New Roman" w:eastAsia="Calibri" w:hAnsi="Times New Roman" w:cs="Times New Roman"/>
              </w:rPr>
              <w:lastRenderedPageBreak/>
              <w:t>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 xml:space="preserve">Количественные </w:t>
            </w:r>
            <w:r w:rsidRPr="005373C0">
              <w:rPr>
                <w:rFonts w:ascii="Times New Roman" w:eastAsia="Calibri" w:hAnsi="Times New Roman" w:cs="Times New Roman"/>
              </w:rPr>
              <w:lastRenderedPageBreak/>
              <w:t>показатели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 xml:space="preserve">экспресс экспертиза/ </w:t>
            </w:r>
            <w:r w:rsidRPr="005373C0">
              <w:rPr>
                <w:rFonts w:ascii="Times New Roman" w:eastAsia="Calibri" w:hAnsi="Times New Roman" w:cs="Times New Roman"/>
              </w:rPr>
              <w:lastRenderedPageBreak/>
              <w:t>карта анализа 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>Сентябрь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lastRenderedPageBreak/>
              <w:t>Медсестра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 xml:space="preserve">ст. </w:t>
            </w:r>
            <w:r w:rsidRPr="005373C0">
              <w:rPr>
                <w:rFonts w:ascii="Times New Roman" w:eastAsia="Calibri" w:hAnsi="Times New Roman" w:cs="Times New Roman"/>
              </w:rPr>
              <w:lastRenderedPageBreak/>
              <w:t>воспитатель</w:t>
            </w:r>
          </w:p>
        </w:tc>
      </w:tr>
      <w:tr w:rsidR="005373C0" w:rsidRPr="005373C0" w:rsidTr="00FC0B6B">
        <w:tc>
          <w:tcPr>
            <w:tcW w:w="53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73C0">
              <w:rPr>
                <w:rFonts w:ascii="Times New Roman" w:eastAsia="Times New Roman" w:hAnsi="Times New Roman" w:cs="Times New Roman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Воспитанники ДОУ</w:t>
            </w:r>
          </w:p>
        </w:tc>
        <w:tc>
          <w:tcPr>
            <w:tcW w:w="2691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Количественные показатели</w:t>
            </w:r>
          </w:p>
        </w:tc>
        <w:tc>
          <w:tcPr>
            <w:tcW w:w="2553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Аналитическая справка</w:t>
            </w:r>
          </w:p>
        </w:tc>
        <w:tc>
          <w:tcPr>
            <w:tcW w:w="2694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Октябрь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 – психолог, учитель - логопед</w:t>
            </w:r>
          </w:p>
        </w:tc>
        <w:tc>
          <w:tcPr>
            <w:tcW w:w="1418" w:type="dxa"/>
          </w:tcPr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Заведующий</w:t>
            </w:r>
            <w:proofErr w:type="gramStart"/>
            <w:r w:rsidRPr="005373C0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5373C0">
              <w:rPr>
                <w:rFonts w:ascii="Times New Roman" w:eastAsia="Calibri" w:hAnsi="Times New Roman" w:cs="Times New Roman"/>
              </w:rPr>
              <w:t>т. воспитатель</w:t>
            </w:r>
          </w:p>
          <w:p w:rsidR="005373C0" w:rsidRPr="005373C0" w:rsidRDefault="005373C0" w:rsidP="005373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3C0">
              <w:rPr>
                <w:rFonts w:ascii="Times New Roman" w:eastAsia="Calibri" w:hAnsi="Times New Roman" w:cs="Times New Roman"/>
              </w:rPr>
              <w:t>Педагог – психолог, учитель - логопед</w:t>
            </w:r>
          </w:p>
        </w:tc>
      </w:tr>
    </w:tbl>
    <w:p w:rsidR="005373C0" w:rsidRPr="005373C0" w:rsidRDefault="005373C0" w:rsidP="005373C0">
      <w:pPr>
        <w:jc w:val="both"/>
        <w:rPr>
          <w:rFonts w:ascii="Times New Roman" w:eastAsia="Calibri" w:hAnsi="Times New Roman" w:cs="Times New Roman"/>
        </w:rPr>
      </w:pPr>
    </w:p>
    <w:p w:rsidR="005373C0" w:rsidRPr="005373C0" w:rsidRDefault="005373C0" w:rsidP="005373C0">
      <w:pPr>
        <w:jc w:val="both"/>
        <w:rPr>
          <w:rFonts w:ascii="Times New Roman" w:eastAsia="Calibri" w:hAnsi="Times New Roman" w:cs="Times New Roman"/>
        </w:rPr>
      </w:pPr>
    </w:p>
    <w:p w:rsidR="005373C0" w:rsidRDefault="005373C0">
      <w:bookmarkStart w:id="0" w:name="_GoBack"/>
      <w:bookmarkEnd w:id="0"/>
    </w:p>
    <w:sectPr w:rsidR="005373C0" w:rsidSect="00380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4A"/>
    <w:rsid w:val="00380592"/>
    <w:rsid w:val="005373C0"/>
    <w:rsid w:val="0066784A"/>
    <w:rsid w:val="00D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Детский сад №28</cp:lastModifiedBy>
  <cp:revision>2</cp:revision>
  <dcterms:created xsi:type="dcterms:W3CDTF">2021-12-16T05:48:00Z</dcterms:created>
  <dcterms:modified xsi:type="dcterms:W3CDTF">2021-12-16T05:48:00Z</dcterms:modified>
</cp:coreProperties>
</file>