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03E" w:rsidRDefault="00C6403E" w:rsidP="00674C0D">
      <w:pPr>
        <w:pStyle w:val="Standard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403E" w:rsidRDefault="00C6403E" w:rsidP="00C6403E">
      <w:pPr>
        <w:pStyle w:val="Standard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C6403E">
        <w:rPr>
          <w:rFonts w:ascii="Times New Roman" w:hAnsi="Times New Roman" w:cs="Times New Roman"/>
          <w:sz w:val="28"/>
          <w:szCs w:val="28"/>
        </w:rPr>
        <w:t xml:space="preserve">Отчет </w:t>
      </w:r>
      <w:proofErr w:type="gramStart"/>
      <w:r w:rsidRPr="00C6403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640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403E">
        <w:rPr>
          <w:rFonts w:ascii="Times New Roman" w:hAnsi="Times New Roman" w:cs="Times New Roman"/>
          <w:sz w:val="28"/>
          <w:szCs w:val="28"/>
        </w:rPr>
        <w:t>проведенных</w:t>
      </w:r>
      <w:proofErr w:type="gramEnd"/>
      <w:r w:rsidRPr="00C6403E">
        <w:rPr>
          <w:rFonts w:ascii="Times New Roman" w:hAnsi="Times New Roman" w:cs="Times New Roman"/>
          <w:sz w:val="28"/>
          <w:szCs w:val="28"/>
        </w:rPr>
        <w:t xml:space="preserve"> мероприятий  </w:t>
      </w:r>
      <w:r w:rsidR="00674C0D">
        <w:rPr>
          <w:rFonts w:ascii="Times New Roman" w:hAnsi="Times New Roman" w:cs="Times New Roman"/>
          <w:sz w:val="28"/>
          <w:szCs w:val="28"/>
        </w:rPr>
        <w:t xml:space="preserve">в </w:t>
      </w:r>
      <w:r w:rsidRPr="00C6403E">
        <w:rPr>
          <w:rFonts w:ascii="Times New Roman" w:hAnsi="Times New Roman" w:cs="Times New Roman"/>
          <w:sz w:val="28"/>
          <w:szCs w:val="28"/>
        </w:rPr>
        <w:t xml:space="preserve">МБДОУ Детский сад №28 </w:t>
      </w:r>
    </w:p>
    <w:p w:rsidR="00C6403E" w:rsidRDefault="00C6403E" w:rsidP="00C6403E">
      <w:pPr>
        <w:pStyle w:val="Standard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403E">
        <w:rPr>
          <w:rFonts w:ascii="Times New Roman" w:hAnsi="Times New Roman" w:cs="Times New Roman"/>
          <w:sz w:val="28"/>
          <w:szCs w:val="28"/>
        </w:rPr>
        <w:t>в рамках Акции «Внимание дети!»</w:t>
      </w:r>
      <w:r w:rsidRPr="00C64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6403E" w:rsidRPr="00C6403E" w:rsidRDefault="00C6403E" w:rsidP="00C6403E">
      <w:pPr>
        <w:pStyle w:val="Standard"/>
        <w:spacing w:after="0" w:line="240" w:lineRule="auto"/>
        <w:ind w:left="142"/>
        <w:jc w:val="center"/>
      </w:pPr>
      <w:r w:rsidRPr="00C64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период с 19 декабря  по 13 января 2023 года </w:t>
      </w:r>
    </w:p>
    <w:p w:rsidR="00C6403E" w:rsidRPr="0014259F" w:rsidRDefault="00C6403E" w:rsidP="00C640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403E" w:rsidRPr="0014259F" w:rsidRDefault="00C6403E" w:rsidP="00C6403E">
      <w:pPr>
        <w:rPr>
          <w:sz w:val="28"/>
          <w:szCs w:val="28"/>
        </w:rPr>
      </w:pPr>
      <w:r w:rsidRPr="00CB303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CB3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Актуальность обучения детей правилам дорожного движения и безопасного поведения на дорогах города в наше время ни у кого не вызывает сомнения. Это тема, которую можно и нужно регулярно повторять, освежать в памяти детей. Связано это с тем, что у детей отсутствует та защитная реакция на дорожную обстановку, которая свойственна взрослым.</w:t>
      </w:r>
      <w:r w:rsidRPr="00CB303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CB3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Проводимая акция - прекрасная возможность привлечь внимание детей и взрослых к проблеме безопасности дорожного движения, позволяющая воспитывать культуру поведения на улице, вырабатывая потребность в соблюдении правил дорожного движения. А это поможет дошкольникам применять свои знания и умения в жизни.</w:t>
      </w:r>
    </w:p>
    <w:p w:rsidR="00C6403E" w:rsidRPr="0014259F" w:rsidRDefault="00C6403E" w:rsidP="00C6403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1425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МБДОУ Детский сад 28 во всех возрастных группах были проведены мероприятия, направленные на предупреждение дорожного травматизма.</w:t>
      </w:r>
      <w:r w:rsidRPr="0014259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25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раннего возраста надо начинать обучать основным правилам поведения с незнакомыми  взрослыми; сформировать умения применять правила безопасного поведения в различных жизненных ситуациях; показать разумность осторожного поведения; проверить умения детей практически применять полученные знания; воспитывать сознательное отношение к своей жизни и её безопасности.</w:t>
      </w:r>
      <w:r w:rsidRPr="0014259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1425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помощью игр, игровых ситуаций, беседы, просмотр обучающих мультфильмов по закреплению ПДД, рассматривание сюжетных картинок по основам безопасной жизнедеятельности педагоги постарались донести до детей, к чему может привести нарушение правил дорожного движения, способствовали развитию осторожности, осмотрительности на дорогах.</w:t>
      </w:r>
      <w:r w:rsidRPr="0014259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1425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показали себя знатоками ПДД: рассказывали стихотворения, справлялись с непростыми заданиями, требующими смекалки и определенных знаний в области дорожного движения.</w:t>
      </w:r>
      <w:r w:rsidRPr="0014259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25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 с целью закрепления знаний о дороге, транспорте, движении пешеходов была организована экскурсия в центр безопасности.</w:t>
      </w:r>
    </w:p>
    <w:p w:rsidR="00C6403E" w:rsidRDefault="00C640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425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детском саду большое внимание уделяется созданию развивающей предметно-пространственной среды, оформлен содержательный, красочный кабинет для детей по безопасности дорожного движения "Внимание, дети!"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04AB" w:rsidRDefault="00BE04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history="1">
        <w:r w:rsidRPr="004B54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https://vk.com/wall-191095967_1882</w:t>
        </w:r>
      </w:hyperlink>
    </w:p>
    <w:p w:rsidR="00BE04AB" w:rsidRDefault="00BE04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4B54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https://vk.com/wall-191095967_1881</w:t>
        </w:r>
      </w:hyperlink>
    </w:p>
    <w:p w:rsidR="00BE04AB" w:rsidRDefault="00BE04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4B54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https://vk.com/wall-191095967_1880</w:t>
        </w:r>
      </w:hyperlink>
    </w:p>
    <w:p w:rsidR="00BE04AB" w:rsidRDefault="00BE04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4B54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https://vk.com/wall-191095967_1879</w:t>
        </w:r>
      </w:hyperlink>
    </w:p>
    <w:p w:rsidR="00BE04AB" w:rsidRDefault="00BE04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Pr="004B54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https://vk.com/wall-191095967_1877</w:t>
        </w:r>
      </w:hyperlink>
    </w:p>
    <w:p w:rsidR="00BE04AB" w:rsidRDefault="00BE04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Pr="004B54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https://vk.com/wall-191095967_1876</w:t>
        </w:r>
      </w:hyperlink>
    </w:p>
    <w:p w:rsidR="00BE04AB" w:rsidRDefault="00BE04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Pr="004B54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https://vk.com/wall-191095967_1873</w:t>
        </w:r>
      </w:hyperlink>
    </w:p>
    <w:p w:rsidR="00BE04AB" w:rsidRDefault="00856A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Pr="004B54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https://vk.com/wall-191095967_1872</w:t>
        </w:r>
      </w:hyperlink>
    </w:p>
    <w:p w:rsidR="00856AB0" w:rsidRDefault="00856A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Pr="004B54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https://vk.com/wall-191095967_1870</w:t>
        </w:r>
      </w:hyperlink>
    </w:p>
    <w:p w:rsidR="00856AB0" w:rsidRPr="00674C0D" w:rsidRDefault="00856A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03E" w:rsidRDefault="00C6403E">
      <w:r>
        <w:rPr>
          <w:noProof/>
          <w:lang w:eastAsia="ru-RU"/>
        </w:rPr>
        <w:drawing>
          <wp:inline distT="0" distB="0" distL="0" distR="0">
            <wp:extent cx="2788696" cy="2657139"/>
            <wp:effectExtent l="19050" t="0" r="0" b="0"/>
            <wp:docPr id="5" name="Рисунок 5" descr="https://sun9-87.userapi.com/impg/BzCqVbUJcXZBaveEXdkWzQdhUzADEzsM4CQi4w/fz7ef7pa0zE.jpg?size=810x1080&amp;quality=95&amp;sign=654f6cca8e2e2218d85963d9743d93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7.userapi.com/impg/BzCqVbUJcXZBaveEXdkWzQdhUzADEzsM4CQi4w/fz7ef7pa0zE.jpg?size=810x1080&amp;quality=95&amp;sign=654f6cca8e2e2218d85963d9743d931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96" cy="265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46244" cy="2652408"/>
            <wp:effectExtent l="19050" t="0" r="1756" b="0"/>
            <wp:docPr id="8" name="Рисунок 8" descr="https://sun9-81.userapi.com/impg/JYxQXXi1FzYIA-BMAqsf8vt0D07M-frCPf5mqw/TychwmaiXcE.jpg?size=810x1080&amp;quality=95&amp;sign=5c49e1441a8d84b60162cfbee29198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1.userapi.com/impg/JYxQXXi1FzYIA-BMAqsf8vt0D07M-frCPf5mqw/TychwmaiXcE.jpg?size=810x1080&amp;quality=95&amp;sign=5c49e1441a8d84b60162cfbee291984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74" cy="26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3E" w:rsidRDefault="00C6403E">
      <w:r>
        <w:rPr>
          <w:noProof/>
          <w:lang w:eastAsia="ru-RU"/>
        </w:rPr>
        <w:drawing>
          <wp:inline distT="0" distB="0" distL="0" distR="0">
            <wp:extent cx="2686723" cy="3582297"/>
            <wp:effectExtent l="19050" t="0" r="0" b="0"/>
            <wp:docPr id="11" name="Рисунок 11" descr="https://sun9-79.userapi.com/impg/uCFpy1FBAwd85e46N47aRoZ0kuoFGFv5LC8NNw/jR97TA6I_OI.jpg?size=810x1080&amp;quality=95&amp;sign=224c83d0933af7a69e429fd38687a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uCFpy1FBAwd85e46N47aRoZ0kuoFGFv5LC8NNw/jR97TA6I_OI.jpg?size=810x1080&amp;quality=95&amp;sign=224c83d0933af7a69e429fd38687a52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42" cy="35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36121" cy="3577510"/>
            <wp:effectExtent l="19050" t="0" r="0" b="0"/>
            <wp:docPr id="17" name="Рисунок 17" descr="https://sun9-24.userapi.com/impg/o1s9GrGlbac_lT8P59L7LPF9n1904Q2vU_1z6w/K6NTwCy8_0s.jpg?size=1280x960&amp;quality=95&amp;sign=9c484bdb38fce8d2c30a72dcfd28a7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4.userapi.com/impg/o1s9GrGlbac_lT8P59L7LPF9n1904Q2vU_1z6w/K6NTwCy8_0s.jpg?size=1280x960&amp;quality=95&amp;sign=9c484bdb38fce8d2c30a72dcfd28a76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65" cy="35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0D" w:rsidRDefault="00674C0D">
      <w:r>
        <w:rPr>
          <w:noProof/>
          <w:lang w:eastAsia="ru-RU"/>
        </w:rPr>
        <w:lastRenderedPageBreak/>
        <w:drawing>
          <wp:inline distT="0" distB="0" distL="0" distR="0">
            <wp:extent cx="2638089" cy="2646380"/>
            <wp:effectExtent l="19050" t="0" r="0" b="0"/>
            <wp:docPr id="23" name="Рисунок 23" descr="https://sun9-15.userapi.com/impg/tm1W9cLimhcdyi8lsDCTGYTzpnqVO6YgyCkFlg/PhyqfuMFtkY.jpg?size=1280x960&amp;quality=95&amp;sign=90ca364a59653e6c1f15359a7d6ce8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5.userapi.com/impg/tm1W9cLimhcdyi8lsDCTGYTzpnqVO6YgyCkFlg/PhyqfuMFtkY.jpg?size=1280x960&amp;quality=95&amp;sign=90ca364a59653e6c1f15359a7d6ce80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92" cy="264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22190" cy="2647108"/>
            <wp:effectExtent l="19050" t="0" r="6760" b="0"/>
            <wp:docPr id="26" name="Рисунок 26" descr="https://sun9-5.userapi.com/impg/R3na_BygKwvysXSLSTnF7dLOk6ky98U9eiW6xQ/9TDoaEwl7Qs.jpg?size=1280x960&amp;quality=95&amp;sign=ee0f257451d7aa4c6cfdd4d7e238f8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.userapi.com/impg/R3na_BygKwvysXSLSTnF7dLOk6ky98U9eiW6xQ/9TDoaEwl7Qs.jpg?size=1280x960&amp;quality=95&amp;sign=ee0f257451d7aa4c6cfdd4d7e238f87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83" cy="265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3E" w:rsidRDefault="00C6403E">
      <w:r>
        <w:rPr>
          <w:noProof/>
          <w:lang w:eastAsia="ru-RU"/>
        </w:rPr>
        <w:drawing>
          <wp:inline distT="0" distB="0" distL="0" distR="0">
            <wp:extent cx="2605816" cy="3399417"/>
            <wp:effectExtent l="19050" t="0" r="4034" b="0"/>
            <wp:docPr id="14" name="Рисунок 14" descr="https://sun9-36.userapi.com/impg/C8ygediSRBXZEgwWTXKUoeaN1KblnU4h8YV1Gw/vaRYYSEJeLc.jpg?size=1280x960&amp;quality=95&amp;sign=014cc6959dd136fb24fbe78d62c96a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6.userapi.com/impg/C8ygediSRBXZEgwWTXKUoeaN1KblnU4h8YV1Gw/vaRYYSEJeLc.jpg?size=1280x960&amp;quality=95&amp;sign=014cc6959dd136fb24fbe78d62c96aa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77" cy="340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C0D" w:rsidRPr="00674C0D">
        <w:t xml:space="preserve"> </w:t>
      </w:r>
      <w:r w:rsidR="00674C0D">
        <w:rPr>
          <w:noProof/>
          <w:lang w:eastAsia="ru-RU"/>
        </w:rPr>
        <w:drawing>
          <wp:inline distT="0" distB="0" distL="0" distR="0">
            <wp:extent cx="2947521" cy="3395750"/>
            <wp:effectExtent l="19050" t="0" r="5229" b="0"/>
            <wp:docPr id="29" name="Рисунок 29" descr="https://sun9-81.userapi.com/impg/hHvbIl0JHcSYn7lNh-uHuvmqDW2Teq8VBFvrWA/-zbmCLAkh64.jpg?size=1280x960&amp;quality=95&amp;sign=8ef249fa03d3a155b3877d85351fa4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1.userapi.com/impg/hHvbIl0JHcSYn7lNh-uHuvmqDW2Teq8VBFvrWA/-zbmCLAkh64.jpg?size=1280x960&amp;quality=95&amp;sign=8ef249fa03d3a155b3877d85351fa48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36" cy="341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0D" w:rsidRDefault="00674C0D">
      <w:r>
        <w:rPr>
          <w:noProof/>
          <w:lang w:eastAsia="ru-RU"/>
        </w:rPr>
        <w:drawing>
          <wp:inline distT="0" distB="0" distL="0" distR="0">
            <wp:extent cx="2598196" cy="2747437"/>
            <wp:effectExtent l="19050" t="0" r="0" b="0"/>
            <wp:docPr id="32" name="Рисунок 32" descr="https://sun9-44.userapi.com/impg/GcRx7cvQLOKvPA-KXt2aesNis83jofWkTdH6Zw/rVrcoHhl-mA.jpg?size=1280x960&amp;quality=95&amp;sign=24e442afd90dca5ab4f7c96314a46c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44.userapi.com/impg/GcRx7cvQLOKvPA-KXt2aesNis83jofWkTdH6Zw/rVrcoHhl-mA.jpg?size=1280x960&amp;quality=95&amp;sign=24e442afd90dca5ab4f7c96314a46c2d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85" cy="275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67896" cy="2743200"/>
            <wp:effectExtent l="19050" t="0" r="0" b="0"/>
            <wp:docPr id="56" name="Рисунок 56" descr="https://sun9-13.userapi.com/impg/cARBm4C1DxnRhMVeOn0udfEynkQKs9iaZ2LW3A/cpmSvWtqzrU.jpg?size=1280x960&amp;quality=95&amp;sign=eb309077137433d982b4ca12911e35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13.userapi.com/impg/cARBm4C1DxnRhMVeOn0udfEynkQKs9iaZ2LW3A/cpmSvWtqzrU.jpg?size=1280x960&amp;quality=95&amp;sign=eb309077137433d982b4ca12911e354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20" cy="274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0D" w:rsidRPr="00C6403E" w:rsidRDefault="00674C0D">
      <w:r>
        <w:rPr>
          <w:noProof/>
          <w:lang w:eastAsia="ru-RU"/>
        </w:rPr>
        <w:lastRenderedPageBreak/>
        <w:drawing>
          <wp:inline distT="0" distB="0" distL="0" distR="0">
            <wp:extent cx="2873487" cy="2472292"/>
            <wp:effectExtent l="19050" t="0" r="3063" b="0"/>
            <wp:docPr id="59" name="Рисунок 59" descr="https://sun9-53.userapi.com/impg/yqvjGJhXcpQbuTRZqHIjL9XgjX6YNEllu2crfA/O62-VOs7XjQ.jpg?size=1280x960&amp;quality=95&amp;sign=3f7a78b38755508e2bf2a4912e28d6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53.userapi.com/impg/yqvjGJhXcpQbuTRZqHIjL9XgjX6YNEllu2crfA/O62-VOs7XjQ.jpg?size=1280x960&amp;quality=95&amp;sign=3f7a78b38755508e2bf2a4912e28d6b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22" cy="24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70947" cy="2472289"/>
            <wp:effectExtent l="19050" t="0" r="5603" b="0"/>
            <wp:docPr id="62" name="Рисунок 62" descr="https://sun9-49.userapi.com/impg/BuHQNfudNwpMkcl9tbSZ5rvg9n0am8Br0cyrww/0_0pYz4tBcc.jpg?size=1280x960&amp;quality=95&amp;sign=555e95157190add8164f6901a7735e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49.userapi.com/impg/BuHQNfudNwpMkcl9tbSZ5rvg9n0am8Br0cyrww/0_0pYz4tBcc.jpg?size=1280x960&amp;quality=95&amp;sign=555e95157190add8164f6901a7735e8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81" cy="247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3E" w:rsidRPr="00674C0D" w:rsidRDefault="00674C0D" w:rsidP="00674C0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</w:t>
      </w:r>
      <w:r w:rsidRPr="00674C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портивное развлечение по Правилам Дорожного Движения. Путешествие в страну «Дорожных знаков»</w:t>
      </w:r>
    </w:p>
    <w:p w:rsidR="00674C0D" w:rsidRDefault="00674C0D">
      <w:r>
        <w:rPr>
          <w:noProof/>
          <w:lang w:eastAsia="ru-RU"/>
        </w:rPr>
        <w:drawing>
          <wp:inline distT="0" distB="0" distL="0" distR="0">
            <wp:extent cx="2874757" cy="2732443"/>
            <wp:effectExtent l="19050" t="0" r="1793" b="0"/>
            <wp:docPr id="35" name="Рисунок 35" descr="https://sun9-14.userapi.com/impg/MsfuUk8H7nIMjWQA14Lo-Os07jfIsvzTiE6ciw/y4hm_s-J028.jpg?size=1280x590&amp;quality=95&amp;sign=22d69268c94d038ea8bb9f68cce096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4.userapi.com/impg/MsfuUk8H7nIMjWQA14Lo-Os07jfIsvzTiE6ciw/y4hm_s-J028.jpg?size=1280x590&amp;quality=95&amp;sign=22d69268c94d038ea8bb9f68cce0967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98" cy="27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50060" cy="2732442"/>
            <wp:effectExtent l="19050" t="0" r="2690" b="0"/>
            <wp:docPr id="38" name="Рисунок 38" descr="https://sun9-66.userapi.com/impg/72eWJtnRLZr3s4M80dyiGNx-kT4QyoIKLQxD1w/V-0tDqfcXWo.jpg?size=1280x590&amp;quality=95&amp;sign=e64555e0f68c56fceb95c1791593a6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6.userapi.com/impg/72eWJtnRLZr3s4M80dyiGNx-kT4QyoIKLQxD1w/V-0tDqfcXWo.jpg?size=1280x590&amp;quality=95&amp;sign=e64555e0f68c56fceb95c1791593a63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23" cy="27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0D" w:rsidRDefault="00674C0D">
      <w:r>
        <w:rPr>
          <w:noProof/>
          <w:lang w:eastAsia="ru-RU"/>
        </w:rPr>
        <w:drawing>
          <wp:inline distT="0" distB="0" distL="0" distR="0">
            <wp:extent cx="2873487" cy="2732442"/>
            <wp:effectExtent l="19050" t="0" r="3063" b="0"/>
            <wp:docPr id="41" name="Рисунок 41" descr="https://sun9-10.userapi.com/impg/tz_EXwJQMrMPx4XUqXp98ZNrhviIJfm_3oIbiw/51L6FrCZKxg.jpg?size=1280x590&amp;quality=95&amp;sign=e62b5caad614ffe2cb6dc9a3b4ea60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0.userapi.com/impg/tz_EXwJQMrMPx4XUqXp98ZNrhviIJfm_3oIbiw/51L6FrCZKxg.jpg?size=1280x590&amp;quality=95&amp;sign=e62b5caad614ffe2cb6dc9a3b4ea601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7" cy="27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72217" cy="2732443"/>
            <wp:effectExtent l="19050" t="0" r="4333" b="0"/>
            <wp:docPr id="44" name="Рисунок 44" descr="https://sun9-18.userapi.com/impg/xJT1oq40HUwz9hTm0G8Zfz8eijNfN-f4Amn4IQ/fqSfoK4Q2Fo.jpg?size=1280x590&amp;quality=95&amp;sign=0c76ea1fa47ebd64ec5ff5cb6450d6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18.userapi.com/impg/xJT1oq40HUwz9hTm0G8Zfz8eijNfN-f4Amn4IQ/fqSfoK4Q2Fo.jpg?size=1280x590&amp;quality=95&amp;sign=0c76ea1fa47ebd64ec5ff5cb6450d6f3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54" cy="27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0D" w:rsidRDefault="00674C0D" w:rsidP="00674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0611" cy="2656605"/>
            <wp:effectExtent l="19050" t="0" r="5789" b="0"/>
            <wp:docPr id="47" name="Рисунок 47" descr="https://sun9-48.userapi.com/impg/N3f5IsZtf8jnplfYWqATVhuB2SLpWGXRFXvfEQ/dTQIL-HLqQc.jpg?size=1280x960&amp;quality=95&amp;sign=ec581d7a5bc03a5995d0d501f71327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48.userapi.com/impg/N3f5IsZtf8jnplfYWqATVhuB2SLpWGXRFXvfEQ/dTQIL-HLqQc.jpg?size=1280x960&amp;quality=95&amp;sign=ec581d7a5bc03a5995d0d501f71327e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92" cy="265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0D" w:rsidRDefault="00674C0D" w:rsidP="00674C0D">
      <w:pPr>
        <w:jc w:val="center"/>
      </w:pPr>
    </w:p>
    <w:p w:rsidR="00674C0D" w:rsidRPr="00674C0D" w:rsidRDefault="00674C0D" w:rsidP="00674C0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74C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Участие в изготовлении елочных игрушек в стиле ПДД.</w:t>
      </w:r>
    </w:p>
    <w:p w:rsidR="00674C0D" w:rsidRDefault="00674C0D" w:rsidP="00674C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28769" cy="3905026"/>
            <wp:effectExtent l="19050" t="0" r="4931" b="0"/>
            <wp:docPr id="50" name="Рисунок 50" descr="https://sun9-55.userapi.com/impg/LwyRZjG55To_p6p4AdfwtiFkf7ILdRLr4KLDhw/wjF-oyCVhto.jpg?size=810x1080&amp;quality=95&amp;sign=eaf69b1ce4bd8c621a7074432d6b26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55.userapi.com/impg/LwyRZjG55To_p6p4AdfwtiFkf7ILdRLr4KLDhw/wjF-oyCVhto.jpg?size=810x1080&amp;quality=95&amp;sign=eaf69b1ce4bd8c621a7074432d6b2619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06" cy="390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70362" cy="3900494"/>
            <wp:effectExtent l="19050" t="0" r="0" b="0"/>
            <wp:docPr id="53" name="Рисунок 53" descr="https://sun9-18.userapi.com/impg/6A43yI6-wse92Ku2k0kYVOh7MYNkY6Xft7OmUA/Y50cotFB6PU.jpg?size=810x1080&amp;quality=95&amp;sign=7267e8b6e4c46f275629a7a7b248e8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18.userapi.com/impg/6A43yI6-wse92Ku2k0kYVOh7MYNkY6Xft7OmUA/Y50cotFB6PU.jpg?size=810x1080&amp;quality=95&amp;sign=7267e8b6e4c46f275629a7a7b248e8be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80" cy="390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0D" w:rsidRPr="00674C0D" w:rsidRDefault="00674C0D" w:rsidP="00674C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C0D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C6403E" w:rsidRDefault="00674C0D">
      <w:r>
        <w:rPr>
          <w:noProof/>
          <w:lang w:eastAsia="ru-RU"/>
        </w:rPr>
        <w:lastRenderedPageBreak/>
        <w:drawing>
          <wp:inline distT="0" distB="0" distL="0" distR="0">
            <wp:extent cx="2734907" cy="3560781"/>
            <wp:effectExtent l="19050" t="0" r="8293" b="0"/>
            <wp:docPr id="20" name="Рисунок 20" descr="https://sun9-6.userapi.com/impg/bo4Kbknu4VPcydctpLBTgHpHkHSK8iG3c1pWYA/KLvsfapoadA.jpg?size=1080x1080&amp;quality=96&amp;sign=7a9560ecf53b959eee06e97b3d7549c8&amp;c_uniq_tag=rtcMdwLW1xpUFxN7rj_FnX2A4aGlwPjKbQExpUetlh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.userapi.com/impg/bo4Kbknu4VPcydctpLBTgHpHkHSK8iG3c1pWYA/KLvsfapoadA.jpg?size=1080x1080&amp;quality=96&amp;sign=7a9560ecf53b959eee06e97b3d7549c8&amp;c_uniq_tag=rtcMdwLW1xpUFxN7rj_FnX2A4aGlwPjKbQExpUetlh0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22" cy="356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0779" cy="3571539"/>
            <wp:effectExtent l="19050" t="0" r="6221" b="0"/>
            <wp:docPr id="1" name="Рисунок 65" descr="https://sun2.ufanet.userapi.com/impg/MKK1TPw1RjQl4f2rZTIYY4fhQGrDTpcGiOrlxw/ecSkJqQJqdc.jpg?size=800x800&amp;quality=95&amp;sign=890147132b01699f3ce598af30f425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2.ufanet.userapi.com/impg/MKK1TPw1RjQl4f2rZTIYY4fhQGrDTpcGiOrlxw/ecSkJqQJqdc.jpg?size=800x800&amp;quality=95&amp;sign=890147132b01699f3ce598af30f4252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7" cy="35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3E" w:rsidRDefault="00C6403E"/>
    <w:p w:rsidR="00C6403E" w:rsidRDefault="00C6403E"/>
    <w:p w:rsidR="00C6403E" w:rsidRDefault="00C6403E"/>
    <w:sectPr w:rsidR="00C6403E" w:rsidSect="007F3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6403E"/>
    <w:rsid w:val="000B447C"/>
    <w:rsid w:val="00103098"/>
    <w:rsid w:val="005A0613"/>
    <w:rsid w:val="00674C0D"/>
    <w:rsid w:val="007F34DC"/>
    <w:rsid w:val="00856AB0"/>
    <w:rsid w:val="00856B27"/>
    <w:rsid w:val="00BE04AB"/>
    <w:rsid w:val="00C6403E"/>
    <w:rsid w:val="00EA0867"/>
    <w:rsid w:val="00FC1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6403E"/>
    <w:pPr>
      <w:suppressAutoHyphens/>
      <w:autoSpaceDN w:val="0"/>
    </w:pPr>
    <w:rPr>
      <w:rFonts w:ascii="Calibri" w:eastAsia="SimSun" w:hAnsi="Calibri" w:cs="F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C6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0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04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91095967_1877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s://vk.com/wall-191095967_1879" TargetMode="External"/><Relationship Id="rId12" Type="http://schemas.openxmlformats.org/officeDocument/2006/relationships/hyperlink" Target="https://vk.com/wall-191095967_1870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s://vk.com/wall-191095967_1880" TargetMode="External"/><Relationship Id="rId11" Type="http://schemas.openxmlformats.org/officeDocument/2006/relationships/hyperlink" Target="https://vk.com/wall-191095967_1872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hyperlink" Target="https://vk.com/wall-191095967_1881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vk.com/wall-191095967_1873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hyperlink" Target="https://vk.com/wall-191095967_1882" TargetMode="External"/><Relationship Id="rId9" Type="http://schemas.openxmlformats.org/officeDocument/2006/relationships/hyperlink" Target="https://vk.com/wall-191095967_1876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2023-01-09T10:22:00Z</dcterms:created>
  <dcterms:modified xsi:type="dcterms:W3CDTF">2023-01-12T12:33:00Z</dcterms:modified>
</cp:coreProperties>
</file>