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F35879">
      <w:r>
        <w:rPr>
          <w:noProof/>
          <w:lang w:eastAsia="ru-RU"/>
        </w:rPr>
        <w:drawing>
          <wp:inline distT="0" distB="0" distL="0" distR="0">
            <wp:extent cx="5940425" cy="1936750"/>
            <wp:effectExtent l="19050" t="0" r="0" b="0"/>
            <wp:docPr id="1" name="Рисунок 0" descr="logo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79" w:rsidRPr="00F647F5" w:rsidRDefault="00F35879" w:rsidP="00F358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32"/>
          <w:szCs w:val="32"/>
        </w:rPr>
      </w:pPr>
      <w:r w:rsidRPr="00F35879">
        <w:rPr>
          <w:color w:val="111111"/>
          <w:sz w:val="32"/>
          <w:szCs w:val="32"/>
        </w:rPr>
        <w:t>Республиканская </w:t>
      </w:r>
      <w:r w:rsidRPr="00F35879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олимпиада для детей старшего дошкольного возраста</w:t>
      </w:r>
      <w:r w:rsidRPr="00F35879">
        <w:rPr>
          <w:rStyle w:val="a6"/>
          <w:color w:val="111111"/>
          <w:sz w:val="32"/>
          <w:szCs w:val="32"/>
          <w:bdr w:val="none" w:sz="0" w:space="0" w:color="auto" w:frame="1"/>
        </w:rPr>
        <w:t> </w:t>
      </w:r>
      <w:r w:rsidRPr="00F35879">
        <w:rPr>
          <w:b/>
          <w:color w:val="111111"/>
          <w:sz w:val="32"/>
          <w:szCs w:val="32"/>
        </w:rPr>
        <w:t>"Мы</w:t>
      </w:r>
      <w:r w:rsidRPr="00F35879">
        <w:rPr>
          <w:color w:val="111111"/>
          <w:sz w:val="32"/>
          <w:szCs w:val="32"/>
        </w:rPr>
        <w:t> </w:t>
      </w:r>
      <w:proofErr w:type="spellStart"/>
      <w:r w:rsidRPr="00F35879">
        <w:rPr>
          <w:rStyle w:val="a6"/>
          <w:color w:val="111111"/>
          <w:sz w:val="32"/>
          <w:szCs w:val="32"/>
          <w:bdr w:val="none" w:sz="0" w:space="0" w:color="auto" w:frame="1"/>
        </w:rPr>
        <w:t>Гагариинцы</w:t>
      </w:r>
      <w:proofErr w:type="spellEnd"/>
      <w:r w:rsidRPr="00F35879">
        <w:rPr>
          <w:color w:val="111111"/>
          <w:sz w:val="32"/>
          <w:szCs w:val="32"/>
        </w:rPr>
        <w:t>" в Республике Башкортостан проводится с 2013 года. В нынешнем году образовательно-патриотический проект </w:t>
      </w:r>
      <w:r w:rsidRPr="00F3587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«Мы</w:t>
      </w:r>
      <w:r w:rsidRPr="00F3587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- </w:t>
      </w:r>
      <w:proofErr w:type="spellStart"/>
      <w:r>
        <w:rPr>
          <w:rStyle w:val="a6"/>
          <w:i/>
          <w:iCs/>
          <w:color w:val="111111"/>
          <w:sz w:val="32"/>
          <w:szCs w:val="32"/>
          <w:bdr w:val="none" w:sz="0" w:space="0" w:color="auto" w:frame="1"/>
        </w:rPr>
        <w:t>Г</w:t>
      </w:r>
      <w:r w:rsidRPr="00F35879">
        <w:rPr>
          <w:rStyle w:val="a6"/>
          <w:i/>
          <w:iCs/>
          <w:color w:val="111111"/>
          <w:sz w:val="32"/>
          <w:szCs w:val="32"/>
          <w:bdr w:val="none" w:sz="0" w:space="0" w:color="auto" w:frame="1"/>
        </w:rPr>
        <w:t>агаринцы</w:t>
      </w:r>
      <w:proofErr w:type="spellEnd"/>
      <w:r w:rsidRPr="00F3587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35879">
        <w:rPr>
          <w:color w:val="111111"/>
          <w:sz w:val="32"/>
          <w:szCs w:val="32"/>
        </w:rPr>
        <w:t>, реализуемый в рамках Республиканской </w:t>
      </w:r>
      <w:r w:rsidRPr="00F647F5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олимпиады</w:t>
      </w:r>
      <w:r w:rsidRPr="00F35879">
        <w:rPr>
          <w:color w:val="111111"/>
          <w:sz w:val="32"/>
          <w:szCs w:val="32"/>
        </w:rPr>
        <w:t> </w:t>
      </w:r>
      <w:r w:rsidR="00F647F5">
        <w:rPr>
          <w:color w:val="111111"/>
          <w:sz w:val="32"/>
          <w:szCs w:val="32"/>
        </w:rPr>
        <w:t>до</w:t>
      </w:r>
      <w:r w:rsidRPr="00F35879">
        <w:rPr>
          <w:color w:val="111111"/>
          <w:sz w:val="32"/>
          <w:szCs w:val="32"/>
        </w:rPr>
        <w:t>школьников на Кубок имени Ю. А. </w:t>
      </w:r>
      <w:r w:rsidRPr="00F647F5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Гагарина</w:t>
      </w:r>
      <w:r w:rsidRPr="00F35879">
        <w:rPr>
          <w:color w:val="111111"/>
          <w:sz w:val="32"/>
          <w:szCs w:val="32"/>
        </w:rPr>
        <w:t>, запущен также для детей старшего </w:t>
      </w:r>
      <w:r w:rsidRPr="00F647F5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дошкольного возраста</w:t>
      </w:r>
      <w:r w:rsidRPr="00F647F5">
        <w:rPr>
          <w:b/>
          <w:color w:val="111111"/>
          <w:sz w:val="32"/>
          <w:szCs w:val="32"/>
        </w:rPr>
        <w:t>.</w:t>
      </w:r>
    </w:p>
    <w:p w:rsidR="00F35879" w:rsidRDefault="00F647F5" w:rsidP="00F358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Детский сад № 28</w:t>
      </w:r>
      <w:r w:rsidR="00F35879" w:rsidRPr="00F35879">
        <w:rPr>
          <w:color w:val="111111"/>
          <w:sz w:val="32"/>
          <w:szCs w:val="32"/>
        </w:rPr>
        <w:t>  присоединился к </w:t>
      </w:r>
      <w:r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олимпиаде 21</w:t>
      </w:r>
      <w:r w:rsidR="00F35879" w:rsidRPr="00F647F5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 xml:space="preserve"> января</w:t>
      </w:r>
      <w:r>
        <w:rPr>
          <w:b/>
          <w:color w:val="111111"/>
          <w:sz w:val="32"/>
          <w:szCs w:val="32"/>
        </w:rPr>
        <w:t xml:space="preserve"> </w:t>
      </w:r>
      <w:r w:rsidRPr="00F647F5">
        <w:rPr>
          <w:color w:val="111111"/>
          <w:sz w:val="32"/>
          <w:szCs w:val="32"/>
        </w:rPr>
        <w:t>по направлению «Физическая культура». По этому направлению</w:t>
      </w:r>
      <w:r>
        <w:rPr>
          <w:b/>
          <w:color w:val="111111"/>
          <w:sz w:val="32"/>
          <w:szCs w:val="32"/>
        </w:rPr>
        <w:t xml:space="preserve"> </w:t>
      </w:r>
      <w:r w:rsidR="00F35879" w:rsidRPr="00F35879">
        <w:rPr>
          <w:color w:val="111111"/>
          <w:sz w:val="32"/>
          <w:szCs w:val="32"/>
        </w:rPr>
        <w:t>проходили соревнования по челночному бегу, прыжкам в длину с места, наклонам вперед стоя на полу, бросанию набивного мяча двумя руками из-за головы и упражнению </w:t>
      </w:r>
      <w:r w:rsidR="00F35879" w:rsidRPr="00F35879">
        <w:rPr>
          <w:i/>
          <w:iCs/>
          <w:color w:val="111111"/>
          <w:sz w:val="32"/>
          <w:szCs w:val="32"/>
          <w:bdr w:val="none" w:sz="0" w:space="0" w:color="auto" w:frame="1"/>
        </w:rPr>
        <w:t>«Уголок»</w:t>
      </w:r>
      <w:r w:rsidR="00F35879" w:rsidRPr="00F35879">
        <w:rPr>
          <w:color w:val="111111"/>
          <w:sz w:val="32"/>
          <w:szCs w:val="32"/>
        </w:rPr>
        <w:t xml:space="preserve"> мышцы брюшного пресса - подниманию ног лежа на полу под небольшим углом. Малыши слегка подустали, но показали хорошие результаты. </w:t>
      </w:r>
    </w:p>
    <w:p w:rsidR="0093162B" w:rsidRDefault="0093162B" w:rsidP="00F358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93162B">
        <w:rPr>
          <w:b/>
          <w:i/>
          <w:color w:val="FF0000"/>
          <w:sz w:val="32"/>
          <w:szCs w:val="32"/>
        </w:rPr>
        <w:t>Победители:</w:t>
      </w:r>
      <w:r>
        <w:rPr>
          <w:color w:val="111111"/>
          <w:sz w:val="32"/>
          <w:szCs w:val="32"/>
        </w:rPr>
        <w:t xml:space="preserve"> Борисова Виктория (группа № 3), воспитатели </w:t>
      </w:r>
      <w:proofErr w:type="spellStart"/>
      <w:r>
        <w:rPr>
          <w:color w:val="111111"/>
          <w:sz w:val="32"/>
          <w:szCs w:val="32"/>
        </w:rPr>
        <w:t>Грищеня</w:t>
      </w:r>
      <w:proofErr w:type="spellEnd"/>
      <w:r>
        <w:rPr>
          <w:color w:val="111111"/>
          <w:sz w:val="32"/>
          <w:szCs w:val="32"/>
        </w:rPr>
        <w:t xml:space="preserve"> З.Г., </w:t>
      </w:r>
      <w:proofErr w:type="spellStart"/>
      <w:r>
        <w:rPr>
          <w:color w:val="111111"/>
          <w:sz w:val="32"/>
          <w:szCs w:val="32"/>
        </w:rPr>
        <w:t>Алибаева</w:t>
      </w:r>
      <w:proofErr w:type="spellEnd"/>
      <w:r>
        <w:rPr>
          <w:color w:val="111111"/>
          <w:sz w:val="32"/>
          <w:szCs w:val="32"/>
        </w:rPr>
        <w:t xml:space="preserve"> Р.Р.</w:t>
      </w:r>
    </w:p>
    <w:p w:rsidR="0093162B" w:rsidRDefault="0093162B" w:rsidP="00F358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Камелин</w:t>
      </w:r>
      <w:proofErr w:type="spellEnd"/>
      <w:r>
        <w:rPr>
          <w:color w:val="111111"/>
          <w:sz w:val="32"/>
          <w:szCs w:val="32"/>
        </w:rPr>
        <w:t xml:space="preserve"> Иван (группа № 7), воспитатели </w:t>
      </w:r>
      <w:proofErr w:type="spellStart"/>
      <w:r>
        <w:rPr>
          <w:color w:val="111111"/>
          <w:sz w:val="32"/>
          <w:szCs w:val="32"/>
        </w:rPr>
        <w:t>Латыпова</w:t>
      </w:r>
      <w:proofErr w:type="spellEnd"/>
      <w:r>
        <w:rPr>
          <w:color w:val="111111"/>
          <w:sz w:val="32"/>
          <w:szCs w:val="32"/>
        </w:rPr>
        <w:t xml:space="preserve"> А.Р., </w:t>
      </w:r>
      <w:proofErr w:type="spellStart"/>
      <w:r>
        <w:rPr>
          <w:color w:val="111111"/>
          <w:sz w:val="32"/>
          <w:szCs w:val="32"/>
        </w:rPr>
        <w:t>Шарипова</w:t>
      </w:r>
      <w:proofErr w:type="spellEnd"/>
      <w:r>
        <w:rPr>
          <w:color w:val="111111"/>
          <w:sz w:val="32"/>
          <w:szCs w:val="32"/>
        </w:rPr>
        <w:t xml:space="preserve"> Р.Р.</w:t>
      </w:r>
    </w:p>
    <w:p w:rsidR="0093162B" w:rsidRDefault="0093162B" w:rsidP="0093162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93162B">
        <w:rPr>
          <w:b/>
          <w:i/>
          <w:color w:val="FF0000"/>
          <w:sz w:val="32"/>
          <w:szCs w:val="32"/>
        </w:rPr>
        <w:lastRenderedPageBreak/>
        <w:t>Призеры:</w:t>
      </w:r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Мустаев</w:t>
      </w:r>
      <w:proofErr w:type="spellEnd"/>
      <w:r>
        <w:rPr>
          <w:color w:val="111111"/>
          <w:sz w:val="32"/>
          <w:szCs w:val="32"/>
        </w:rPr>
        <w:t xml:space="preserve"> Даниэль, Абдрашитов Гордей, Юрина Кира, </w:t>
      </w:r>
      <w:proofErr w:type="spellStart"/>
      <w:r>
        <w:rPr>
          <w:color w:val="111111"/>
          <w:sz w:val="32"/>
          <w:szCs w:val="32"/>
        </w:rPr>
        <w:t>Нигматуллина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Ариана</w:t>
      </w:r>
      <w:proofErr w:type="spellEnd"/>
      <w:r>
        <w:rPr>
          <w:color w:val="111111"/>
          <w:sz w:val="32"/>
          <w:szCs w:val="32"/>
        </w:rPr>
        <w:t xml:space="preserve">  (группа № 7), воспитатели </w:t>
      </w:r>
      <w:proofErr w:type="spellStart"/>
      <w:r>
        <w:rPr>
          <w:color w:val="111111"/>
          <w:sz w:val="32"/>
          <w:szCs w:val="32"/>
        </w:rPr>
        <w:t>Латыпова</w:t>
      </w:r>
      <w:proofErr w:type="spellEnd"/>
      <w:r>
        <w:rPr>
          <w:color w:val="111111"/>
          <w:sz w:val="32"/>
          <w:szCs w:val="32"/>
        </w:rPr>
        <w:t xml:space="preserve"> А.Р., </w:t>
      </w:r>
      <w:proofErr w:type="spellStart"/>
      <w:r>
        <w:rPr>
          <w:color w:val="111111"/>
          <w:sz w:val="32"/>
          <w:szCs w:val="32"/>
        </w:rPr>
        <w:t>Шарипова</w:t>
      </w:r>
      <w:proofErr w:type="spellEnd"/>
      <w:r>
        <w:rPr>
          <w:color w:val="111111"/>
          <w:sz w:val="32"/>
          <w:szCs w:val="32"/>
        </w:rPr>
        <w:t xml:space="preserve"> Р.Р.</w:t>
      </w:r>
    </w:p>
    <w:p w:rsidR="00735E51" w:rsidRDefault="00735E51" w:rsidP="0093162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35E51">
        <w:rPr>
          <w:color w:val="000000" w:themeColor="text1"/>
          <w:sz w:val="32"/>
          <w:szCs w:val="32"/>
        </w:rPr>
        <w:t xml:space="preserve">Победители локального этапа будут представлять наш детский сад на муниципальном этапе </w:t>
      </w:r>
      <w:r>
        <w:rPr>
          <w:color w:val="000000" w:themeColor="text1"/>
          <w:sz w:val="32"/>
          <w:szCs w:val="32"/>
        </w:rPr>
        <w:t>Олимпиады.</w:t>
      </w:r>
    </w:p>
    <w:p w:rsidR="00824D02" w:rsidRDefault="00824D02" w:rsidP="0093162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940425" cy="3219450"/>
            <wp:effectExtent l="19050" t="0" r="3175" b="0"/>
            <wp:docPr id="3" name="Рисунок 2" descr="eO24UEUfo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24UEUfopU.jpg"/>
                    <pic:cNvPicPr/>
                  </pic:nvPicPr>
                  <pic:blipFill>
                    <a:blip r:embed="rId5" cstate="print"/>
                    <a:srcRect t="24786" b="1880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D02" w:rsidRDefault="00824D02" w:rsidP="00824D0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3752850" cy="3829050"/>
            <wp:effectExtent l="19050" t="0" r="0" b="0"/>
            <wp:docPr id="4" name="Рисунок 3" descr="XWQQdG_HX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QQdG_HXWU.jpg"/>
                    <pic:cNvPicPr/>
                  </pic:nvPicPr>
                  <pic:blipFill>
                    <a:blip r:embed="rId6" cstate="print"/>
                    <a:srcRect t="3569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D02" w:rsidRDefault="00824D02" w:rsidP="00824D02">
      <w:pPr>
        <w:pStyle w:val="a5"/>
        <w:shd w:val="clear" w:color="auto" w:fill="FFFFFF"/>
        <w:spacing w:before="0" w:beforeAutospacing="0" w:after="0" w:afterAutospacing="0" w:line="360" w:lineRule="auto"/>
        <w:ind w:left="-993" w:firstLine="360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3007972" cy="5324475"/>
            <wp:effectExtent l="19050" t="0" r="1928" b="0"/>
            <wp:docPr id="5" name="Рисунок 4" descr="82mFc-XMq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mFc-XMq7U.jpg"/>
                    <pic:cNvPicPr/>
                  </pic:nvPicPr>
                  <pic:blipFill>
                    <a:blip r:embed="rId7" cstate="print"/>
                    <a:srcRect r="39648" b="11362"/>
                    <a:stretch>
                      <a:fillRect/>
                    </a:stretch>
                  </pic:blipFill>
                  <pic:spPr>
                    <a:xfrm>
                      <a:off x="0" y="0"/>
                      <a:ext cx="3012751" cy="533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</w: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2971800" cy="5282413"/>
            <wp:effectExtent l="19050" t="0" r="0" b="0"/>
            <wp:docPr id="6" name="Рисунок 5" descr="YRa29mVAq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a29mVAq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550" cy="528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E0" w:rsidRPr="00735E51" w:rsidRDefault="00796EE0" w:rsidP="00796EE0">
      <w:pPr>
        <w:pStyle w:val="a5"/>
        <w:shd w:val="clear" w:color="auto" w:fill="FFFFFF"/>
        <w:spacing w:before="0" w:beforeAutospacing="0" w:after="0" w:afterAutospacing="0" w:line="360" w:lineRule="auto"/>
        <w:ind w:left="-993" w:firstLine="360"/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972050" cy="3362325"/>
            <wp:effectExtent l="19050" t="0" r="0" b="0"/>
            <wp:docPr id="7" name="Рисунок 6" descr="yb6RxTlM-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6RxTlM-s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316" cy="336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2B" w:rsidRPr="00735E51" w:rsidRDefault="0093162B" w:rsidP="009316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</w:p>
    <w:p w:rsidR="00735E51" w:rsidRDefault="00735E51" w:rsidP="00735E5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</w:p>
    <w:p w:rsidR="0093162B" w:rsidRPr="0093162B" w:rsidRDefault="0093162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162B" w:rsidRPr="0093162B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79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35E51"/>
    <w:rsid w:val="00787C44"/>
    <w:rsid w:val="00796EE0"/>
    <w:rsid w:val="007A6017"/>
    <w:rsid w:val="00824D02"/>
    <w:rsid w:val="008F001F"/>
    <w:rsid w:val="0093162B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058CB"/>
    <w:rsid w:val="00F32E4D"/>
    <w:rsid w:val="00F35879"/>
    <w:rsid w:val="00F46174"/>
    <w:rsid w:val="00F6271D"/>
    <w:rsid w:val="00F647F5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5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2020-01-31T09:29:00Z</dcterms:created>
  <dcterms:modified xsi:type="dcterms:W3CDTF">2020-01-31T10:52:00Z</dcterms:modified>
</cp:coreProperties>
</file>