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5C" w:rsidRPr="00392CAF" w:rsidRDefault="00A6415C" w:rsidP="00A6415C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392CAF">
        <w:rPr>
          <w:rFonts w:ascii="Times New Roman" w:hAnsi="Times New Roman" w:cs="Times New Roman"/>
          <w:b/>
          <w:i/>
          <w:color w:val="FF0000"/>
          <w:sz w:val="52"/>
          <w:szCs w:val="52"/>
        </w:rPr>
        <w:t>Выставка  детского творчества по правилам безопасности на дорогах</w:t>
      </w:r>
    </w:p>
    <w:p w:rsidR="00A6415C" w:rsidRPr="00832C3A" w:rsidRDefault="00A6415C" w:rsidP="00A641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C3A">
        <w:rPr>
          <w:rFonts w:ascii="Times New Roman" w:hAnsi="Times New Roman" w:cs="Times New Roman"/>
          <w:color w:val="3B3B3B"/>
          <w:sz w:val="24"/>
          <w:szCs w:val="24"/>
        </w:rPr>
        <w:t>В холле учреждения расположились рисунки, яркие светофоры, оживленные перекрестки, веселые дорожные знаки. Работы получились очень разнообразными. Одни малыши нарисовали рисунки, другие выполнили аппликации из бумаги и пластилина. По признанию педагогов, такая форма работы с детьми и их родителями позволяет значительно повысить интерес к самой тематике безопасного поведения на дороге, привлечь внимание к необходимости изучения этого вопроса не только в стенах образовательного учреждения, но и в кругу семьи. Не один день творческие работы будут украшать стены детского сада.</w:t>
      </w:r>
    </w:p>
    <w:p w:rsidR="00A6415C" w:rsidRDefault="00A6415C" w:rsidP="00A6415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6915150" cy="6248400"/>
            <wp:effectExtent l="19050" t="0" r="0" b="0"/>
            <wp:docPr id="15" name="Рисунок 15" descr="C:\Users\Наталья\Pictures\u_YycU_q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Pictures\u_YycU_qg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C" w:rsidRPr="00832C3A" w:rsidRDefault="00A6415C" w:rsidP="00A6415C">
      <w:pPr>
        <w:jc w:val="right"/>
        <w:rPr>
          <w:rFonts w:ascii="Times New Roman" w:hAnsi="Times New Roman" w:cs="Times New Roman"/>
          <w:sz w:val="24"/>
          <w:szCs w:val="24"/>
        </w:rPr>
      </w:pPr>
      <w:r w:rsidRPr="00832C3A">
        <w:rPr>
          <w:rFonts w:ascii="Times New Roman" w:hAnsi="Times New Roman" w:cs="Times New Roman"/>
          <w:sz w:val="24"/>
          <w:szCs w:val="24"/>
        </w:rPr>
        <w:t xml:space="preserve">Выполнил: старший воспитатель </w:t>
      </w:r>
      <w:proofErr w:type="spellStart"/>
      <w:r w:rsidRPr="00832C3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832C3A">
        <w:rPr>
          <w:rFonts w:ascii="Times New Roman" w:hAnsi="Times New Roman" w:cs="Times New Roman"/>
          <w:sz w:val="24"/>
          <w:szCs w:val="24"/>
        </w:rPr>
        <w:t xml:space="preserve"> Г.Х.</w:t>
      </w:r>
    </w:p>
    <w:p w:rsidR="00A6415C" w:rsidRPr="00392CAF" w:rsidRDefault="00A6415C" w:rsidP="00A6415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E57ED1" w:rsidRDefault="00E57ED1" w:rsidP="00E57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ED1" w:rsidSect="00392CA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2BB"/>
    <w:rsid w:val="000802BB"/>
    <w:rsid w:val="00092E75"/>
    <w:rsid w:val="000F5FA9"/>
    <w:rsid w:val="00243499"/>
    <w:rsid w:val="00276A49"/>
    <w:rsid w:val="00302E8C"/>
    <w:rsid w:val="00636737"/>
    <w:rsid w:val="00794512"/>
    <w:rsid w:val="00A5542B"/>
    <w:rsid w:val="00A6415C"/>
    <w:rsid w:val="00A76E14"/>
    <w:rsid w:val="00C106E3"/>
    <w:rsid w:val="00E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C"/>
  </w:style>
  <w:style w:type="paragraph" w:styleId="1">
    <w:name w:val="heading 1"/>
    <w:basedOn w:val="a"/>
    <w:link w:val="10"/>
    <w:uiPriority w:val="9"/>
    <w:qFormat/>
    <w:rsid w:val="0008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rodshort">
    <w:name w:val="gorodshort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sc">
    <w:name w:val="articledesc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6A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2020-01-30T07:30:00Z</cp:lastPrinted>
  <dcterms:created xsi:type="dcterms:W3CDTF">2020-03-18T10:26:00Z</dcterms:created>
  <dcterms:modified xsi:type="dcterms:W3CDTF">2020-03-18T10:26:00Z</dcterms:modified>
</cp:coreProperties>
</file>