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3B" w:rsidRDefault="00425E99">
      <w:pPr>
        <w:pStyle w:val="a4"/>
      </w:pPr>
      <w:bookmarkStart w:id="0" w:name="_GoBack"/>
      <w:r>
        <w:t>Аннотация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учителя-</w:t>
      </w:r>
      <w:r>
        <w:rPr>
          <w:spacing w:val="-2"/>
        </w:rPr>
        <w:t>логопеда</w:t>
      </w:r>
    </w:p>
    <w:bookmarkEnd w:id="0"/>
    <w:p w:rsidR="0084303B" w:rsidRDefault="00425E99">
      <w:pPr>
        <w:pStyle w:val="a3"/>
        <w:spacing w:before="180"/>
        <w:ind w:right="114" w:firstLine="851"/>
      </w:pPr>
      <w:proofErr w:type="gramStart"/>
      <w:r>
        <w:t>Программа</w:t>
      </w:r>
      <w:r>
        <w:rPr>
          <w:spacing w:val="80"/>
        </w:rPr>
        <w:t xml:space="preserve"> </w:t>
      </w:r>
      <w:r>
        <w:t>учителя - логопеда по</w:t>
      </w:r>
      <w:r>
        <w:rPr>
          <w:spacing w:val="80"/>
        </w:rPr>
        <w:t xml:space="preserve"> </w:t>
      </w:r>
      <w:r>
        <w:t>устранению недостатков в речевом развитии у старших дошкольников</w:t>
      </w:r>
      <w:r>
        <w:rPr>
          <w:spacing w:val="40"/>
        </w:rPr>
        <w:t xml:space="preserve"> </w:t>
      </w:r>
      <w:r>
        <w:t>разработана</w:t>
      </w:r>
      <w:r>
        <w:rPr>
          <w:spacing w:val="40"/>
        </w:rPr>
        <w:t xml:space="preserve"> </w:t>
      </w:r>
      <w:r>
        <w:t xml:space="preserve">в соответствии с </w:t>
      </w:r>
      <w:r>
        <w:t>образовательной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40"/>
        </w:rPr>
        <w:t xml:space="preserve"> </w:t>
      </w:r>
      <w:r>
        <w:t xml:space="preserve">МБДОУ </w:t>
      </w:r>
      <w:r>
        <w:rPr>
          <w:spacing w:val="-1"/>
        </w:rPr>
        <w:t xml:space="preserve"> </w:t>
      </w:r>
      <w:r>
        <w:t>Детский сад № 28</w:t>
      </w:r>
      <w:r>
        <w:t>, спроектирована на основе ФОП</w:t>
      </w:r>
      <w:r>
        <w:rPr>
          <w:spacing w:val="40"/>
        </w:rPr>
        <w:t xml:space="preserve"> </w:t>
      </w:r>
      <w:r>
        <w:t xml:space="preserve">ДО и разработана с </w:t>
      </w:r>
      <w:proofErr w:type="spellStart"/>
      <w:r>
        <w:t>учѐтом</w:t>
      </w:r>
      <w:proofErr w:type="spellEnd"/>
      <w:r>
        <w:t xml:space="preserve"> программы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Васильевой.</w:t>
      </w:r>
      <w:proofErr w:type="gramEnd"/>
    </w:p>
    <w:p w:rsidR="0084303B" w:rsidRDefault="00425E99">
      <w:pPr>
        <w:pStyle w:val="a3"/>
        <w:spacing w:line="322" w:lineRule="exact"/>
        <w:ind w:left="382" w:right="0"/>
      </w:pPr>
      <w:r>
        <w:t>Срок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программы:</w:t>
      </w:r>
      <w:r>
        <w:rPr>
          <w:spacing w:val="-8"/>
        </w:rPr>
        <w:t xml:space="preserve"> </w:t>
      </w:r>
      <w:r>
        <w:t>2023-2024</w:t>
      </w:r>
      <w:r>
        <w:rPr>
          <w:spacing w:val="-5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rPr>
          <w:spacing w:val="-4"/>
        </w:rPr>
        <w:t>год.</w:t>
      </w:r>
    </w:p>
    <w:p w:rsidR="0084303B" w:rsidRDefault="00425E99">
      <w:pPr>
        <w:pStyle w:val="a3"/>
        <w:spacing w:line="242" w:lineRule="auto"/>
        <w:ind w:left="668" w:right="122"/>
      </w:pPr>
      <w:r>
        <w:t>Программа со</w:t>
      </w:r>
      <w:r>
        <w:t xml:space="preserve">стоит из разделов: целевого, содержательного, </w:t>
      </w:r>
      <w:r>
        <w:rPr>
          <w:spacing w:val="-2"/>
        </w:rPr>
        <w:t>организационного.</w:t>
      </w:r>
    </w:p>
    <w:p w:rsidR="0084303B" w:rsidRDefault="00425E99">
      <w:pPr>
        <w:pStyle w:val="a3"/>
        <w:ind w:firstLine="566"/>
      </w:pPr>
      <w:r>
        <w:rPr>
          <w:u w:val="single"/>
        </w:rPr>
        <w:t>Целевой раздел</w:t>
      </w:r>
      <w:r>
        <w:t xml:space="preserve"> включает в себя пояснительную записку, определяет цель, задачи, принципы программы, планируемые результаты освоения программы,</w:t>
      </w:r>
      <w:r>
        <w:rPr>
          <w:spacing w:val="40"/>
        </w:rPr>
        <w:t xml:space="preserve"> </w:t>
      </w:r>
      <w:r>
        <w:t>возрастные и индивидуальные особенности детей с на</w:t>
      </w:r>
      <w:r>
        <w:t>рушениями речи.</w:t>
      </w:r>
    </w:p>
    <w:p w:rsidR="0084303B" w:rsidRDefault="00425E99">
      <w:pPr>
        <w:pStyle w:val="a3"/>
        <w:ind w:right="115" w:firstLine="566"/>
      </w:pPr>
      <w:r>
        <w:rPr>
          <w:u w:val="single"/>
        </w:rPr>
        <w:t>Содержательный раздел</w:t>
      </w:r>
      <w:r>
        <w:t xml:space="preserve"> отражает</w:t>
      </w:r>
      <w:r>
        <w:rPr>
          <w:spacing w:val="40"/>
        </w:rPr>
        <w:t xml:space="preserve"> </w:t>
      </w:r>
      <w:r>
        <w:t>направление, формы и содержание работы по устранению недостатков в речевом развитии</w:t>
      </w:r>
      <w:r>
        <w:rPr>
          <w:spacing w:val="40"/>
        </w:rPr>
        <w:t xml:space="preserve"> </w:t>
      </w:r>
      <w:r>
        <w:t>у старших дошкольников,</w:t>
      </w:r>
      <w:r>
        <w:rPr>
          <w:spacing w:val="40"/>
        </w:rPr>
        <w:t xml:space="preserve"> </w:t>
      </w:r>
      <w:r>
        <w:t>годовой план работы, перспективное планирование индивидуальной</w:t>
      </w:r>
      <w:r>
        <w:rPr>
          <w:spacing w:val="40"/>
        </w:rPr>
        <w:t xml:space="preserve"> </w:t>
      </w:r>
      <w:r>
        <w:t>работы с детьми.</w:t>
      </w:r>
    </w:p>
    <w:p w:rsidR="0084303B" w:rsidRDefault="00425E99">
      <w:pPr>
        <w:pStyle w:val="a3"/>
        <w:ind w:firstLine="635"/>
      </w:pPr>
      <w:r>
        <w:rPr>
          <w:u w:val="single"/>
        </w:rPr>
        <w:t>Организационный разде</w:t>
      </w:r>
      <w:r>
        <w:rPr>
          <w:u w:val="single"/>
        </w:rPr>
        <w:t>л</w:t>
      </w:r>
      <w:r>
        <w:t xml:space="preserve"> включает </w:t>
      </w:r>
      <w:proofErr w:type="gramStart"/>
      <w:r>
        <w:t>особенности</w:t>
      </w:r>
      <w:proofErr w:type="gramEnd"/>
      <w:r>
        <w:rPr>
          <w:spacing w:val="40"/>
        </w:rPr>
        <w:t xml:space="preserve"> </w:t>
      </w:r>
      <w:r>
        <w:t>развивающей предметно-пространственной среды логопедического кабинета,</w:t>
      </w:r>
      <w:r>
        <w:rPr>
          <w:spacing w:val="40"/>
        </w:rPr>
        <w:t xml:space="preserve"> </w:t>
      </w:r>
      <w:r>
        <w:t>программно-методическое обеспечение работы</w:t>
      </w:r>
      <w:r>
        <w:rPr>
          <w:spacing w:val="40"/>
        </w:rPr>
        <w:t xml:space="preserve"> </w:t>
      </w:r>
      <w:r>
        <w:t>учителя-логопеда.</w:t>
      </w:r>
    </w:p>
    <w:p w:rsidR="0084303B" w:rsidRDefault="00425E99">
      <w:pPr>
        <w:pStyle w:val="a3"/>
        <w:ind w:right="113" w:firstLine="280"/>
      </w:pPr>
      <w:r>
        <w:t>Рабочая программа определяет возможные пути включения деятельности учителя-логопеда в работу дошкольн</w:t>
      </w:r>
      <w:r>
        <w:t>ой образовательной организации по реализации ФОП ДО и основной образовательной программы дошкольного учреждения; определяет цель, задачи, планируемые результаты, содержание и организацию образовательного процесса у воспитанников ДОУ с недостатками звукопро</w:t>
      </w:r>
      <w:r>
        <w:t>изношения.</w:t>
      </w:r>
    </w:p>
    <w:p w:rsidR="0084303B" w:rsidRDefault="00425E99" w:rsidP="00425E99">
      <w:pPr>
        <w:pStyle w:val="a3"/>
        <w:ind w:left="243" w:right="0"/>
      </w:pPr>
      <w:r>
        <w:t>Профессиональная</w:t>
      </w:r>
      <w:r>
        <w:rPr>
          <w:spacing w:val="2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учителя-логопеда</w:t>
      </w:r>
      <w:r>
        <w:rPr>
          <w:spacing w:val="4"/>
        </w:rPr>
        <w:t xml:space="preserve"> </w:t>
      </w:r>
      <w:r>
        <w:t>МБДОУ</w:t>
      </w:r>
      <w:r>
        <w:rPr>
          <w:spacing w:val="6"/>
        </w:rPr>
        <w:t xml:space="preserve"> </w:t>
      </w:r>
      <w:r>
        <w:t>Детский сад № 28</w:t>
      </w:r>
      <w:r>
        <w:t xml:space="preserve"> направлена на оказание своевременной логопедической помощи детям с недостатками звукопроизношения и включает следующие направления деятельности: диагностическая деятельность, исправление недостатков звукопроизношения у воспитанников ДОУ, профилак</w:t>
      </w:r>
      <w:r>
        <w:t>тическая, организационно-методическая и пропаганда логопедических знаний.</w:t>
      </w:r>
    </w:p>
    <w:p w:rsidR="0084303B" w:rsidRDefault="00425E99">
      <w:pPr>
        <w:pStyle w:val="a3"/>
        <w:ind w:right="113" w:firstLine="851"/>
      </w:pPr>
      <w:r>
        <w:t>Данная программа разработана для реализации в условиях общеобразовательного детского сада, не имеющем в своей структуре специализированных групп,</w:t>
      </w:r>
      <w:r>
        <w:rPr>
          <w:spacing w:val="40"/>
        </w:rPr>
        <w:t xml:space="preserve"> </w:t>
      </w:r>
      <w:r>
        <w:t>то есть в сетке занятий не предусмот</w:t>
      </w:r>
      <w:r>
        <w:t>рено специального времени для проведения фронтальной деятельности учител</w:t>
      </w:r>
      <w:proofErr w:type="gramStart"/>
      <w:r>
        <w:t>я-</w:t>
      </w:r>
      <w:proofErr w:type="gramEnd"/>
      <w:r>
        <w:t xml:space="preserve"> логопеда. Основную нагрузку несет индивидуальная и подгрупповая логопедическая работа, которая проводится 2 раза в неделю с каждым </w:t>
      </w:r>
      <w:r>
        <w:rPr>
          <w:spacing w:val="-2"/>
        </w:rPr>
        <w:t>ребенком.</w:t>
      </w:r>
    </w:p>
    <w:p w:rsidR="0084303B" w:rsidRDefault="00425E99">
      <w:pPr>
        <w:pStyle w:val="a3"/>
        <w:spacing w:line="242" w:lineRule="auto"/>
        <w:ind w:firstLine="707"/>
      </w:pPr>
      <w:r>
        <w:t>Показателем работы учителя-логопеда явля</w:t>
      </w:r>
      <w:r>
        <w:t>ется состояние звукопроизношения детей, выпускаемых в школу.</w:t>
      </w:r>
    </w:p>
    <w:sectPr w:rsidR="0084303B">
      <w:type w:val="continuous"/>
      <w:pgSz w:w="11910" w:h="16840"/>
      <w:pgMar w:top="1040" w:right="8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303B"/>
    <w:rsid w:val="00425E99"/>
    <w:rsid w:val="0084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1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524" w:right="143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1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524" w:right="143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berezka_1</dc:creator>
  <cp:lastModifiedBy>Детский сад №28</cp:lastModifiedBy>
  <cp:revision>2</cp:revision>
  <dcterms:created xsi:type="dcterms:W3CDTF">2023-11-15T09:50:00Z</dcterms:created>
  <dcterms:modified xsi:type="dcterms:W3CDTF">2023-11-15T09:50:00Z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2023-11-15T00:00:00Z</vt:filetime>
  </property>
  <property fmtid="{D5CDD505-2E9C-101B-9397-08002B2CF9AE}" pid="5" name="Producer">
    <vt:lpwstr>Microsoft® Office Word 2007</vt:lpwstr>
  </property>
</Properties>
</file>