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E3" w:rsidRDefault="007E5F8F">
      <w:pPr>
        <w:pStyle w:val="1"/>
        <w:spacing w:after="80" w:line="240" w:lineRule="auto"/>
        <w:ind w:firstLine="0"/>
        <w:jc w:val="center"/>
      </w:pPr>
      <w:bookmarkStart w:id="0" w:name="_GoBack"/>
      <w:bookmarkEnd w:id="0"/>
      <w:r>
        <w:t>Эстетическое воспитание</w:t>
      </w:r>
      <w:r>
        <w:br/>
        <w:t>(выдержка из основной образовательной программы)</w:t>
      </w:r>
    </w:p>
    <w:p w:rsidR="004F42E3" w:rsidRDefault="007E5F8F">
      <w:pPr>
        <w:pStyle w:val="20"/>
        <w:jc w:val="both"/>
      </w:pPr>
      <w:r>
        <w:t>В сфере развития у детей интереса к эстетической стороне действительности.</w:t>
      </w:r>
    </w:p>
    <w:p w:rsidR="004F42E3" w:rsidRDefault="007E5F8F">
      <w:pPr>
        <w:pStyle w:val="1"/>
        <w:ind w:left="140" w:firstLine="560"/>
        <w:jc w:val="both"/>
      </w:pPr>
      <w:r>
        <w:t xml:space="preserve">Программа относит к образовательной области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4F42E3" w:rsidRDefault="007E5F8F">
      <w:pPr>
        <w:pStyle w:val="1"/>
        <w:ind w:left="140" w:firstLine="560"/>
        <w:jc w:val="both"/>
      </w:pPr>
      <w:r>
        <w:t xml:space="preserve">Эстетическое отношение к миру </w:t>
      </w:r>
      <w:proofErr w:type="gramStart"/>
      <w:r>
        <w:t>опирается</w:t>
      </w:r>
      <w:proofErr w:type="gramEnd"/>
      <w: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4F42E3" w:rsidRDefault="007E5F8F">
      <w:pPr>
        <w:pStyle w:val="1"/>
        <w:spacing w:after="160"/>
        <w:ind w:left="140" w:firstLine="560"/>
        <w:jc w:val="both"/>
      </w:pPr>
      <w: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sectPr w:rsidR="004F42E3">
      <w:pgSz w:w="11900" w:h="16840"/>
      <w:pgMar w:top="1129" w:right="1201" w:bottom="1129" w:left="1660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87" w:rsidRDefault="00AD1C87">
      <w:r>
        <w:separator/>
      </w:r>
    </w:p>
  </w:endnote>
  <w:endnote w:type="continuationSeparator" w:id="0">
    <w:p w:rsidR="00AD1C87" w:rsidRDefault="00AD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87" w:rsidRDefault="00AD1C87"/>
  </w:footnote>
  <w:footnote w:type="continuationSeparator" w:id="0">
    <w:p w:rsidR="00AD1C87" w:rsidRDefault="00AD1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42E3"/>
    <w:rsid w:val="004F42E3"/>
    <w:rsid w:val="007E5F8F"/>
    <w:rsid w:val="00AD1C87"/>
    <w:rsid w:val="00B215E2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4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4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2023-12-14T08:40:00Z</dcterms:created>
  <dcterms:modified xsi:type="dcterms:W3CDTF">2023-12-14T08:40:00Z</dcterms:modified>
</cp:coreProperties>
</file>